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lang w:val="en-US" w:eastAsia="zh-CN"/>
        </w:rPr>
        <w:t>阜南晶宫淮上郡项目弱电智能化及网络通信工程</w:t>
      </w:r>
    </w:p>
    <w:p>
      <w:pPr>
        <w:spacing w:line="360" w:lineRule="auto"/>
        <w:rPr>
          <w:rFonts w:hint="eastAsia" w:ascii="宋体" w:hAnsi="宋体" w:eastAsia="宋体" w:cs="宋体"/>
          <w:sz w:val="32"/>
        </w:rPr>
      </w:pPr>
    </w:p>
    <w:p>
      <w:pPr>
        <w:pStyle w:val="2"/>
        <w:ind w:left="0" w:leftChars="0" w:firstLine="0" w:firstLineChars="0"/>
        <w:rPr>
          <w:rFonts w:hint="eastAsia" w:ascii="宋体" w:hAnsi="宋体" w:eastAsia="宋体" w:cs="宋体"/>
        </w:rPr>
      </w:pPr>
    </w:p>
    <w:p>
      <w:pPr>
        <w:spacing w:line="360" w:lineRule="auto"/>
        <w:jc w:val="center"/>
        <w:rPr>
          <w:rFonts w:hint="eastAsia" w:ascii="宋体" w:hAnsi="宋体" w:eastAsia="宋体" w:cs="宋体"/>
          <w:spacing w:val="50"/>
          <w:sz w:val="84"/>
          <w:szCs w:val="84"/>
        </w:rPr>
      </w:pPr>
    </w:p>
    <w:p>
      <w:pPr>
        <w:spacing w:line="360" w:lineRule="auto"/>
        <w:jc w:val="center"/>
        <w:rPr>
          <w:rFonts w:hint="eastAsia" w:ascii="宋体" w:hAnsi="宋体" w:eastAsia="宋体" w:cs="宋体"/>
          <w:spacing w:val="50"/>
          <w:sz w:val="84"/>
          <w:szCs w:val="84"/>
        </w:rPr>
      </w:pPr>
      <w:r>
        <w:rPr>
          <w:rFonts w:hint="eastAsia" w:ascii="宋体" w:hAnsi="宋体" w:eastAsia="宋体" w:cs="宋体"/>
          <w:spacing w:val="50"/>
          <w:sz w:val="84"/>
          <w:szCs w:val="84"/>
        </w:rPr>
        <w:t>招</w:t>
      </w:r>
    </w:p>
    <w:p>
      <w:pPr>
        <w:spacing w:line="360" w:lineRule="auto"/>
        <w:jc w:val="center"/>
        <w:rPr>
          <w:rFonts w:hint="eastAsia" w:ascii="宋体" w:hAnsi="宋体" w:eastAsia="宋体" w:cs="宋体"/>
          <w:spacing w:val="50"/>
          <w:sz w:val="84"/>
          <w:szCs w:val="84"/>
        </w:rPr>
      </w:pPr>
      <w:r>
        <w:rPr>
          <w:rFonts w:hint="eastAsia" w:ascii="宋体" w:hAnsi="宋体" w:eastAsia="宋体" w:cs="宋体"/>
          <w:spacing w:val="50"/>
          <w:sz w:val="84"/>
          <w:szCs w:val="84"/>
        </w:rPr>
        <w:t>标</w:t>
      </w:r>
    </w:p>
    <w:p>
      <w:pPr>
        <w:spacing w:line="360" w:lineRule="auto"/>
        <w:jc w:val="center"/>
        <w:rPr>
          <w:rFonts w:hint="eastAsia" w:ascii="宋体" w:hAnsi="宋体" w:eastAsia="宋体" w:cs="宋体"/>
          <w:spacing w:val="50"/>
          <w:sz w:val="84"/>
          <w:szCs w:val="84"/>
        </w:rPr>
      </w:pPr>
      <w:r>
        <w:rPr>
          <w:rFonts w:hint="eastAsia" w:ascii="宋体" w:hAnsi="宋体" w:eastAsia="宋体" w:cs="宋体"/>
          <w:spacing w:val="50"/>
          <w:sz w:val="84"/>
          <w:szCs w:val="84"/>
        </w:rPr>
        <w:t>文</w:t>
      </w:r>
    </w:p>
    <w:p>
      <w:pPr>
        <w:spacing w:line="360" w:lineRule="auto"/>
        <w:jc w:val="center"/>
        <w:rPr>
          <w:rFonts w:hint="eastAsia" w:ascii="宋体" w:hAnsi="宋体" w:eastAsia="宋体" w:cs="宋体"/>
          <w:sz w:val="84"/>
          <w:szCs w:val="84"/>
        </w:rPr>
      </w:pPr>
      <w:r>
        <w:rPr>
          <w:rFonts w:hint="eastAsia" w:ascii="宋体" w:hAnsi="宋体" w:eastAsia="宋体" w:cs="宋体"/>
          <w:spacing w:val="50"/>
          <w:sz w:val="84"/>
          <w:szCs w:val="84"/>
        </w:rPr>
        <w:t>件</w:t>
      </w:r>
    </w:p>
    <w:p>
      <w:pPr>
        <w:spacing w:line="360" w:lineRule="auto"/>
        <w:rPr>
          <w:rFonts w:hint="eastAsia" w:ascii="宋体" w:hAnsi="宋体" w:eastAsia="宋体" w:cs="宋体"/>
          <w:sz w:val="24"/>
        </w:rPr>
      </w:pPr>
    </w:p>
    <w:p>
      <w:pPr>
        <w:spacing w:line="360" w:lineRule="auto"/>
        <w:rPr>
          <w:rFonts w:hint="eastAsia" w:ascii="宋体" w:hAnsi="宋体" w:eastAsia="宋体" w:cs="宋体"/>
          <w:sz w:val="36"/>
        </w:rPr>
      </w:pPr>
    </w:p>
    <w:p>
      <w:pPr>
        <w:spacing w:line="360" w:lineRule="auto"/>
        <w:rPr>
          <w:rFonts w:hint="eastAsia" w:ascii="宋体" w:hAnsi="宋体" w:eastAsia="宋体" w:cs="宋体"/>
          <w:sz w:val="36"/>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ind w:firstLine="964" w:firstLineChars="300"/>
        <w:rPr>
          <w:rFonts w:hint="default" w:ascii="宋体" w:hAnsi="宋体" w:eastAsia="宋体" w:cs="宋体"/>
          <w:sz w:val="30"/>
          <w:szCs w:val="30"/>
          <w:u w:val="single"/>
          <w:lang w:val="en-US" w:eastAsia="zh-CN"/>
        </w:rPr>
      </w:pPr>
      <w:r>
        <w:rPr>
          <w:rFonts w:hint="eastAsia" w:ascii="宋体" w:hAnsi="宋体" w:eastAsia="宋体" w:cs="宋体"/>
          <w:b/>
          <w:sz w:val="32"/>
          <w:szCs w:val="32"/>
        </w:rPr>
        <w:t>招标人（章）：</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eastAsia="zh-CN"/>
        </w:rPr>
        <w:t>阜南晶宫置业有限公司</w:t>
      </w:r>
    </w:p>
    <w:p>
      <w:pPr>
        <w:spacing w:line="360" w:lineRule="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b/>
          <w:sz w:val="32"/>
          <w:szCs w:val="32"/>
        </w:rPr>
        <w:t>发 放 时 间：</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eastAsia="zh-CN"/>
        </w:rPr>
        <w:t>202</w:t>
      </w:r>
      <w:r>
        <w:rPr>
          <w:rFonts w:hint="eastAsia" w:ascii="宋体" w:hAnsi="宋体" w:cs="宋体"/>
          <w:sz w:val="32"/>
          <w:szCs w:val="32"/>
          <w:u w:val="single"/>
          <w:lang w:val="en-US" w:eastAsia="zh-CN"/>
        </w:rPr>
        <w:t>3</w:t>
      </w:r>
      <w:r>
        <w:rPr>
          <w:rFonts w:hint="eastAsia" w:ascii="宋体" w:hAnsi="宋体" w:eastAsia="宋体" w:cs="宋体"/>
          <w:sz w:val="32"/>
          <w:szCs w:val="32"/>
          <w:u w:val="single"/>
        </w:rPr>
        <w:t>年</w:t>
      </w:r>
      <w:r>
        <w:rPr>
          <w:rFonts w:hint="eastAsia" w:ascii="宋体" w:hAnsi="宋体" w:cs="宋体"/>
          <w:sz w:val="32"/>
          <w:szCs w:val="32"/>
          <w:u w:val="single"/>
          <w:lang w:val="en-US" w:eastAsia="zh-CN"/>
        </w:rPr>
        <w:t>3</w:t>
      </w:r>
      <w:r>
        <w:rPr>
          <w:rFonts w:hint="eastAsia" w:ascii="宋体" w:hAnsi="宋体" w:eastAsia="宋体" w:cs="宋体"/>
          <w:sz w:val="32"/>
          <w:szCs w:val="32"/>
          <w:u w:val="single"/>
        </w:rPr>
        <w:t xml:space="preserve"> 月   </w:t>
      </w:r>
      <w:r>
        <w:rPr>
          <w:rFonts w:hint="eastAsia" w:ascii="宋体" w:hAnsi="宋体" w:eastAsia="宋体" w:cs="宋体"/>
          <w:sz w:val="32"/>
          <w:szCs w:val="32"/>
        </w:rPr>
        <w:t xml:space="preserve"> </w:t>
      </w:r>
    </w:p>
    <w:p>
      <w:pPr>
        <w:jc w:val="center"/>
        <w:rPr>
          <w:rFonts w:hint="eastAsia" w:ascii="宋体" w:hAnsi="宋体" w:eastAsia="宋体" w:cs="宋体"/>
          <w:b/>
          <w:bCs/>
          <w:sz w:val="32"/>
        </w:rPr>
      </w:pPr>
    </w:p>
    <w:p>
      <w:pPr>
        <w:jc w:val="center"/>
        <w:rPr>
          <w:rFonts w:hint="eastAsia" w:ascii="宋体" w:hAnsi="宋体" w:eastAsia="宋体" w:cs="宋体"/>
          <w:sz w:val="52"/>
          <w:szCs w:val="40"/>
        </w:rPr>
      </w:pPr>
      <w:r>
        <w:rPr>
          <w:rFonts w:hint="eastAsia" w:ascii="宋体" w:hAnsi="宋体" w:eastAsia="宋体" w:cs="宋体"/>
          <w:sz w:val="36"/>
        </w:rPr>
        <w:br w:type="page"/>
      </w:r>
    </w:p>
    <w:p>
      <w:pPr>
        <w:pStyle w:val="5"/>
        <w:jc w:val="center"/>
        <w:rPr>
          <w:rFonts w:hint="eastAsia" w:ascii="宋体" w:hAnsi="宋体" w:eastAsia="宋体" w:cs="宋体"/>
        </w:rPr>
      </w:pPr>
      <w:bookmarkStart w:id="0" w:name="_Toc5219_WPSOffice_Type1"/>
      <w:r>
        <w:rPr>
          <w:rFonts w:hint="eastAsia" w:ascii="宋体" w:hAnsi="宋体" w:eastAsia="宋体" w:cs="宋体"/>
        </w:rPr>
        <w:t>目录</w:t>
      </w:r>
    </w:p>
    <w:p>
      <w:pPr>
        <w:pStyle w:val="22"/>
        <w:tabs>
          <w:tab w:val="right" w:leader="dot" w:pos="8845"/>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_Toc20435_WPSOffice_Level1 </w:instrText>
      </w:r>
      <w:r>
        <w:rPr>
          <w:rFonts w:hint="eastAsia" w:ascii="宋体" w:hAnsi="宋体" w:eastAsia="宋体" w:cs="宋体"/>
          <w:sz w:val="28"/>
          <w:szCs w:val="28"/>
        </w:rPr>
        <w:fldChar w:fldCharType="separate"/>
      </w:r>
      <w:r>
        <w:rPr>
          <w:rFonts w:hint="eastAsia" w:ascii="宋体" w:hAnsi="宋体" w:eastAsia="宋体" w:cs="宋体"/>
          <w:sz w:val="28"/>
          <w:szCs w:val="28"/>
        </w:rPr>
        <w:t>第一章 投标须知前附表</w:t>
      </w:r>
      <w:r>
        <w:rPr>
          <w:rFonts w:hint="eastAsia" w:ascii="宋体" w:hAnsi="宋体" w:eastAsia="宋体" w:cs="宋体"/>
          <w:sz w:val="28"/>
          <w:szCs w:val="28"/>
        </w:rPr>
        <w:tab/>
      </w:r>
      <w:bookmarkStart w:id="1" w:name="_Toc20435_WPSOffice_Level1Page"/>
      <w:r>
        <w:rPr>
          <w:rFonts w:hint="eastAsia" w:ascii="宋体" w:hAnsi="宋体" w:eastAsia="宋体" w:cs="宋体"/>
          <w:sz w:val="28"/>
          <w:szCs w:val="28"/>
        </w:rPr>
        <w:t>3</w:t>
      </w:r>
      <w:bookmarkEnd w:id="1"/>
      <w:r>
        <w:rPr>
          <w:rFonts w:hint="eastAsia" w:ascii="宋体" w:hAnsi="宋体" w:eastAsia="宋体" w:cs="宋体"/>
          <w:sz w:val="28"/>
          <w:szCs w:val="28"/>
        </w:rPr>
        <w:fldChar w:fldCharType="end"/>
      </w:r>
    </w:p>
    <w:p>
      <w:pPr>
        <w:pStyle w:val="22"/>
        <w:tabs>
          <w:tab w:val="right" w:leader="dot" w:pos="8845"/>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_Toc17335_WPSOffice_Level1 </w:instrText>
      </w:r>
      <w:r>
        <w:rPr>
          <w:rFonts w:hint="eastAsia" w:ascii="宋体" w:hAnsi="宋体" w:eastAsia="宋体" w:cs="宋体"/>
          <w:sz w:val="28"/>
          <w:szCs w:val="28"/>
        </w:rPr>
        <w:fldChar w:fldCharType="separate"/>
      </w:r>
      <w:r>
        <w:rPr>
          <w:rFonts w:hint="eastAsia" w:ascii="宋体" w:hAnsi="宋体" w:eastAsia="宋体" w:cs="宋体"/>
          <w:sz w:val="28"/>
          <w:szCs w:val="28"/>
        </w:rPr>
        <w:t>第二章 评标原则</w:t>
      </w:r>
      <w:r>
        <w:rPr>
          <w:rFonts w:hint="eastAsia" w:ascii="宋体" w:hAnsi="宋体" w:eastAsia="宋体" w:cs="宋体"/>
          <w:sz w:val="28"/>
          <w:szCs w:val="28"/>
        </w:rPr>
        <w:tab/>
      </w:r>
      <w:bookmarkStart w:id="2" w:name="_Toc17335_WPSOffice_Level1Page"/>
      <w:r>
        <w:rPr>
          <w:rFonts w:hint="eastAsia" w:ascii="宋体" w:hAnsi="宋体" w:eastAsia="宋体" w:cs="宋体"/>
          <w:sz w:val="28"/>
          <w:szCs w:val="28"/>
        </w:rPr>
        <w:t>7</w:t>
      </w:r>
      <w:bookmarkEnd w:id="2"/>
      <w:r>
        <w:rPr>
          <w:rFonts w:hint="eastAsia" w:ascii="宋体" w:hAnsi="宋体" w:eastAsia="宋体" w:cs="宋体"/>
          <w:sz w:val="28"/>
          <w:szCs w:val="28"/>
        </w:rPr>
        <w:fldChar w:fldCharType="end"/>
      </w:r>
    </w:p>
    <w:p>
      <w:pPr>
        <w:pStyle w:val="22"/>
        <w:tabs>
          <w:tab w:val="right" w:leader="dot" w:pos="8845"/>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_Toc31205_WPSOffice_Level1 </w:instrText>
      </w:r>
      <w:r>
        <w:rPr>
          <w:rFonts w:hint="eastAsia" w:ascii="宋体" w:hAnsi="宋体" w:eastAsia="宋体" w:cs="宋体"/>
          <w:sz w:val="28"/>
          <w:szCs w:val="28"/>
        </w:rPr>
        <w:fldChar w:fldCharType="separate"/>
      </w:r>
      <w:r>
        <w:rPr>
          <w:rFonts w:hint="eastAsia" w:ascii="宋体" w:hAnsi="宋体" w:eastAsia="宋体" w:cs="宋体"/>
          <w:sz w:val="28"/>
          <w:szCs w:val="28"/>
        </w:rPr>
        <w:t>第三章 投标人须知</w:t>
      </w:r>
      <w:r>
        <w:rPr>
          <w:rFonts w:hint="eastAsia" w:ascii="宋体" w:hAnsi="宋体" w:eastAsia="宋体" w:cs="宋体"/>
          <w:sz w:val="28"/>
          <w:szCs w:val="28"/>
        </w:rPr>
        <w:tab/>
      </w:r>
      <w:bookmarkStart w:id="3" w:name="_Toc31205_WPSOffice_Level1Page"/>
      <w:r>
        <w:rPr>
          <w:rFonts w:hint="eastAsia" w:ascii="宋体" w:hAnsi="宋体" w:eastAsia="宋体" w:cs="宋体"/>
          <w:sz w:val="28"/>
          <w:szCs w:val="28"/>
        </w:rPr>
        <w:t>7</w:t>
      </w:r>
      <w:bookmarkEnd w:id="3"/>
      <w:r>
        <w:rPr>
          <w:rFonts w:hint="eastAsia" w:ascii="宋体" w:hAnsi="宋体" w:eastAsia="宋体" w:cs="宋体"/>
          <w:sz w:val="28"/>
          <w:szCs w:val="28"/>
        </w:rPr>
        <w:fldChar w:fldCharType="end"/>
      </w:r>
    </w:p>
    <w:p>
      <w:pPr>
        <w:pStyle w:val="22"/>
        <w:tabs>
          <w:tab w:val="right" w:leader="dot" w:pos="8845"/>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_Toc19899_WPSOffice_Level1 </w:instrText>
      </w:r>
      <w:r>
        <w:rPr>
          <w:rFonts w:hint="eastAsia" w:ascii="宋体" w:hAnsi="宋体" w:eastAsia="宋体" w:cs="宋体"/>
          <w:sz w:val="28"/>
          <w:szCs w:val="28"/>
        </w:rPr>
        <w:fldChar w:fldCharType="separate"/>
      </w:r>
      <w:r>
        <w:rPr>
          <w:rFonts w:hint="eastAsia" w:ascii="宋体" w:hAnsi="宋体" w:eastAsia="宋体" w:cs="宋体"/>
          <w:sz w:val="28"/>
          <w:szCs w:val="28"/>
        </w:rPr>
        <w:t>第四章 投标单位注意事项</w:t>
      </w:r>
      <w:r>
        <w:rPr>
          <w:rFonts w:hint="eastAsia" w:ascii="宋体" w:hAnsi="宋体" w:eastAsia="宋体" w:cs="宋体"/>
          <w:sz w:val="28"/>
          <w:szCs w:val="28"/>
        </w:rPr>
        <w:tab/>
      </w:r>
      <w:bookmarkStart w:id="4" w:name="_Toc19899_WPSOffice_Level1Page"/>
      <w:r>
        <w:rPr>
          <w:rFonts w:hint="eastAsia" w:ascii="宋体" w:hAnsi="宋体" w:eastAsia="宋体" w:cs="宋体"/>
          <w:sz w:val="28"/>
          <w:szCs w:val="28"/>
        </w:rPr>
        <w:t>12</w:t>
      </w:r>
      <w:bookmarkEnd w:id="4"/>
      <w:r>
        <w:rPr>
          <w:rFonts w:hint="eastAsia" w:ascii="宋体" w:hAnsi="宋体" w:eastAsia="宋体" w:cs="宋体"/>
          <w:sz w:val="28"/>
          <w:szCs w:val="28"/>
        </w:rPr>
        <w:fldChar w:fldCharType="end"/>
      </w:r>
    </w:p>
    <w:p>
      <w:pPr>
        <w:pStyle w:val="22"/>
        <w:tabs>
          <w:tab w:val="right" w:leader="dot" w:pos="8845"/>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_Toc11079_WPSOffice_Level1 </w:instrText>
      </w:r>
      <w:r>
        <w:rPr>
          <w:rFonts w:hint="eastAsia" w:ascii="宋体" w:hAnsi="宋体" w:eastAsia="宋体" w:cs="宋体"/>
          <w:sz w:val="28"/>
          <w:szCs w:val="28"/>
        </w:rPr>
        <w:fldChar w:fldCharType="separate"/>
      </w:r>
      <w:r>
        <w:rPr>
          <w:rFonts w:hint="eastAsia" w:ascii="宋体" w:hAnsi="宋体" w:eastAsia="宋体" w:cs="宋体"/>
          <w:sz w:val="28"/>
          <w:szCs w:val="28"/>
        </w:rPr>
        <w:t>第五章 报价依据与说明及工程变更</w:t>
      </w:r>
      <w:r>
        <w:rPr>
          <w:rFonts w:hint="eastAsia" w:ascii="宋体" w:hAnsi="宋体" w:eastAsia="宋体" w:cs="宋体"/>
          <w:sz w:val="28"/>
          <w:szCs w:val="28"/>
        </w:rPr>
        <w:tab/>
      </w:r>
      <w:bookmarkStart w:id="5" w:name="_Toc11079_WPSOffice_Level1Page"/>
      <w:r>
        <w:rPr>
          <w:rFonts w:hint="eastAsia" w:ascii="宋体" w:hAnsi="宋体" w:eastAsia="宋体" w:cs="宋体"/>
          <w:sz w:val="28"/>
          <w:szCs w:val="28"/>
        </w:rPr>
        <w:t>13</w:t>
      </w:r>
      <w:bookmarkEnd w:id="5"/>
      <w:r>
        <w:rPr>
          <w:rFonts w:hint="eastAsia" w:ascii="宋体" w:hAnsi="宋体" w:eastAsia="宋体" w:cs="宋体"/>
          <w:sz w:val="28"/>
          <w:szCs w:val="28"/>
        </w:rPr>
        <w:fldChar w:fldCharType="end"/>
      </w:r>
    </w:p>
    <w:p>
      <w:pPr>
        <w:pStyle w:val="22"/>
        <w:tabs>
          <w:tab w:val="right" w:leader="dot" w:pos="8845"/>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_Toc4845_WPSOffice_Level1 </w:instrText>
      </w:r>
      <w:r>
        <w:rPr>
          <w:rFonts w:hint="eastAsia" w:ascii="宋体" w:hAnsi="宋体" w:eastAsia="宋体" w:cs="宋体"/>
          <w:sz w:val="28"/>
          <w:szCs w:val="28"/>
        </w:rPr>
        <w:fldChar w:fldCharType="separate"/>
      </w:r>
      <w:r>
        <w:rPr>
          <w:rFonts w:hint="eastAsia" w:ascii="宋体" w:hAnsi="宋体" w:eastAsia="宋体" w:cs="宋体"/>
          <w:sz w:val="28"/>
          <w:szCs w:val="28"/>
        </w:rPr>
        <w:t>第六章 合同书模板</w:t>
      </w:r>
      <w:r>
        <w:rPr>
          <w:rFonts w:hint="eastAsia" w:ascii="宋体" w:hAnsi="宋体" w:eastAsia="宋体" w:cs="宋体"/>
          <w:sz w:val="28"/>
          <w:szCs w:val="28"/>
        </w:rPr>
        <w:tab/>
      </w:r>
      <w:bookmarkStart w:id="6" w:name="_Toc4845_WPSOffice_Level1Page"/>
      <w:r>
        <w:rPr>
          <w:rFonts w:hint="eastAsia" w:ascii="宋体" w:hAnsi="宋体" w:eastAsia="宋体" w:cs="宋体"/>
          <w:sz w:val="28"/>
          <w:szCs w:val="28"/>
        </w:rPr>
        <w:t>17</w:t>
      </w:r>
      <w:bookmarkEnd w:id="6"/>
      <w:r>
        <w:rPr>
          <w:rFonts w:hint="eastAsia" w:ascii="宋体" w:hAnsi="宋体" w:eastAsia="宋体" w:cs="宋体"/>
          <w:sz w:val="28"/>
          <w:szCs w:val="28"/>
        </w:rPr>
        <w:fldChar w:fldCharType="end"/>
      </w:r>
    </w:p>
    <w:p>
      <w:pPr>
        <w:pStyle w:val="22"/>
        <w:tabs>
          <w:tab w:val="right" w:leader="dot" w:pos="8845"/>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_Toc30919_WPSOffice_Level1 </w:instrText>
      </w:r>
      <w:r>
        <w:rPr>
          <w:rFonts w:hint="eastAsia" w:ascii="宋体" w:hAnsi="宋体" w:eastAsia="宋体" w:cs="宋体"/>
          <w:sz w:val="28"/>
          <w:szCs w:val="28"/>
        </w:rPr>
        <w:fldChar w:fldCharType="separate"/>
      </w:r>
      <w:r>
        <w:rPr>
          <w:rFonts w:hint="eastAsia" w:ascii="宋体" w:hAnsi="宋体" w:eastAsia="宋体" w:cs="宋体"/>
          <w:sz w:val="28"/>
          <w:szCs w:val="28"/>
        </w:rPr>
        <w:t>第七章 投标书文件格式</w:t>
      </w:r>
      <w:r>
        <w:rPr>
          <w:rFonts w:hint="eastAsia" w:ascii="宋体" w:hAnsi="宋体" w:eastAsia="宋体" w:cs="宋体"/>
          <w:sz w:val="28"/>
          <w:szCs w:val="28"/>
        </w:rPr>
        <w:tab/>
      </w:r>
      <w:bookmarkStart w:id="7" w:name="_Toc30919_WPSOffice_Level1Page"/>
      <w:r>
        <w:rPr>
          <w:rFonts w:hint="eastAsia" w:ascii="宋体" w:hAnsi="宋体" w:eastAsia="宋体" w:cs="宋体"/>
          <w:sz w:val="28"/>
          <w:szCs w:val="28"/>
        </w:rPr>
        <w:t>18</w:t>
      </w:r>
      <w:bookmarkEnd w:id="7"/>
      <w:r>
        <w:rPr>
          <w:rFonts w:hint="eastAsia" w:ascii="宋体" w:hAnsi="宋体" w:eastAsia="宋体" w:cs="宋体"/>
          <w:sz w:val="28"/>
          <w:szCs w:val="28"/>
        </w:rPr>
        <w:fldChar w:fldCharType="end"/>
      </w:r>
    </w:p>
    <w:bookmarkEnd w:id="0"/>
    <w:p>
      <w:pPr>
        <w:jc w:val="center"/>
        <w:rPr>
          <w:rStyle w:val="23"/>
          <w:rFonts w:hint="eastAsia" w:ascii="宋体" w:hAnsi="宋体" w:eastAsia="宋体" w:cs="宋体"/>
        </w:rPr>
      </w:pPr>
      <w:r>
        <w:rPr>
          <w:rFonts w:hint="eastAsia" w:ascii="宋体" w:hAnsi="宋体" w:eastAsia="宋体" w:cs="宋体"/>
          <w:sz w:val="36"/>
        </w:rPr>
        <w:br w:type="page"/>
      </w:r>
      <w:bookmarkStart w:id="8" w:name="_Toc20435_WPSOffice_Level1"/>
      <w:bookmarkStart w:id="9" w:name="_Toc23661_WPSOffice_Level1"/>
      <w:r>
        <w:rPr>
          <w:rStyle w:val="23"/>
          <w:rFonts w:hint="eastAsia" w:ascii="宋体" w:hAnsi="宋体" w:eastAsia="宋体" w:cs="宋体"/>
        </w:rPr>
        <w:t>第一章 投标须知前附表</w:t>
      </w:r>
      <w:bookmarkEnd w:id="8"/>
      <w:bookmarkEnd w:id="9"/>
    </w:p>
    <w:tbl>
      <w:tblPr>
        <w:tblStyle w:val="20"/>
        <w:tblW w:w="10037" w:type="dxa"/>
        <w:tblInd w:w="-5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80"/>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720"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序号</w:t>
            </w:r>
          </w:p>
        </w:tc>
        <w:tc>
          <w:tcPr>
            <w:tcW w:w="1480"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项目</w:t>
            </w:r>
          </w:p>
        </w:tc>
        <w:tc>
          <w:tcPr>
            <w:tcW w:w="7837"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w:t>
            </w:r>
          </w:p>
        </w:tc>
        <w:tc>
          <w:tcPr>
            <w:tcW w:w="1480"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工程名称</w:t>
            </w:r>
          </w:p>
        </w:tc>
        <w:tc>
          <w:tcPr>
            <w:tcW w:w="7837"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阜南晶宫淮上郡项目弱电智能化及网络通信工程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2</w:t>
            </w:r>
          </w:p>
        </w:tc>
        <w:tc>
          <w:tcPr>
            <w:tcW w:w="1480"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建设地点</w:t>
            </w:r>
          </w:p>
        </w:tc>
        <w:tc>
          <w:tcPr>
            <w:tcW w:w="7837" w:type="dxa"/>
            <w:noWrap w:val="0"/>
            <w:vAlign w:val="center"/>
          </w:tcPr>
          <w:p>
            <w:pPr>
              <w:spacing w:line="240" w:lineRule="atLeast"/>
              <w:rPr>
                <w:rFonts w:hint="default" w:ascii="宋体" w:hAnsi="宋体" w:eastAsia="宋体" w:cs="宋体"/>
                <w:kern w:val="28"/>
                <w:sz w:val="28"/>
                <w:szCs w:val="28"/>
                <w:lang w:val="en-US" w:eastAsia="zh-CN"/>
              </w:rPr>
            </w:pPr>
            <w:r>
              <w:rPr>
                <w:rFonts w:hint="eastAsia" w:ascii="宋体" w:hAnsi="宋体" w:eastAsia="宋体" w:cs="宋体"/>
                <w:kern w:val="28"/>
                <w:sz w:val="28"/>
                <w:szCs w:val="28"/>
                <w:lang w:val="en-US" w:eastAsia="zh-CN"/>
              </w:rPr>
              <w:t>阜阳市阜南县</w:t>
            </w:r>
            <w:r>
              <w:rPr>
                <w:rFonts w:hint="eastAsia" w:ascii="宋体" w:hAnsi="宋体" w:eastAsia="宋体" w:cs="宋体"/>
                <w:kern w:val="28"/>
                <w:sz w:val="28"/>
                <w:szCs w:val="28"/>
              </w:rPr>
              <w:t>鹿城路东侧、王化路西侧、龙泉路北侧、奇泉路南侧</w:t>
            </w:r>
            <w:r>
              <w:rPr>
                <w:rFonts w:hint="eastAsia" w:ascii="宋体" w:hAnsi="宋体" w:eastAsia="宋体" w:cs="宋体"/>
                <w:kern w:val="28"/>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3</w:t>
            </w:r>
          </w:p>
        </w:tc>
        <w:tc>
          <w:tcPr>
            <w:tcW w:w="1480"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质量标准要求及质保期</w:t>
            </w:r>
          </w:p>
        </w:tc>
        <w:tc>
          <w:tcPr>
            <w:tcW w:w="7837" w:type="dxa"/>
            <w:noWrap w:val="0"/>
            <w:vAlign w:val="center"/>
          </w:tcPr>
          <w:p>
            <w:pPr>
              <w:spacing w:line="240" w:lineRule="atLeast"/>
              <w:rPr>
                <w:rFonts w:hint="eastAsia" w:ascii="宋体" w:hAnsi="宋体" w:eastAsia="宋体" w:cs="宋体"/>
                <w:kern w:val="28"/>
                <w:sz w:val="28"/>
                <w:szCs w:val="28"/>
              </w:rPr>
            </w:pPr>
            <w:r>
              <w:rPr>
                <w:rFonts w:hint="eastAsia" w:ascii="宋体" w:hAnsi="宋体" w:cs="宋体"/>
                <w:kern w:val="28"/>
                <w:sz w:val="28"/>
                <w:szCs w:val="28"/>
              </w:rPr>
              <w:t>工程质量确保经有关部门验收达到</w:t>
            </w:r>
            <w:r>
              <w:rPr>
                <w:rFonts w:hint="eastAsia" w:ascii="宋体" w:hAnsi="宋体" w:cs="宋体"/>
                <w:color w:val="FF0000"/>
                <w:kern w:val="28"/>
                <w:sz w:val="28"/>
                <w:szCs w:val="28"/>
                <w:lang w:val="en-US" w:eastAsia="zh-CN"/>
              </w:rPr>
              <w:t>合格标准</w:t>
            </w:r>
            <w:r>
              <w:rPr>
                <w:rFonts w:hint="eastAsia" w:ascii="宋体" w:hAnsi="宋体" w:cs="宋体"/>
                <w:kern w:val="28"/>
                <w:sz w:val="28"/>
                <w:szCs w:val="28"/>
              </w:rPr>
              <w:t>，满足安全及耐久年限的技术要求。本工程质保期两年，质量保修期自工程竣工验收合格之日起计算。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20"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4</w:t>
            </w:r>
          </w:p>
        </w:tc>
        <w:tc>
          <w:tcPr>
            <w:tcW w:w="1480"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工期要求</w:t>
            </w:r>
          </w:p>
        </w:tc>
        <w:tc>
          <w:tcPr>
            <w:tcW w:w="7837"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暂定开工日期</w:t>
            </w:r>
            <w:r>
              <w:rPr>
                <w:rFonts w:hint="eastAsia" w:ascii="宋体" w:hAnsi="宋体" w:eastAsia="宋体" w:cs="宋体"/>
                <w:kern w:val="28"/>
                <w:sz w:val="28"/>
                <w:szCs w:val="28"/>
                <w:lang w:eastAsia="zh-CN"/>
              </w:rPr>
              <w:t>202</w:t>
            </w:r>
            <w:r>
              <w:rPr>
                <w:rFonts w:hint="eastAsia" w:ascii="宋体" w:hAnsi="宋体" w:cs="宋体"/>
                <w:kern w:val="28"/>
                <w:sz w:val="28"/>
                <w:szCs w:val="28"/>
                <w:lang w:val="en-US" w:eastAsia="zh-CN"/>
              </w:rPr>
              <w:t>3</w:t>
            </w:r>
            <w:r>
              <w:rPr>
                <w:rFonts w:hint="eastAsia" w:ascii="宋体" w:hAnsi="宋体" w:eastAsia="宋体" w:cs="宋体"/>
                <w:kern w:val="28"/>
                <w:sz w:val="28"/>
                <w:szCs w:val="28"/>
              </w:rPr>
              <w:t>年</w:t>
            </w:r>
            <w:r>
              <w:rPr>
                <w:rFonts w:hint="eastAsia" w:ascii="宋体" w:hAnsi="宋体" w:cs="宋体"/>
                <w:kern w:val="28"/>
                <w:sz w:val="28"/>
                <w:szCs w:val="28"/>
                <w:lang w:val="en-US" w:eastAsia="zh-CN"/>
              </w:rPr>
              <w:t>3</w:t>
            </w:r>
            <w:r>
              <w:rPr>
                <w:rFonts w:hint="eastAsia" w:ascii="宋体" w:hAnsi="宋体" w:eastAsia="宋体" w:cs="宋体"/>
                <w:kern w:val="28"/>
                <w:sz w:val="28"/>
                <w:szCs w:val="28"/>
              </w:rPr>
              <w:t>月</w:t>
            </w:r>
            <w:r>
              <w:rPr>
                <w:rFonts w:hint="eastAsia" w:ascii="宋体" w:hAnsi="宋体" w:cs="宋体"/>
                <w:kern w:val="28"/>
                <w:sz w:val="28"/>
                <w:szCs w:val="28"/>
                <w:lang w:val="en-US" w:eastAsia="zh-CN"/>
              </w:rPr>
              <w:t>30</w:t>
            </w:r>
            <w:r>
              <w:rPr>
                <w:rFonts w:hint="eastAsia" w:ascii="宋体" w:hAnsi="宋体" w:eastAsia="宋体" w:cs="宋体"/>
                <w:kern w:val="28"/>
                <w:sz w:val="28"/>
                <w:szCs w:val="28"/>
              </w:rPr>
              <w:t>日（具体以甲方书面通知为准），</w:t>
            </w:r>
            <w:r>
              <w:rPr>
                <w:rFonts w:hint="eastAsia" w:ascii="宋体" w:hAnsi="宋体" w:eastAsia="宋体" w:cs="宋体"/>
                <w:kern w:val="28"/>
                <w:sz w:val="28"/>
                <w:szCs w:val="28"/>
                <w:lang w:val="en-US" w:eastAsia="zh-CN"/>
              </w:rPr>
              <w:t>暂定</w:t>
            </w:r>
            <w:r>
              <w:rPr>
                <w:rFonts w:hint="eastAsia" w:ascii="宋体" w:hAnsi="宋体" w:eastAsia="宋体" w:cs="宋体"/>
                <w:kern w:val="28"/>
                <w:sz w:val="28"/>
                <w:szCs w:val="28"/>
              </w:rPr>
              <w:t>总工期</w:t>
            </w:r>
            <w:r>
              <w:rPr>
                <w:rFonts w:hint="eastAsia" w:ascii="宋体" w:hAnsi="宋体" w:cs="宋体"/>
                <w:kern w:val="28"/>
                <w:sz w:val="28"/>
                <w:szCs w:val="28"/>
                <w:lang w:val="en-US" w:eastAsia="zh-CN"/>
              </w:rPr>
              <w:t>均</w:t>
            </w:r>
            <w:r>
              <w:rPr>
                <w:rFonts w:hint="eastAsia" w:ascii="宋体" w:hAnsi="宋体" w:eastAsia="宋体" w:cs="宋体"/>
                <w:kern w:val="28"/>
                <w:sz w:val="28"/>
                <w:szCs w:val="28"/>
                <w:lang w:val="en-US" w:eastAsia="zh-CN"/>
              </w:rPr>
              <w:t>为</w:t>
            </w:r>
            <w:r>
              <w:rPr>
                <w:rFonts w:hint="eastAsia" w:ascii="宋体" w:hAnsi="宋体" w:cs="宋体"/>
                <w:color w:val="FF0000"/>
                <w:kern w:val="28"/>
                <w:sz w:val="28"/>
                <w:szCs w:val="28"/>
                <w:highlight w:val="none"/>
                <w:lang w:val="en-US" w:eastAsia="zh-CN"/>
              </w:rPr>
              <w:t>93</w:t>
            </w:r>
            <w:r>
              <w:rPr>
                <w:rFonts w:hint="eastAsia" w:ascii="宋体" w:hAnsi="宋体" w:eastAsia="宋体" w:cs="宋体"/>
                <w:kern w:val="28"/>
                <w:sz w:val="28"/>
                <w:szCs w:val="28"/>
              </w:rPr>
              <w:t>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20"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5</w:t>
            </w:r>
          </w:p>
        </w:tc>
        <w:tc>
          <w:tcPr>
            <w:tcW w:w="1480"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招标范围</w:t>
            </w:r>
          </w:p>
        </w:tc>
        <w:tc>
          <w:tcPr>
            <w:tcW w:w="7837" w:type="dxa"/>
            <w:noWrap w:val="0"/>
            <w:vAlign w:val="center"/>
          </w:tcPr>
          <w:p>
            <w:pPr>
              <w:rPr>
                <w:rFonts w:hint="eastAsia" w:ascii="宋体" w:hAnsi="宋体" w:eastAsia="宋体" w:cs="宋体"/>
                <w:kern w:val="0"/>
                <w:sz w:val="28"/>
                <w:szCs w:val="28"/>
              </w:rPr>
            </w:pPr>
            <w:r>
              <w:rPr>
                <w:rFonts w:hint="eastAsia" w:ascii="宋体" w:hAnsi="宋体" w:eastAsia="宋体" w:cs="宋体"/>
                <w:kern w:val="28"/>
                <w:sz w:val="28"/>
                <w:szCs w:val="28"/>
              </w:rPr>
              <w:t>阜南晶宫淮上郡项目弱电智能化及网络通信工程。具体招标内容以招标图纸智能化系统全部施工内容为准。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20"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6</w:t>
            </w:r>
          </w:p>
        </w:tc>
        <w:tc>
          <w:tcPr>
            <w:tcW w:w="1480"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招标方式</w:t>
            </w:r>
          </w:p>
        </w:tc>
        <w:tc>
          <w:tcPr>
            <w:tcW w:w="7837"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邀约招标，凡收到邀请的投标函的投标单位，招标人允许其参加本次投标活动。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20"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7</w:t>
            </w:r>
          </w:p>
        </w:tc>
        <w:tc>
          <w:tcPr>
            <w:tcW w:w="1480"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资格审查办法</w:t>
            </w:r>
          </w:p>
        </w:tc>
        <w:tc>
          <w:tcPr>
            <w:tcW w:w="7837" w:type="dxa"/>
            <w:noWrap w:val="0"/>
            <w:vAlign w:val="center"/>
          </w:tcPr>
          <w:p>
            <w:pPr>
              <w:pStyle w:val="2"/>
              <w:spacing w:line="240" w:lineRule="auto"/>
              <w:ind w:firstLine="0"/>
              <w:rPr>
                <w:rFonts w:hint="eastAsia" w:ascii="宋体" w:hAnsi="宋体" w:eastAsia="宋体" w:cs="宋体"/>
                <w:kern w:val="28"/>
                <w:sz w:val="28"/>
                <w:szCs w:val="21"/>
                <w:lang w:val="en-US" w:eastAsia="zh-CN"/>
              </w:rPr>
            </w:pPr>
            <w:r>
              <w:rPr>
                <w:rFonts w:hint="eastAsia" w:ascii="宋体" w:hAnsi="宋体" w:eastAsia="宋体" w:cs="宋体"/>
                <w:kern w:val="28"/>
                <w:sz w:val="28"/>
                <w:szCs w:val="21"/>
              </w:rPr>
              <w:t>采用资格</w:t>
            </w:r>
            <w:r>
              <w:rPr>
                <w:rFonts w:hint="eastAsia" w:ascii="宋体" w:hAnsi="宋体" w:eastAsia="宋体" w:cs="宋体"/>
                <w:kern w:val="28"/>
                <w:sz w:val="28"/>
                <w:szCs w:val="21"/>
                <w:lang w:val="en-US" w:eastAsia="zh-CN"/>
              </w:rPr>
              <w:t>后审</w:t>
            </w:r>
            <w:r>
              <w:rPr>
                <w:rFonts w:hint="eastAsia" w:ascii="宋体" w:hAnsi="宋体" w:eastAsia="宋体" w:cs="宋体"/>
                <w:kern w:val="28"/>
                <w:sz w:val="28"/>
                <w:szCs w:val="21"/>
              </w:rPr>
              <w:t>方法</w:t>
            </w:r>
            <w:r>
              <w:rPr>
                <w:rFonts w:hint="eastAsia" w:ascii="宋体" w:hAnsi="宋体" w:eastAsia="宋体" w:cs="宋体"/>
                <w:b w:val="0"/>
                <w:bCs w:val="0"/>
                <w:kern w:val="28"/>
                <w:sz w:val="28"/>
                <w:szCs w:val="21"/>
                <w:highlight w:val="none"/>
              </w:rPr>
              <w:t>（</w:t>
            </w:r>
            <w:r>
              <w:rPr>
                <w:rFonts w:hint="eastAsia" w:ascii="宋体" w:hAnsi="宋体" w:eastAsia="宋体" w:cs="宋体"/>
                <w:b w:val="0"/>
                <w:bCs w:val="0"/>
                <w:sz w:val="28"/>
                <w:szCs w:val="28"/>
              </w:rPr>
              <w:t>投标人须具有建设行政主管部门核发的通信工程总承包贰级及以上或建筑弱电智能化工程专业承包二级及以上资质或安防工程二级及以上资质，且具备有效安全生产许可证。投标人承接本项目须符合项目属地共建共享办公室承接项目资格审核批准要求</w:t>
            </w:r>
            <w:r>
              <w:rPr>
                <w:rFonts w:hint="eastAsia" w:ascii="宋体" w:hAnsi="宋体" w:eastAsia="宋体" w:cs="宋体"/>
                <w:b w:val="0"/>
                <w:bCs w:val="0"/>
                <w:color w:val="000000"/>
                <w:sz w:val="28"/>
                <w:szCs w:val="28"/>
                <w:highlight w:val="none"/>
                <w:lang w:val="en-US" w:eastAsia="zh-CN"/>
              </w:rPr>
              <w:t>。</w:t>
            </w:r>
            <w:r>
              <w:rPr>
                <w:rFonts w:hint="eastAsia" w:ascii="宋体" w:hAnsi="宋体" w:eastAsia="宋体" w:cs="宋体"/>
                <w:b w:val="0"/>
                <w:bCs w:val="0"/>
                <w:kern w:val="28"/>
                <w:sz w:val="28"/>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8</w:t>
            </w:r>
          </w:p>
        </w:tc>
        <w:tc>
          <w:tcPr>
            <w:tcW w:w="1480"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工程计价方式</w:t>
            </w:r>
          </w:p>
        </w:tc>
        <w:tc>
          <w:tcPr>
            <w:tcW w:w="7837"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按图纸内容及招标人提供的工程量清单自行复核计算工程量并报价，固定</w:t>
            </w:r>
            <w:r>
              <w:rPr>
                <w:rFonts w:hint="eastAsia" w:ascii="宋体" w:hAnsi="宋体" w:eastAsia="宋体" w:cs="宋体"/>
                <w:kern w:val="28"/>
                <w:sz w:val="28"/>
                <w:szCs w:val="28"/>
                <w:lang w:val="en-US" w:eastAsia="zh-CN"/>
              </w:rPr>
              <w:t>总价</w:t>
            </w:r>
            <w:r>
              <w:rPr>
                <w:rFonts w:hint="eastAsia" w:ascii="宋体" w:hAnsi="宋体" w:eastAsia="宋体" w:cs="宋体"/>
                <w:kern w:val="28"/>
                <w:sz w:val="28"/>
                <w:szCs w:val="28"/>
              </w:rPr>
              <w:t>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20"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9</w:t>
            </w:r>
          </w:p>
        </w:tc>
        <w:tc>
          <w:tcPr>
            <w:tcW w:w="1480"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投标有效期</w:t>
            </w:r>
          </w:p>
        </w:tc>
        <w:tc>
          <w:tcPr>
            <w:tcW w:w="7837"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60日历天（从投标截止日算起）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10</w:t>
            </w:r>
          </w:p>
        </w:tc>
        <w:tc>
          <w:tcPr>
            <w:tcW w:w="1480"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发放招标文件截止日期</w:t>
            </w:r>
          </w:p>
        </w:tc>
        <w:tc>
          <w:tcPr>
            <w:tcW w:w="7837"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地点：晶宫控股集团有限公司八楼会议室（太和县长征路99号晶宫大厦）</w:t>
            </w:r>
          </w:p>
          <w:p>
            <w:pPr>
              <w:spacing w:line="240" w:lineRule="atLeast"/>
              <w:rPr>
                <w:rFonts w:hint="eastAsia" w:ascii="宋体" w:hAnsi="宋体" w:eastAsia="宋体" w:cs="宋体"/>
                <w:kern w:val="28"/>
                <w:sz w:val="28"/>
                <w:szCs w:val="28"/>
                <w:lang w:val="en-US" w:eastAsia="zh-CN"/>
              </w:rPr>
            </w:pPr>
            <w:r>
              <w:rPr>
                <w:rFonts w:hint="eastAsia" w:ascii="宋体" w:hAnsi="宋体" w:eastAsia="宋体" w:cs="宋体"/>
                <w:kern w:val="28"/>
                <w:sz w:val="28"/>
                <w:szCs w:val="28"/>
              </w:rPr>
              <w:t>时间：</w:t>
            </w:r>
            <w:r>
              <w:rPr>
                <w:rFonts w:hint="eastAsia" w:ascii="宋体" w:hAnsi="宋体" w:eastAsia="宋体" w:cs="宋体"/>
                <w:kern w:val="28"/>
                <w:sz w:val="28"/>
                <w:szCs w:val="28"/>
                <w:u w:val="single"/>
                <w:lang w:eastAsia="zh-CN"/>
              </w:rPr>
              <w:t>202</w:t>
            </w:r>
            <w:r>
              <w:rPr>
                <w:rFonts w:hint="eastAsia" w:ascii="宋体" w:hAnsi="宋体" w:cs="宋体"/>
                <w:kern w:val="28"/>
                <w:sz w:val="28"/>
                <w:szCs w:val="28"/>
                <w:u w:val="single"/>
                <w:lang w:val="en-US" w:eastAsia="zh-CN"/>
              </w:rPr>
              <w:t>3</w:t>
            </w:r>
            <w:r>
              <w:rPr>
                <w:rFonts w:hint="eastAsia" w:ascii="宋体" w:hAnsi="宋体" w:eastAsia="宋体" w:cs="宋体"/>
                <w:kern w:val="28"/>
                <w:sz w:val="28"/>
                <w:szCs w:val="28"/>
                <w:u w:val="single"/>
              </w:rPr>
              <w:t xml:space="preserve">年 </w:t>
            </w:r>
            <w:r>
              <w:rPr>
                <w:rFonts w:hint="eastAsia" w:ascii="宋体" w:hAnsi="宋体" w:cs="宋体"/>
                <w:kern w:val="28"/>
                <w:sz w:val="28"/>
                <w:szCs w:val="28"/>
                <w:u w:val="single"/>
                <w:lang w:val="en-US" w:eastAsia="zh-CN"/>
              </w:rPr>
              <w:t>2</w:t>
            </w:r>
            <w:r>
              <w:rPr>
                <w:rFonts w:hint="eastAsia" w:ascii="宋体" w:hAnsi="宋体" w:eastAsia="宋体" w:cs="宋体"/>
                <w:kern w:val="28"/>
                <w:sz w:val="28"/>
                <w:szCs w:val="28"/>
                <w:u w:val="single"/>
              </w:rPr>
              <w:t>月</w:t>
            </w:r>
            <w:r>
              <w:rPr>
                <w:rFonts w:hint="eastAsia" w:ascii="宋体" w:hAnsi="宋体" w:eastAsia="宋体" w:cs="宋体"/>
                <w:color w:val="000000"/>
                <w:kern w:val="28"/>
                <w:sz w:val="28"/>
                <w:szCs w:val="28"/>
                <w:highlight w:val="none"/>
                <w:u w:val="single"/>
                <w:shd w:val="clear" w:color="auto" w:fill="auto"/>
                <w:lang w:val="en-US" w:eastAsia="zh-CN"/>
              </w:rPr>
              <w:t xml:space="preserve"> </w:t>
            </w:r>
            <w:r>
              <w:rPr>
                <w:rFonts w:hint="eastAsia" w:ascii="宋体" w:hAnsi="宋体" w:cs="宋体"/>
                <w:color w:val="000000"/>
                <w:kern w:val="28"/>
                <w:sz w:val="28"/>
                <w:szCs w:val="28"/>
                <w:highlight w:val="none"/>
                <w:u w:val="single"/>
                <w:shd w:val="clear" w:color="auto" w:fill="auto"/>
                <w:lang w:val="en-US" w:eastAsia="zh-CN"/>
              </w:rPr>
              <w:t>28</w:t>
            </w:r>
            <w:r>
              <w:rPr>
                <w:rFonts w:hint="eastAsia" w:ascii="宋体" w:hAnsi="宋体" w:eastAsia="宋体" w:cs="宋体"/>
                <w:kern w:val="28"/>
                <w:sz w:val="28"/>
                <w:szCs w:val="28"/>
                <w:u w:val="single"/>
              </w:rPr>
              <w:t xml:space="preserve">日 </w:t>
            </w:r>
            <w:r>
              <w:rPr>
                <w:rFonts w:hint="eastAsia" w:ascii="宋体" w:hAnsi="宋体" w:eastAsia="宋体" w:cs="宋体"/>
                <w:kern w:val="28"/>
                <w:sz w:val="28"/>
                <w:szCs w:val="28"/>
                <w:u w:val="single"/>
                <w:lang w:val="en-US" w:eastAsia="zh-CN"/>
              </w:rPr>
              <w:t xml:space="preserve">上午 8 时 30 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11</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踏勘现场</w:t>
            </w:r>
          </w:p>
        </w:tc>
        <w:tc>
          <w:tcPr>
            <w:tcW w:w="7837" w:type="dxa"/>
            <w:tcBorders>
              <w:top w:val="single" w:color="auto" w:sz="4" w:space="0"/>
              <w:left w:val="single" w:color="auto" w:sz="4" w:space="0"/>
              <w:bottom w:val="single" w:color="auto" w:sz="4" w:space="0"/>
              <w:right w:val="single" w:color="auto" w:sz="4" w:space="0"/>
            </w:tcBorders>
            <w:noWrap w:val="0"/>
            <w:vAlign w:val="top"/>
          </w:tcPr>
          <w:p>
            <w:pPr>
              <w:spacing w:line="240" w:lineRule="atLeast"/>
              <w:jc w:val="left"/>
              <w:rPr>
                <w:rFonts w:hint="eastAsia" w:ascii="宋体" w:hAnsi="宋体" w:eastAsia="宋体" w:cs="宋体"/>
                <w:color w:val="FF0000"/>
                <w:kern w:val="28"/>
                <w:sz w:val="28"/>
                <w:szCs w:val="28"/>
              </w:rPr>
            </w:pPr>
            <w:r>
              <w:rPr>
                <w:rFonts w:hint="eastAsia" w:ascii="宋体" w:hAnsi="宋体" w:eastAsia="宋体" w:cs="宋体"/>
                <w:color w:val="FF0000"/>
                <w:kern w:val="28"/>
                <w:sz w:val="28"/>
                <w:szCs w:val="28"/>
              </w:rPr>
              <w:t>由投标人自行踏勘现场，认真核实现场，勘察现场造成的人身伤害或死亡、财产损失、损害以及任何其它损失、损害和勘察所发生的费用和开支均由投标人自行承担。</w:t>
            </w:r>
            <w:r>
              <w:rPr>
                <w:rFonts w:hint="eastAsia" w:ascii="宋体" w:hAnsi="宋体" w:eastAsia="宋体" w:cs="宋体"/>
                <w:bCs/>
                <w:sz w:val="28"/>
                <w:szCs w:val="28"/>
              </w:rPr>
              <w:t>投标人必须自行到项目现场进行勘查，熟悉施工中的重点、难点，预估施工过程中可能存在的各项风险和不确定因素，后期不得以不了解现场为理由提出任何形式的增加工程造价和索赔工期要求。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12</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招标答疑</w:t>
            </w:r>
          </w:p>
        </w:tc>
        <w:tc>
          <w:tcPr>
            <w:tcW w:w="7837" w:type="dxa"/>
            <w:tcBorders>
              <w:top w:val="single" w:color="auto" w:sz="4" w:space="0"/>
              <w:left w:val="single" w:color="auto" w:sz="4" w:space="0"/>
              <w:bottom w:val="single" w:color="auto" w:sz="4" w:space="0"/>
              <w:right w:val="single" w:color="auto" w:sz="4" w:space="0"/>
            </w:tcBorders>
            <w:noWrap w:val="0"/>
            <w:vAlign w:val="top"/>
          </w:tcPr>
          <w:p>
            <w:pPr>
              <w:spacing w:line="240" w:lineRule="atLeast"/>
              <w:jc w:val="left"/>
              <w:rPr>
                <w:rFonts w:hint="eastAsia" w:ascii="宋体" w:hAnsi="宋体" w:eastAsia="宋体" w:cs="宋体"/>
                <w:kern w:val="28"/>
                <w:sz w:val="28"/>
                <w:szCs w:val="28"/>
              </w:rPr>
            </w:pPr>
            <w:r>
              <w:rPr>
                <w:rFonts w:hint="eastAsia" w:ascii="宋体" w:hAnsi="宋体" w:eastAsia="宋体" w:cs="宋体"/>
                <w:kern w:val="28"/>
                <w:sz w:val="28"/>
                <w:szCs w:val="28"/>
              </w:rPr>
              <w:t>本次招标将不举行现场答疑会，投标人有疑问将以书面形式（</w:t>
            </w:r>
            <w:r>
              <w:rPr>
                <w:rFonts w:hint="eastAsia" w:ascii="宋体" w:hAnsi="宋体" w:eastAsia="宋体" w:cs="宋体"/>
                <w:color w:val="FF0000"/>
                <w:kern w:val="28"/>
                <w:sz w:val="28"/>
                <w:szCs w:val="28"/>
              </w:rPr>
              <w:t>加盖公章</w:t>
            </w:r>
            <w:r>
              <w:rPr>
                <w:rFonts w:hint="eastAsia" w:ascii="宋体" w:hAnsi="宋体" w:eastAsia="宋体" w:cs="宋体"/>
                <w:kern w:val="28"/>
                <w:sz w:val="28"/>
                <w:szCs w:val="28"/>
              </w:rPr>
              <w:t xml:space="preserve">）在 </w:t>
            </w:r>
            <w:r>
              <w:rPr>
                <w:rFonts w:hint="eastAsia" w:ascii="宋体" w:hAnsi="宋体" w:eastAsia="宋体" w:cs="宋体"/>
                <w:kern w:val="28"/>
                <w:sz w:val="28"/>
                <w:szCs w:val="28"/>
                <w:lang w:val="en-US" w:eastAsia="zh-CN"/>
              </w:rPr>
              <w:t>202</w:t>
            </w:r>
            <w:r>
              <w:rPr>
                <w:rFonts w:hint="eastAsia" w:ascii="宋体" w:hAnsi="宋体" w:cs="宋体"/>
                <w:kern w:val="28"/>
                <w:sz w:val="28"/>
                <w:szCs w:val="28"/>
                <w:lang w:val="en-US" w:eastAsia="zh-CN"/>
              </w:rPr>
              <w:t>3</w:t>
            </w:r>
            <w:r>
              <w:rPr>
                <w:rFonts w:hint="eastAsia" w:ascii="宋体" w:hAnsi="宋体" w:eastAsia="宋体" w:cs="宋体"/>
                <w:kern w:val="28"/>
                <w:sz w:val="28"/>
                <w:szCs w:val="28"/>
              </w:rPr>
              <w:t>年</w:t>
            </w:r>
            <w:r>
              <w:rPr>
                <w:rFonts w:hint="eastAsia" w:ascii="宋体" w:hAnsi="宋体" w:eastAsia="宋体" w:cs="宋体"/>
                <w:kern w:val="28"/>
                <w:sz w:val="28"/>
                <w:szCs w:val="28"/>
                <w:u w:val="single"/>
              </w:rPr>
              <w:t xml:space="preserve">  </w:t>
            </w:r>
            <w:r>
              <w:rPr>
                <w:rFonts w:hint="eastAsia" w:ascii="宋体" w:hAnsi="宋体" w:cs="宋体"/>
                <w:kern w:val="28"/>
                <w:sz w:val="28"/>
                <w:szCs w:val="28"/>
                <w:u w:val="single"/>
                <w:lang w:val="en-US" w:eastAsia="zh-CN"/>
              </w:rPr>
              <w:t>2</w:t>
            </w:r>
            <w:r>
              <w:rPr>
                <w:rFonts w:hint="eastAsia" w:ascii="宋体" w:hAnsi="宋体" w:eastAsia="宋体" w:cs="宋体"/>
                <w:kern w:val="28"/>
                <w:sz w:val="28"/>
                <w:szCs w:val="28"/>
                <w:u w:val="single"/>
              </w:rPr>
              <w:t xml:space="preserve"> </w:t>
            </w:r>
            <w:r>
              <w:rPr>
                <w:rFonts w:hint="eastAsia" w:ascii="宋体" w:hAnsi="宋体" w:eastAsia="宋体" w:cs="宋体"/>
                <w:kern w:val="28"/>
                <w:sz w:val="28"/>
                <w:szCs w:val="28"/>
                <w:u w:val="single"/>
                <w:lang w:val="en-US" w:eastAsia="zh-CN"/>
              </w:rPr>
              <w:t xml:space="preserve"> </w:t>
            </w:r>
            <w:r>
              <w:rPr>
                <w:rFonts w:hint="eastAsia" w:ascii="宋体" w:hAnsi="宋体" w:eastAsia="宋体" w:cs="宋体"/>
                <w:kern w:val="28"/>
                <w:sz w:val="28"/>
                <w:szCs w:val="28"/>
              </w:rPr>
              <w:t>月</w:t>
            </w:r>
            <w:r>
              <w:rPr>
                <w:rFonts w:hint="eastAsia" w:ascii="宋体" w:hAnsi="宋体" w:eastAsia="宋体" w:cs="宋体"/>
                <w:kern w:val="28"/>
                <w:sz w:val="28"/>
                <w:szCs w:val="28"/>
                <w:u w:val="single"/>
              </w:rPr>
              <w:t xml:space="preserve">  </w:t>
            </w:r>
            <w:r>
              <w:rPr>
                <w:rFonts w:hint="eastAsia" w:ascii="宋体" w:hAnsi="宋体" w:cs="宋体"/>
                <w:kern w:val="28"/>
                <w:sz w:val="28"/>
                <w:szCs w:val="28"/>
                <w:u w:val="single"/>
                <w:lang w:val="en-US" w:eastAsia="zh-CN"/>
              </w:rPr>
              <w:t>23</w:t>
            </w:r>
            <w:r>
              <w:rPr>
                <w:rFonts w:hint="eastAsia" w:ascii="宋体" w:hAnsi="宋体" w:eastAsia="宋体" w:cs="宋体"/>
                <w:kern w:val="28"/>
                <w:sz w:val="28"/>
                <w:szCs w:val="28"/>
                <w:u w:val="single"/>
                <w:lang w:val="en-US" w:eastAsia="zh-CN"/>
              </w:rPr>
              <w:t xml:space="preserve"> </w:t>
            </w:r>
            <w:r>
              <w:rPr>
                <w:rFonts w:hint="eastAsia" w:ascii="宋体" w:hAnsi="宋体" w:eastAsia="宋体" w:cs="宋体"/>
                <w:kern w:val="28"/>
                <w:sz w:val="28"/>
                <w:szCs w:val="28"/>
                <w:u w:val="single"/>
              </w:rPr>
              <w:t xml:space="preserve"> </w:t>
            </w:r>
            <w:r>
              <w:rPr>
                <w:rFonts w:hint="eastAsia" w:ascii="宋体" w:hAnsi="宋体" w:eastAsia="宋体" w:cs="宋体"/>
                <w:kern w:val="28"/>
                <w:sz w:val="28"/>
                <w:szCs w:val="28"/>
              </w:rPr>
              <w:t>日以前用电子邮件发给招标人,招标人将统一回答所有问题。招标联系人：</w:t>
            </w:r>
            <w:r>
              <w:rPr>
                <w:rFonts w:hint="eastAsia" w:ascii="宋体" w:hAnsi="宋体" w:eastAsia="宋体" w:cs="宋体"/>
                <w:kern w:val="28"/>
                <w:sz w:val="28"/>
                <w:szCs w:val="28"/>
                <w:u w:val="single"/>
              </w:rPr>
              <w:t xml:space="preserve">  刘先生   </w:t>
            </w:r>
            <w:r>
              <w:rPr>
                <w:rFonts w:hint="eastAsia" w:ascii="宋体" w:hAnsi="宋体" w:eastAsia="宋体" w:cs="宋体"/>
                <w:sz w:val="28"/>
                <w:szCs w:val="28"/>
                <w:u w:val="single"/>
              </w:rPr>
              <w:t>，</w:t>
            </w:r>
            <w:r>
              <w:rPr>
                <w:rFonts w:hint="eastAsia" w:ascii="宋体" w:hAnsi="宋体" w:eastAsia="宋体" w:cs="宋体"/>
                <w:sz w:val="28"/>
                <w:szCs w:val="28"/>
              </w:rPr>
              <w:t>联系电话：</w:t>
            </w:r>
            <w:r>
              <w:rPr>
                <w:rFonts w:hint="eastAsia" w:ascii="宋体" w:hAnsi="宋体" w:eastAsia="宋体" w:cs="宋体"/>
                <w:sz w:val="28"/>
                <w:szCs w:val="28"/>
                <w:u w:val="single"/>
              </w:rPr>
              <w:t xml:space="preserve">  13956766399   </w:t>
            </w:r>
            <w:r>
              <w:rPr>
                <w:rFonts w:hint="eastAsia" w:ascii="宋体" w:hAnsi="宋体" w:eastAsia="宋体" w:cs="宋体"/>
                <w:kern w:val="28"/>
                <w:sz w:val="28"/>
                <w:szCs w:val="28"/>
              </w:rPr>
              <w:t>电子邮箱：</w:t>
            </w:r>
            <w:r>
              <w:rPr>
                <w:rFonts w:hint="eastAsia" w:ascii="宋体" w:hAnsi="宋体" w:eastAsia="宋体" w:cs="宋体"/>
                <w:kern w:val="28"/>
                <w:sz w:val="28"/>
                <w:szCs w:val="28"/>
                <w:u w:val="single"/>
              </w:rPr>
              <w:t xml:space="preserve"> </w:t>
            </w:r>
            <w:r>
              <w:rPr>
                <w:rFonts w:hint="eastAsia" w:ascii="宋体" w:hAnsi="宋体" w:eastAsia="宋体" w:cs="宋体"/>
                <w:sz w:val="28"/>
                <w:szCs w:val="28"/>
                <w:u w:val="single"/>
              </w:rPr>
              <w:t>1550241684</w:t>
            </w:r>
            <w:r>
              <w:rPr>
                <w:rFonts w:hint="eastAsia" w:ascii="宋体" w:hAnsi="宋体" w:eastAsia="宋体" w:cs="宋体"/>
                <w:kern w:val="28"/>
                <w:sz w:val="28"/>
                <w:szCs w:val="28"/>
                <w:u w:val="single"/>
              </w:rPr>
              <w:t>@qq.com</w:t>
            </w:r>
            <w:r>
              <w:rPr>
                <w:rFonts w:hint="eastAsia" w:ascii="宋体" w:hAnsi="宋体" w:eastAsia="宋体" w:cs="宋体"/>
                <w:kern w:val="28"/>
                <w:sz w:val="28"/>
                <w:szCs w:val="28"/>
              </w:rPr>
              <w:t xml:space="preserve"> ，最终答疑将集中回答所有投标人。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13</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cs="宋体"/>
                <w:kern w:val="28"/>
                <w:sz w:val="28"/>
                <w:szCs w:val="28"/>
                <w:lang w:val="en-US" w:eastAsia="zh-CN"/>
              </w:rPr>
              <w:t>履约</w:t>
            </w:r>
            <w:r>
              <w:rPr>
                <w:rFonts w:hint="eastAsia" w:ascii="宋体" w:hAnsi="宋体" w:eastAsia="宋体" w:cs="宋体"/>
                <w:kern w:val="28"/>
                <w:sz w:val="28"/>
                <w:szCs w:val="28"/>
              </w:rPr>
              <w:t>保证金缴纳账户</w:t>
            </w:r>
          </w:p>
        </w:tc>
        <w:tc>
          <w:tcPr>
            <w:tcW w:w="7837" w:type="dxa"/>
            <w:tcBorders>
              <w:top w:val="single" w:color="auto" w:sz="4" w:space="0"/>
              <w:left w:val="single" w:color="auto" w:sz="4" w:space="0"/>
              <w:bottom w:val="single" w:color="auto" w:sz="4" w:space="0"/>
              <w:right w:val="single" w:color="auto" w:sz="4" w:space="0"/>
            </w:tcBorders>
            <w:noWrap w:val="0"/>
            <w:vAlign w:val="top"/>
          </w:tcPr>
          <w:p>
            <w:pPr>
              <w:spacing w:line="240" w:lineRule="atLeast"/>
              <w:jc w:val="left"/>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u w:val="single"/>
              </w:rPr>
              <w:t>单位名称：</w:t>
            </w:r>
            <w:r>
              <w:rPr>
                <w:rFonts w:hint="eastAsia" w:ascii="宋体" w:hAnsi="宋体" w:eastAsia="宋体" w:cs="宋体"/>
                <w:color w:val="auto"/>
                <w:sz w:val="28"/>
                <w:szCs w:val="28"/>
                <w:u w:val="single"/>
                <w:lang w:val="en-US" w:eastAsia="zh-CN"/>
              </w:rPr>
              <w:t>晶宫控股集团有限公司</w:t>
            </w:r>
          </w:p>
          <w:p>
            <w:pPr>
              <w:spacing w:line="240" w:lineRule="atLeast"/>
              <w:jc w:val="left"/>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开户银行：</w:t>
            </w:r>
            <w:r>
              <w:rPr>
                <w:rFonts w:hint="eastAsia" w:ascii="宋体" w:hAnsi="宋体" w:eastAsia="宋体" w:cs="宋体"/>
                <w:color w:val="auto"/>
                <w:sz w:val="28"/>
                <w:szCs w:val="28"/>
                <w:u w:val="single"/>
                <w:lang w:val="en-US" w:eastAsia="zh-CN"/>
              </w:rPr>
              <w:t>安徽</w:t>
            </w:r>
            <w:r>
              <w:rPr>
                <w:rFonts w:hint="eastAsia" w:ascii="宋体" w:hAnsi="宋体" w:eastAsia="宋体" w:cs="宋体"/>
                <w:color w:val="auto"/>
                <w:sz w:val="28"/>
                <w:szCs w:val="28"/>
                <w:u w:val="single"/>
              </w:rPr>
              <w:t>太和</w:t>
            </w:r>
            <w:r>
              <w:rPr>
                <w:rFonts w:hint="eastAsia" w:ascii="宋体" w:hAnsi="宋体" w:eastAsia="宋体" w:cs="宋体"/>
                <w:color w:val="auto"/>
                <w:sz w:val="28"/>
                <w:szCs w:val="28"/>
                <w:u w:val="single"/>
                <w:lang w:val="en-US" w:eastAsia="zh-CN"/>
              </w:rPr>
              <w:t>农村商业银行股份有限公司</w:t>
            </w:r>
            <w:r>
              <w:rPr>
                <w:rFonts w:hint="eastAsia" w:ascii="宋体" w:hAnsi="宋体" w:eastAsia="宋体" w:cs="宋体"/>
                <w:color w:val="auto"/>
                <w:sz w:val="28"/>
                <w:szCs w:val="28"/>
                <w:u w:val="single"/>
              </w:rPr>
              <w:t xml:space="preserve">   </w:t>
            </w:r>
          </w:p>
          <w:p>
            <w:pPr>
              <w:spacing w:line="240" w:lineRule="atLeast"/>
              <w:rPr>
                <w:rFonts w:hint="eastAsia" w:ascii="宋体" w:hAnsi="宋体" w:eastAsia="宋体" w:cs="宋体"/>
                <w:kern w:val="28"/>
                <w:sz w:val="28"/>
                <w:szCs w:val="28"/>
              </w:rPr>
            </w:pPr>
            <w:r>
              <w:rPr>
                <w:rFonts w:hint="eastAsia" w:ascii="宋体" w:hAnsi="宋体" w:eastAsia="宋体" w:cs="宋体"/>
                <w:color w:val="auto"/>
                <w:sz w:val="28"/>
                <w:szCs w:val="28"/>
                <w:u w:val="single"/>
              </w:rPr>
              <w:t>账    号：2000</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0092</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8743</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1030</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0000</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14</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投标文件份数</w:t>
            </w:r>
          </w:p>
        </w:tc>
        <w:tc>
          <w:tcPr>
            <w:tcW w:w="7837"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正本：壹份； 副本：壹份；投标文件必须</w:t>
            </w:r>
            <w:r>
              <w:rPr>
                <w:rFonts w:hint="eastAsia" w:ascii="宋体" w:hAnsi="宋体" w:eastAsia="宋体" w:cs="宋体"/>
                <w:kern w:val="28"/>
                <w:sz w:val="28"/>
                <w:szCs w:val="28"/>
                <w:lang w:val="en-US" w:eastAsia="zh-CN"/>
              </w:rPr>
              <w:t>加盖</w:t>
            </w:r>
            <w:r>
              <w:rPr>
                <w:rFonts w:hint="eastAsia" w:ascii="宋体" w:hAnsi="宋体" w:eastAsia="宋体" w:cs="宋体"/>
                <w:kern w:val="28"/>
                <w:sz w:val="28"/>
                <w:szCs w:val="28"/>
              </w:rPr>
              <w:t>单位公章</w:t>
            </w:r>
            <w:r>
              <w:rPr>
                <w:rFonts w:hint="eastAsia" w:ascii="宋体" w:hAnsi="宋体" w:eastAsia="宋体" w:cs="宋体"/>
                <w:kern w:val="28"/>
                <w:sz w:val="28"/>
                <w:szCs w:val="28"/>
                <w:lang w:val="en-US" w:eastAsia="zh-CN"/>
              </w:rPr>
              <w:t>且</w:t>
            </w:r>
            <w:r>
              <w:rPr>
                <w:rFonts w:hint="eastAsia" w:ascii="宋体" w:hAnsi="宋体" w:eastAsia="宋体" w:cs="宋体"/>
                <w:kern w:val="28"/>
                <w:sz w:val="28"/>
                <w:szCs w:val="28"/>
              </w:rPr>
              <w:t xml:space="preserve">胶装密封在密封袋中，密封袋需加盖投标单位公章。          </w:t>
            </w:r>
          </w:p>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 xml:space="preserve">电子文件：U盘一个（贴单位名）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15</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投标文件递交</w:t>
            </w:r>
          </w:p>
        </w:tc>
        <w:tc>
          <w:tcPr>
            <w:tcW w:w="7837"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eastAsia="宋体" w:cs="宋体"/>
                <w:kern w:val="28"/>
                <w:sz w:val="28"/>
                <w:szCs w:val="28"/>
                <w:lang w:eastAsia="zh-CN"/>
              </w:rPr>
            </w:pPr>
            <w:r>
              <w:rPr>
                <w:rFonts w:hint="eastAsia" w:ascii="宋体" w:hAnsi="宋体" w:eastAsia="宋体" w:cs="宋体"/>
                <w:kern w:val="28"/>
                <w:sz w:val="28"/>
                <w:szCs w:val="28"/>
                <w:lang w:val="en-US" w:eastAsia="zh-CN"/>
              </w:rPr>
              <w:t>递交</w:t>
            </w:r>
            <w:r>
              <w:rPr>
                <w:rFonts w:hint="eastAsia" w:ascii="宋体" w:hAnsi="宋体" w:eastAsia="宋体" w:cs="宋体"/>
                <w:kern w:val="28"/>
                <w:sz w:val="28"/>
                <w:szCs w:val="28"/>
              </w:rPr>
              <w:t>截止时间：</w:t>
            </w:r>
            <w:r>
              <w:rPr>
                <w:rFonts w:hint="eastAsia" w:ascii="宋体" w:hAnsi="宋体" w:eastAsia="宋体" w:cs="宋体"/>
                <w:kern w:val="28"/>
                <w:sz w:val="28"/>
                <w:szCs w:val="28"/>
                <w:lang w:eastAsia="zh-CN"/>
              </w:rPr>
              <w:t>202</w:t>
            </w:r>
            <w:r>
              <w:rPr>
                <w:rFonts w:hint="eastAsia" w:ascii="宋体" w:hAnsi="宋体" w:eastAsia="宋体" w:cs="宋体"/>
                <w:kern w:val="28"/>
                <w:sz w:val="28"/>
                <w:szCs w:val="28"/>
                <w:lang w:val="en-US" w:eastAsia="zh-CN"/>
              </w:rPr>
              <w:t>3</w:t>
            </w:r>
            <w:r>
              <w:rPr>
                <w:rFonts w:hint="eastAsia" w:ascii="宋体" w:hAnsi="宋体" w:eastAsia="宋体" w:cs="宋体"/>
                <w:kern w:val="28"/>
                <w:sz w:val="28"/>
                <w:szCs w:val="28"/>
              </w:rPr>
              <w:t xml:space="preserve">年 </w:t>
            </w:r>
            <w:r>
              <w:rPr>
                <w:rFonts w:hint="eastAsia" w:ascii="宋体" w:hAnsi="宋体" w:eastAsia="宋体" w:cs="宋体"/>
                <w:kern w:val="28"/>
                <w:sz w:val="28"/>
                <w:szCs w:val="28"/>
                <w:lang w:val="en-US" w:eastAsia="zh-CN"/>
              </w:rPr>
              <w:t>2</w:t>
            </w:r>
            <w:r>
              <w:rPr>
                <w:rFonts w:hint="eastAsia" w:ascii="宋体" w:hAnsi="宋体" w:eastAsia="宋体" w:cs="宋体"/>
                <w:kern w:val="28"/>
                <w:sz w:val="28"/>
                <w:szCs w:val="28"/>
              </w:rPr>
              <w:t>月</w:t>
            </w:r>
            <w:r>
              <w:rPr>
                <w:rFonts w:hint="eastAsia" w:ascii="宋体" w:hAnsi="宋体" w:eastAsia="宋体" w:cs="宋体"/>
                <w:kern w:val="28"/>
                <w:sz w:val="28"/>
                <w:szCs w:val="28"/>
                <w:lang w:val="en-US" w:eastAsia="zh-CN"/>
              </w:rPr>
              <w:t xml:space="preserve"> 2</w:t>
            </w:r>
            <w:r>
              <w:rPr>
                <w:rFonts w:hint="eastAsia" w:ascii="宋体" w:hAnsi="宋体" w:cs="宋体"/>
                <w:kern w:val="28"/>
                <w:sz w:val="28"/>
                <w:szCs w:val="28"/>
                <w:lang w:val="en-US" w:eastAsia="zh-CN"/>
              </w:rPr>
              <w:t>8</w:t>
            </w:r>
            <w:r>
              <w:rPr>
                <w:rFonts w:hint="eastAsia" w:ascii="宋体" w:hAnsi="宋体" w:eastAsia="宋体" w:cs="宋体"/>
                <w:kern w:val="28"/>
                <w:sz w:val="28"/>
                <w:szCs w:val="28"/>
              </w:rPr>
              <w:t xml:space="preserve">日 </w:t>
            </w:r>
            <w:r>
              <w:rPr>
                <w:rFonts w:hint="eastAsia" w:ascii="宋体" w:hAnsi="宋体" w:eastAsia="宋体" w:cs="宋体"/>
                <w:kern w:val="28"/>
                <w:sz w:val="28"/>
                <w:szCs w:val="28"/>
                <w:lang w:val="en-US" w:eastAsia="zh-CN"/>
              </w:rPr>
              <w:t>上午 8 时 30 分</w:t>
            </w:r>
            <w:r>
              <w:rPr>
                <w:rFonts w:hint="eastAsia" w:ascii="宋体" w:hAnsi="宋体" w:eastAsia="宋体" w:cs="宋体"/>
                <w:kern w:val="28"/>
                <w:sz w:val="28"/>
                <w:szCs w:val="28"/>
                <w:lang w:eastAsia="zh-CN"/>
              </w:rPr>
              <w:t>。</w:t>
            </w:r>
          </w:p>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 xml:space="preserve">地点： 晶宫控股集团有限公司八楼会议室                                                             </w:t>
            </w:r>
          </w:p>
          <w:p>
            <w:pPr>
              <w:spacing w:line="240" w:lineRule="atLeast"/>
              <w:rPr>
                <w:rFonts w:hint="eastAsia" w:ascii="宋体" w:hAnsi="宋体" w:eastAsia="宋体" w:cs="宋体"/>
                <w:color w:val="FF0000"/>
                <w:kern w:val="28"/>
                <w:sz w:val="28"/>
                <w:szCs w:val="28"/>
              </w:rPr>
            </w:pPr>
            <w:r>
              <w:rPr>
                <w:rFonts w:hint="eastAsia" w:ascii="宋体" w:hAnsi="宋体" w:eastAsia="宋体" w:cs="宋体"/>
                <w:kern w:val="28"/>
                <w:sz w:val="28"/>
                <w:szCs w:val="28"/>
              </w:rPr>
              <w:t xml:space="preserve">联系人：   刘先生       联系电话：   13956766399  </w:t>
            </w:r>
            <w:r>
              <w:rPr>
                <w:rFonts w:hint="eastAsia" w:ascii="宋体" w:hAnsi="宋体" w:eastAsia="宋体" w:cs="宋体"/>
                <w:color w:val="FF0000"/>
                <w:kern w:val="28"/>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16</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保证金缴纳款</w:t>
            </w:r>
          </w:p>
        </w:tc>
        <w:tc>
          <w:tcPr>
            <w:tcW w:w="7837"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lang w:val="en-US" w:eastAsia="zh-CN"/>
              </w:rPr>
              <w:t>/</w:t>
            </w:r>
            <w:r>
              <w:rPr>
                <w:rFonts w:hint="eastAsia" w:ascii="宋体" w:hAnsi="宋体" w:eastAsia="宋体" w:cs="宋体"/>
                <w:kern w:val="28"/>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17</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履约担保金</w:t>
            </w:r>
          </w:p>
        </w:tc>
        <w:tc>
          <w:tcPr>
            <w:tcW w:w="7837"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eastAsia="宋体" w:cs="宋体"/>
                <w:kern w:val="28"/>
                <w:sz w:val="28"/>
                <w:szCs w:val="28"/>
              </w:rPr>
            </w:pPr>
            <w:r>
              <w:rPr>
                <w:rFonts w:hint="eastAsia" w:ascii="宋体" w:hAnsi="宋体" w:eastAsia="宋体" w:cs="宋体"/>
                <w:color w:val="FF0000"/>
                <w:kern w:val="28"/>
                <w:sz w:val="28"/>
                <w:szCs w:val="28"/>
              </w:rPr>
              <w:t>履约担保金</w:t>
            </w:r>
            <w:r>
              <w:rPr>
                <w:rFonts w:hint="eastAsia" w:ascii="宋体" w:hAnsi="宋体" w:eastAsia="宋体" w:cs="宋体"/>
                <w:color w:val="FF0000"/>
                <w:kern w:val="28"/>
                <w:sz w:val="28"/>
                <w:szCs w:val="28"/>
                <w:lang w:eastAsia="zh-CN"/>
              </w:rPr>
              <w:t>：</w:t>
            </w:r>
            <w:r>
              <w:rPr>
                <w:rFonts w:hint="eastAsia" w:ascii="宋体" w:hAnsi="宋体" w:cs="宋体"/>
                <w:color w:val="FF0000"/>
                <w:kern w:val="28"/>
                <w:sz w:val="28"/>
                <w:szCs w:val="28"/>
                <w:lang w:val="en-US" w:eastAsia="zh-CN"/>
              </w:rPr>
              <w:t>拾</w:t>
            </w:r>
            <w:r>
              <w:rPr>
                <w:rFonts w:hint="eastAsia" w:ascii="宋体" w:hAnsi="宋体" w:eastAsia="宋体" w:cs="宋体"/>
                <w:color w:val="FF0000"/>
                <w:kern w:val="28"/>
                <w:sz w:val="28"/>
                <w:szCs w:val="28"/>
                <w:lang w:val="en-US" w:eastAsia="zh-CN"/>
              </w:rPr>
              <w:t>万元整</w:t>
            </w:r>
            <w:r>
              <w:rPr>
                <w:rFonts w:hint="eastAsia" w:ascii="宋体" w:hAnsi="宋体" w:eastAsia="宋体" w:cs="宋体"/>
                <w:color w:val="FF0000"/>
                <w:kern w:val="28"/>
                <w:sz w:val="28"/>
                <w:szCs w:val="28"/>
              </w:rPr>
              <w:t>,工程经验收合格后无息返还。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18</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预付款</w:t>
            </w:r>
          </w:p>
        </w:tc>
        <w:tc>
          <w:tcPr>
            <w:tcW w:w="7837"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本工程无预付款。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19</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kern w:val="28"/>
                <w:sz w:val="28"/>
                <w:szCs w:val="28"/>
              </w:rPr>
            </w:pPr>
            <w:r>
              <w:rPr>
                <w:rFonts w:hint="eastAsia" w:ascii="宋体" w:hAnsi="宋体" w:eastAsia="宋体" w:cs="宋体"/>
                <w:kern w:val="28"/>
                <w:sz w:val="28"/>
                <w:szCs w:val="28"/>
              </w:rPr>
              <w:t>标段划分</w:t>
            </w:r>
          </w:p>
        </w:tc>
        <w:tc>
          <w:tcPr>
            <w:tcW w:w="783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default" w:ascii="宋体" w:hAnsi="宋体" w:eastAsia="宋体" w:cs="宋体"/>
                <w:kern w:val="28"/>
                <w:sz w:val="28"/>
                <w:szCs w:val="28"/>
                <w:lang w:val="en-US" w:eastAsia="zh-CN"/>
              </w:rPr>
            </w:pPr>
            <w:r>
              <w:rPr>
                <w:rFonts w:hint="eastAsia" w:ascii="宋体" w:hAnsi="宋体" w:cs="宋体"/>
                <w:kern w:val="28"/>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20</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b w:val="0"/>
                <w:bCs w:val="0"/>
                <w:kern w:val="28"/>
                <w:sz w:val="28"/>
                <w:szCs w:val="28"/>
              </w:rPr>
              <w:t>特别提醒：</w:t>
            </w:r>
          </w:p>
        </w:tc>
        <w:tc>
          <w:tcPr>
            <w:tcW w:w="783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宋体"/>
                <w:b w:val="0"/>
                <w:bCs w:val="0"/>
                <w:color w:val="auto"/>
                <w:kern w:val="28"/>
                <w:sz w:val="28"/>
                <w:szCs w:val="28"/>
                <w:highlight w:val="none"/>
              </w:rPr>
            </w:pPr>
            <w:r>
              <w:rPr>
                <w:rFonts w:hint="eastAsia" w:ascii="宋体" w:hAnsi="宋体" w:eastAsia="宋体" w:cs="宋体"/>
                <w:b w:val="0"/>
                <w:bCs w:val="0"/>
                <w:color w:val="auto"/>
                <w:kern w:val="28"/>
                <w:sz w:val="28"/>
                <w:szCs w:val="28"/>
                <w:highlight w:val="none"/>
              </w:rPr>
              <w:t>1、投标单位报价</w:t>
            </w:r>
            <w:r>
              <w:rPr>
                <w:rFonts w:hint="eastAsia" w:ascii="宋体" w:hAnsi="宋体" w:eastAsia="宋体" w:cs="宋体"/>
                <w:b/>
                <w:bCs/>
                <w:color w:val="auto"/>
                <w:kern w:val="28"/>
                <w:sz w:val="28"/>
                <w:szCs w:val="28"/>
                <w:highlight w:val="none"/>
              </w:rPr>
              <w:t>实行总价报价</w:t>
            </w:r>
            <w:r>
              <w:rPr>
                <w:rFonts w:hint="eastAsia" w:ascii="宋体" w:hAnsi="宋体" w:eastAsia="宋体" w:cs="宋体"/>
                <w:b w:val="0"/>
                <w:bCs w:val="0"/>
                <w:color w:val="auto"/>
                <w:kern w:val="28"/>
                <w:sz w:val="28"/>
                <w:szCs w:val="28"/>
                <w:highlight w:val="none"/>
              </w:rPr>
              <w:t>方式，但应包含</w:t>
            </w:r>
            <w:r>
              <w:rPr>
                <w:rFonts w:hint="eastAsia" w:ascii="宋体" w:hAnsi="宋体" w:eastAsia="宋体" w:cs="宋体"/>
                <w:b w:val="0"/>
                <w:bCs w:val="0"/>
                <w:color w:val="auto"/>
                <w:kern w:val="28"/>
                <w:sz w:val="28"/>
                <w:szCs w:val="28"/>
                <w:highlight w:val="none"/>
                <w:lang w:val="en-US" w:eastAsia="zh-CN"/>
              </w:rPr>
              <w:t>深化</w:t>
            </w:r>
            <w:r>
              <w:rPr>
                <w:rFonts w:hint="eastAsia" w:ascii="宋体" w:hAnsi="宋体" w:eastAsia="宋体" w:cs="宋体"/>
                <w:b w:val="0"/>
                <w:bCs w:val="0"/>
                <w:color w:val="auto"/>
                <w:kern w:val="28"/>
                <w:sz w:val="28"/>
                <w:szCs w:val="28"/>
                <w:highlight w:val="none"/>
              </w:rPr>
              <w:t>设计、施工、验收及开通的费用。我方不承担任何其它费用。</w:t>
            </w:r>
          </w:p>
          <w:p>
            <w:pPr>
              <w:spacing w:line="240" w:lineRule="atLeast"/>
              <w:rPr>
                <w:rFonts w:hint="eastAsia" w:ascii="宋体" w:hAnsi="宋体" w:eastAsia="宋体" w:cs="宋体"/>
                <w:b w:val="0"/>
                <w:bCs w:val="0"/>
                <w:color w:val="auto"/>
                <w:kern w:val="28"/>
                <w:sz w:val="28"/>
                <w:szCs w:val="28"/>
              </w:rPr>
            </w:pPr>
            <w:r>
              <w:rPr>
                <w:rFonts w:hint="eastAsia" w:ascii="宋体" w:hAnsi="宋体" w:eastAsia="宋体" w:cs="宋体"/>
                <w:b w:val="0"/>
                <w:bCs w:val="0"/>
                <w:color w:val="auto"/>
                <w:kern w:val="28"/>
                <w:sz w:val="28"/>
                <w:szCs w:val="28"/>
              </w:rPr>
              <w:t>2、投标单位报价以图纸为准，报价施工内容以招标图纸</w:t>
            </w:r>
            <w:r>
              <w:rPr>
                <w:rFonts w:hint="eastAsia" w:ascii="宋体" w:hAnsi="宋体" w:eastAsia="宋体" w:cs="宋体"/>
                <w:b w:val="0"/>
                <w:bCs w:val="0"/>
                <w:color w:val="auto"/>
                <w:kern w:val="28"/>
                <w:sz w:val="28"/>
                <w:szCs w:val="28"/>
                <w:lang w:val="en-US" w:eastAsia="zh-CN"/>
              </w:rPr>
              <w:t>及招标文件发包范围</w:t>
            </w:r>
            <w:r>
              <w:rPr>
                <w:rFonts w:hint="eastAsia" w:ascii="宋体" w:hAnsi="宋体" w:eastAsia="宋体" w:cs="宋体"/>
                <w:b w:val="0"/>
                <w:bCs w:val="0"/>
                <w:color w:val="auto"/>
                <w:kern w:val="28"/>
                <w:sz w:val="28"/>
                <w:szCs w:val="28"/>
              </w:rPr>
              <w:t>为准。</w:t>
            </w:r>
          </w:p>
          <w:p>
            <w:pPr>
              <w:spacing w:line="240" w:lineRule="atLeast"/>
              <w:rPr>
                <w:rFonts w:hint="eastAsia" w:ascii="宋体" w:hAnsi="宋体" w:eastAsia="宋体" w:cs="宋体"/>
                <w:kern w:val="28"/>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kern w:val="28"/>
                <w:sz w:val="28"/>
                <w:szCs w:val="28"/>
              </w:rPr>
            </w:pPr>
            <w:r>
              <w:rPr>
                <w:rFonts w:hint="eastAsia" w:ascii="宋体" w:hAnsi="宋体" w:eastAsia="宋体" w:cs="宋体"/>
                <w:kern w:val="0"/>
                <w:sz w:val="28"/>
                <w:szCs w:val="28"/>
              </w:rPr>
              <w:t>21</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eastAsia="宋体" w:cs="宋体"/>
                <w:b/>
                <w:bCs/>
                <w:kern w:val="28"/>
                <w:sz w:val="28"/>
                <w:szCs w:val="28"/>
              </w:rPr>
            </w:pPr>
            <w:r>
              <w:rPr>
                <w:rFonts w:hint="eastAsia" w:ascii="宋体" w:hAnsi="宋体" w:eastAsia="宋体" w:cs="宋体"/>
                <w:sz w:val="28"/>
                <w:szCs w:val="28"/>
              </w:rPr>
              <w:t>重要提示</w:t>
            </w:r>
          </w:p>
        </w:tc>
        <w:tc>
          <w:tcPr>
            <w:tcW w:w="783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1、投标人必须认真阅读招标文件，认真研究合同条款，充分考虑合同风险范围，精心编制投标文件。</w:t>
            </w:r>
          </w:p>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2、所有涉及本项目施工方的与其他相关部门的协调及配合工作均由中标人负责协调处理，与此有关发生的一切费用含在报价中，招标人不另行支付。</w:t>
            </w:r>
          </w:p>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3、投标人应认真仔细踏勘现场，施工中所发生的一切费用均含在报价中，招标人不另行支付。</w:t>
            </w:r>
          </w:p>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4、本项目施工时，应注意和施工总承包单位及其他专业工程施工单位的配合及协调，确保在工期范围内完成智能化系统工程。招标人不承担任何因素引起的工期延误责任，除招标人自身原因或不可抗力外。</w:t>
            </w:r>
          </w:p>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5、设计图纸与清单工程量不一致的，工程量以招标图纸为准，依据图纸及技术规范书进行施工。</w:t>
            </w:r>
          </w:p>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lang w:val="en-US" w:eastAsia="zh-CN"/>
              </w:rPr>
              <w:t>6</w:t>
            </w:r>
            <w:r>
              <w:rPr>
                <w:rFonts w:hint="eastAsia" w:ascii="宋体" w:hAnsi="宋体" w:eastAsia="宋体" w:cs="宋体"/>
                <w:kern w:val="28"/>
                <w:sz w:val="28"/>
                <w:szCs w:val="28"/>
              </w:rPr>
              <w:t>、报价依据与说明及工程变更</w:t>
            </w:r>
            <w:r>
              <w:rPr>
                <w:rFonts w:hint="eastAsia" w:ascii="宋体" w:hAnsi="宋体" w:eastAsia="宋体" w:cs="宋体"/>
                <w:kern w:val="28"/>
                <w:sz w:val="28"/>
                <w:szCs w:val="28"/>
                <w:lang w:val="en-US" w:eastAsia="zh-CN"/>
              </w:rPr>
              <w:t>详见第五章</w:t>
            </w:r>
            <w:r>
              <w:rPr>
                <w:rFonts w:hint="eastAsia" w:ascii="宋体" w:hAnsi="宋体" w:eastAsia="宋体" w:cs="宋体"/>
                <w:kern w:val="28"/>
                <w:sz w:val="28"/>
                <w:szCs w:val="28"/>
              </w:rPr>
              <w:t xml:space="preserve">。   </w:t>
            </w:r>
          </w:p>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lang w:val="en-US" w:eastAsia="zh-CN"/>
              </w:rPr>
              <w:t>7</w:t>
            </w:r>
            <w:r>
              <w:rPr>
                <w:rFonts w:hint="eastAsia" w:ascii="宋体" w:hAnsi="宋体" w:eastAsia="宋体" w:cs="宋体"/>
                <w:kern w:val="28"/>
                <w:sz w:val="28"/>
                <w:szCs w:val="28"/>
              </w:rPr>
              <w:t>、本项目质保期2年，其费用包含于投标总报价中。质保期内的设备、耗材、软硬件升级更新、系统故障维修等费用包含在投标报价中，后期不予调整。</w:t>
            </w:r>
          </w:p>
          <w:p>
            <w:pPr>
              <w:spacing w:line="240" w:lineRule="atLeast"/>
              <w:rPr>
                <w:rFonts w:hint="eastAsia" w:ascii="宋体" w:hAnsi="宋体" w:eastAsia="宋体" w:cs="宋体"/>
                <w:kern w:val="28"/>
                <w:sz w:val="28"/>
                <w:szCs w:val="28"/>
                <w:lang w:eastAsia="zh-CN"/>
              </w:rPr>
            </w:pPr>
            <w:r>
              <w:rPr>
                <w:rFonts w:hint="eastAsia" w:ascii="宋体" w:hAnsi="宋体" w:eastAsia="宋体" w:cs="宋体"/>
                <w:kern w:val="28"/>
                <w:sz w:val="28"/>
                <w:szCs w:val="28"/>
                <w:lang w:val="en-US" w:eastAsia="zh-CN"/>
              </w:rPr>
              <w:t>8</w:t>
            </w:r>
            <w:r>
              <w:rPr>
                <w:rFonts w:hint="eastAsia" w:ascii="宋体" w:hAnsi="宋体" w:eastAsia="宋体" w:cs="宋体"/>
                <w:kern w:val="28"/>
                <w:sz w:val="28"/>
                <w:szCs w:val="28"/>
              </w:rPr>
              <w:t>、中标人须负责对使用单位的移交培训，以保证本项目功能的正常使用。由此产生的费用由中标人自行承担</w:t>
            </w:r>
            <w:r>
              <w:rPr>
                <w:rFonts w:hint="eastAsia" w:ascii="宋体" w:hAnsi="宋体" w:eastAsia="宋体" w:cs="宋体"/>
                <w:kern w:val="28"/>
                <w:sz w:val="28"/>
                <w:szCs w:val="28"/>
                <w:lang w:eastAsia="zh-CN"/>
              </w:rPr>
              <w:t>。</w:t>
            </w:r>
          </w:p>
        </w:tc>
      </w:tr>
    </w:tbl>
    <w:p>
      <w:pPr>
        <w:pStyle w:val="11"/>
        <w:spacing w:line="360" w:lineRule="auto"/>
        <w:jc w:val="center"/>
        <w:rPr>
          <w:rFonts w:hint="eastAsia" w:ascii="宋体" w:hAnsi="宋体" w:eastAsia="宋体" w:cs="宋体"/>
          <w:b/>
          <w:kern w:val="28"/>
          <w:sz w:val="28"/>
          <w:szCs w:val="28"/>
        </w:rPr>
      </w:pPr>
      <w:bookmarkStart w:id="10" w:name="_Toc20186_WPSOffice_Level1"/>
    </w:p>
    <w:p>
      <w:pPr>
        <w:pStyle w:val="11"/>
        <w:spacing w:line="360" w:lineRule="auto"/>
        <w:jc w:val="center"/>
        <w:rPr>
          <w:rFonts w:hint="eastAsia" w:ascii="宋体" w:hAnsi="宋体" w:eastAsia="宋体" w:cs="宋体"/>
          <w:kern w:val="28"/>
          <w:sz w:val="28"/>
          <w:szCs w:val="28"/>
        </w:rPr>
      </w:pPr>
      <w:r>
        <w:rPr>
          <w:rFonts w:hint="eastAsia" w:ascii="宋体" w:hAnsi="宋体" w:eastAsia="宋体" w:cs="宋体"/>
          <w:b/>
          <w:kern w:val="28"/>
          <w:sz w:val="28"/>
          <w:szCs w:val="28"/>
        </w:rPr>
        <w:t>总  则</w:t>
      </w:r>
      <w:bookmarkEnd w:id="10"/>
    </w:p>
    <w:p>
      <w:pPr>
        <w:pStyle w:val="11"/>
        <w:numPr>
          <w:ilvl w:val="0"/>
          <w:numId w:val="1"/>
        </w:numPr>
        <w:spacing w:line="360" w:lineRule="auto"/>
        <w:rPr>
          <w:rFonts w:hint="eastAsia" w:ascii="宋体" w:hAnsi="宋体" w:eastAsia="宋体" w:cs="宋体"/>
          <w:kern w:val="28"/>
          <w:sz w:val="28"/>
          <w:szCs w:val="28"/>
        </w:rPr>
      </w:pPr>
      <w:r>
        <w:rPr>
          <w:rFonts w:hint="eastAsia" w:ascii="宋体" w:hAnsi="宋体" w:eastAsia="宋体" w:cs="宋体"/>
          <w:kern w:val="28"/>
          <w:sz w:val="28"/>
          <w:szCs w:val="28"/>
        </w:rPr>
        <w:t>招标人：</w:t>
      </w:r>
      <w:r>
        <w:rPr>
          <w:rFonts w:hint="eastAsia" w:hAnsi="宋体" w:cs="宋体"/>
          <w:kern w:val="28"/>
          <w:sz w:val="28"/>
          <w:szCs w:val="28"/>
          <w:lang w:val="en-US" w:eastAsia="zh-CN"/>
        </w:rPr>
        <w:t>阜南晶宫置业有限公司</w:t>
      </w:r>
      <w:r>
        <w:rPr>
          <w:rFonts w:hint="eastAsia" w:ascii="宋体" w:hAnsi="宋体" w:eastAsia="宋体" w:cs="宋体"/>
          <w:kern w:val="28"/>
          <w:sz w:val="28"/>
          <w:szCs w:val="28"/>
        </w:rPr>
        <w:t>，就</w:t>
      </w:r>
      <w:r>
        <w:rPr>
          <w:rFonts w:hint="eastAsia" w:ascii="宋体" w:hAnsi="宋体" w:cs="宋体"/>
          <w:sz w:val="28"/>
          <w:szCs w:val="28"/>
          <w:lang w:val="en-US" w:eastAsia="zh-CN"/>
        </w:rPr>
        <w:t>阜南晶宫淮上郡项目</w:t>
      </w:r>
      <w:r>
        <w:rPr>
          <w:rFonts w:hint="eastAsia" w:ascii="宋体" w:hAnsi="宋体" w:eastAsia="宋体" w:cs="宋体"/>
          <w:kern w:val="28"/>
          <w:sz w:val="28"/>
          <w:szCs w:val="28"/>
        </w:rPr>
        <w:t>弱电智能化及网络通信工程</w:t>
      </w:r>
      <w:r>
        <w:rPr>
          <w:rFonts w:hint="eastAsia" w:ascii="宋体" w:hAnsi="宋体" w:eastAsia="宋体" w:cs="宋体"/>
          <w:kern w:val="28"/>
          <w:sz w:val="28"/>
          <w:szCs w:val="28"/>
          <w:lang w:val="en-US" w:eastAsia="zh-CN"/>
        </w:rPr>
        <w:t>招标文件</w:t>
      </w:r>
      <w:r>
        <w:rPr>
          <w:rFonts w:hint="eastAsia" w:ascii="宋体" w:hAnsi="宋体" w:eastAsia="宋体" w:cs="宋体"/>
          <w:kern w:val="28"/>
          <w:sz w:val="28"/>
          <w:szCs w:val="28"/>
        </w:rPr>
        <w:t>进行邀请招标。中标人中标后，应按本招标文件的要求与招标人签订正式施工承包合同。</w:t>
      </w:r>
    </w:p>
    <w:p>
      <w:pPr>
        <w:pStyle w:val="11"/>
        <w:numPr>
          <w:ilvl w:val="0"/>
          <w:numId w:val="1"/>
        </w:numPr>
        <w:spacing w:line="360" w:lineRule="auto"/>
        <w:rPr>
          <w:rFonts w:hint="eastAsia" w:ascii="宋体" w:hAnsi="宋体" w:eastAsia="宋体" w:cs="宋体"/>
          <w:kern w:val="28"/>
          <w:sz w:val="28"/>
          <w:szCs w:val="28"/>
        </w:rPr>
      </w:pPr>
      <w:r>
        <w:rPr>
          <w:rFonts w:hint="eastAsia" w:ascii="宋体" w:hAnsi="宋体" w:eastAsia="宋体" w:cs="宋体"/>
          <w:kern w:val="28"/>
          <w:sz w:val="28"/>
          <w:szCs w:val="28"/>
        </w:rPr>
        <w:t>投标单位应认真研究全部的招标文件。如果投标单位的投标文件不能符合招标的要求，责任由投标单位自负。</w:t>
      </w:r>
    </w:p>
    <w:p>
      <w:pPr>
        <w:pStyle w:val="11"/>
        <w:numPr>
          <w:ilvl w:val="0"/>
          <w:numId w:val="1"/>
        </w:numPr>
        <w:spacing w:line="360" w:lineRule="auto"/>
        <w:rPr>
          <w:rFonts w:hint="eastAsia" w:ascii="宋体" w:hAnsi="宋体" w:eastAsia="宋体" w:cs="宋体"/>
          <w:kern w:val="28"/>
          <w:sz w:val="28"/>
          <w:szCs w:val="28"/>
        </w:rPr>
      </w:pPr>
      <w:r>
        <w:rPr>
          <w:rFonts w:hint="eastAsia" w:ascii="宋体" w:hAnsi="宋体" w:eastAsia="宋体" w:cs="宋体"/>
          <w:kern w:val="28"/>
          <w:sz w:val="28"/>
          <w:szCs w:val="28"/>
        </w:rPr>
        <w:t>不论投标的结果如何，投标单位应承担编制和提交投标文件的全部费用，招标单位对这些费用一概不负任何责任。</w:t>
      </w:r>
    </w:p>
    <w:p>
      <w:pPr>
        <w:pStyle w:val="11"/>
        <w:numPr>
          <w:ilvl w:val="0"/>
          <w:numId w:val="1"/>
        </w:numPr>
        <w:spacing w:line="360" w:lineRule="auto"/>
        <w:rPr>
          <w:rFonts w:hint="eastAsia" w:ascii="宋体" w:hAnsi="宋体" w:eastAsia="宋体" w:cs="宋体"/>
          <w:kern w:val="28"/>
          <w:sz w:val="28"/>
          <w:szCs w:val="28"/>
        </w:rPr>
      </w:pPr>
      <w:r>
        <w:rPr>
          <w:rFonts w:hint="eastAsia" w:ascii="宋体" w:hAnsi="宋体" w:eastAsia="宋体" w:cs="宋体"/>
          <w:kern w:val="28"/>
          <w:sz w:val="28"/>
          <w:szCs w:val="28"/>
        </w:rPr>
        <w:t>此招标文件及答疑会议纪要是投标单位编制投标书的重要依据，也是日后签定合同的重要依据，与中标人的中标书同为合同附件，与合同具有同等法律效力，望投标单位予以重视。</w:t>
      </w:r>
    </w:p>
    <w:p>
      <w:pPr>
        <w:pStyle w:val="11"/>
        <w:numPr>
          <w:ilvl w:val="0"/>
          <w:numId w:val="1"/>
        </w:numPr>
        <w:spacing w:line="360" w:lineRule="auto"/>
        <w:rPr>
          <w:rFonts w:hint="eastAsia" w:ascii="宋体" w:hAnsi="宋体" w:eastAsia="宋体" w:cs="宋体"/>
          <w:kern w:val="28"/>
          <w:sz w:val="28"/>
          <w:szCs w:val="28"/>
        </w:rPr>
      </w:pPr>
      <w:r>
        <w:rPr>
          <w:rFonts w:hint="eastAsia" w:ascii="宋体" w:hAnsi="宋体" w:eastAsia="宋体" w:cs="宋体"/>
          <w:kern w:val="28"/>
          <w:sz w:val="28"/>
          <w:szCs w:val="28"/>
        </w:rPr>
        <w:t>投标单位在参加本工程招标活动中，必须由本企业的法人代表或法人代表委托人参加，不得委派其他人员参加，若有发现均按中途退标处理。</w:t>
      </w:r>
    </w:p>
    <w:p>
      <w:pPr>
        <w:pStyle w:val="11"/>
        <w:numPr>
          <w:ilvl w:val="0"/>
          <w:numId w:val="1"/>
        </w:numPr>
        <w:spacing w:line="360" w:lineRule="auto"/>
        <w:rPr>
          <w:rFonts w:hint="eastAsia" w:ascii="宋体" w:hAnsi="宋体" w:eastAsia="宋体" w:cs="宋体"/>
          <w:kern w:val="28"/>
          <w:sz w:val="28"/>
          <w:szCs w:val="28"/>
        </w:rPr>
      </w:pPr>
      <w:r>
        <w:rPr>
          <w:rFonts w:hint="eastAsia" w:ascii="宋体" w:hAnsi="宋体" w:eastAsia="宋体" w:cs="宋体"/>
          <w:kern w:val="28"/>
          <w:sz w:val="28"/>
          <w:szCs w:val="28"/>
        </w:rPr>
        <w:t>投标单位应按招标文件规定的日程安排，准时参加本工程的招标各项活动。</w:t>
      </w:r>
    </w:p>
    <w:p>
      <w:pPr>
        <w:pStyle w:val="11"/>
        <w:numPr>
          <w:ilvl w:val="0"/>
          <w:numId w:val="1"/>
        </w:numPr>
        <w:spacing w:line="360" w:lineRule="auto"/>
        <w:rPr>
          <w:rFonts w:hint="eastAsia" w:ascii="宋体" w:hAnsi="宋体" w:eastAsia="宋体" w:cs="宋体"/>
          <w:kern w:val="28"/>
          <w:sz w:val="28"/>
          <w:szCs w:val="28"/>
        </w:rPr>
      </w:pPr>
      <w:r>
        <w:rPr>
          <w:rFonts w:hint="eastAsia" w:ascii="宋体" w:hAnsi="宋体" w:eastAsia="宋体" w:cs="宋体"/>
          <w:kern w:val="28"/>
          <w:sz w:val="28"/>
          <w:szCs w:val="28"/>
        </w:rPr>
        <w:t>投标单位应认真踏勘施工现场，熟悉现场地形、道路、建筑物、废弃物及周围环境，研究图纸和招标条款，了解一切可能影响投标报价的资料。招标人向投标单位提供一切资料，仅供投标参考，投标人应对上述资料的理解正确性自行负责。一旦中标，投标单位不得以不理解招标条款为借口，而提出额外费用、赔偿或延长工期等任何要求。</w:t>
      </w:r>
    </w:p>
    <w:p>
      <w:pPr>
        <w:pStyle w:val="11"/>
        <w:numPr>
          <w:ilvl w:val="0"/>
          <w:numId w:val="1"/>
        </w:numPr>
        <w:spacing w:line="360" w:lineRule="auto"/>
        <w:rPr>
          <w:rFonts w:hint="eastAsia" w:ascii="宋体" w:hAnsi="宋体" w:eastAsia="宋体" w:cs="宋体"/>
          <w:kern w:val="28"/>
          <w:sz w:val="28"/>
          <w:szCs w:val="28"/>
        </w:rPr>
      </w:pPr>
      <w:r>
        <w:rPr>
          <w:rFonts w:hint="eastAsia" w:ascii="宋体" w:hAnsi="宋体" w:eastAsia="宋体" w:cs="宋体"/>
          <w:kern w:val="28"/>
          <w:sz w:val="28"/>
          <w:szCs w:val="28"/>
        </w:rPr>
        <w:t>招标文件中有关《承包工程施工合同》在投标时不必填写。待中标后以该版本为依据双方协商签署。</w:t>
      </w:r>
    </w:p>
    <w:p>
      <w:pPr>
        <w:pStyle w:val="11"/>
        <w:numPr>
          <w:ilvl w:val="0"/>
          <w:numId w:val="1"/>
        </w:numPr>
        <w:spacing w:line="360" w:lineRule="auto"/>
        <w:rPr>
          <w:rFonts w:hint="eastAsia" w:hAnsi="宋体"/>
          <w:b/>
          <w:bCs/>
          <w:kern w:val="28"/>
          <w:sz w:val="28"/>
          <w:szCs w:val="22"/>
        </w:rPr>
      </w:pPr>
      <w:r>
        <w:rPr>
          <w:rFonts w:hint="eastAsia" w:ascii="宋体" w:hAnsi="宋体" w:eastAsia="宋体" w:cs="宋体"/>
          <w:kern w:val="28"/>
          <w:sz w:val="28"/>
          <w:szCs w:val="28"/>
        </w:rPr>
        <w:t>本工程施工完毕后现场卫生由中标人负责清除。现场施工电源由中标人从招标人提供的接驳口引接，施工用水由中标人现场引接。安全文明施工：施工期间应遵守安徽省关于安全文明施工的有关规定,组织安全文明施工，施工垃圾不能到处堆积，更不能污染路面及周边环境，如有违反由中标人承担一切责任。</w:t>
      </w:r>
    </w:p>
    <w:p>
      <w:pPr>
        <w:rPr>
          <w:rFonts w:ascii="仿宋_GB2312" w:eastAsia="仿宋_GB2312"/>
          <w:sz w:val="32"/>
        </w:rPr>
        <w:sectPr>
          <w:footerReference r:id="rId3" w:type="default"/>
          <w:pgSz w:w="11906" w:h="16838"/>
          <w:pgMar w:top="1440" w:right="1247" w:bottom="1440" w:left="1814" w:header="851" w:footer="992" w:gutter="0"/>
          <w:pgNumType w:fmt="decimal"/>
          <w:cols w:space="720" w:num="1"/>
          <w:docGrid w:type="lines" w:linePitch="312" w:charSpace="0"/>
        </w:sectPr>
      </w:pPr>
    </w:p>
    <w:p>
      <w:pPr>
        <w:pStyle w:val="5"/>
        <w:jc w:val="center"/>
        <w:rPr>
          <w:rFonts w:hint="eastAsia" w:ascii="华文仿宋" w:hAnsi="华文仿宋" w:eastAsia="华文仿宋"/>
          <w:sz w:val="28"/>
        </w:rPr>
      </w:pPr>
      <w:bookmarkStart w:id="11" w:name="_Toc8165_WPSOffice_Level1"/>
      <w:bookmarkStart w:id="12" w:name="_Toc12512961"/>
      <w:bookmarkStart w:id="13" w:name="_Toc17335_WPSOffice_Level1"/>
      <w:bookmarkStart w:id="14" w:name="_Toc12513177"/>
      <w:bookmarkStart w:id="15" w:name="_Toc13931004"/>
      <w:bookmarkStart w:id="16" w:name="_Toc234921611"/>
      <w:bookmarkStart w:id="17" w:name="_Toc185818166"/>
      <w:r>
        <w:rPr>
          <w:rFonts w:hint="eastAsia"/>
        </w:rPr>
        <w:t>第</w:t>
      </w:r>
      <w:r>
        <w:rPr>
          <w:rFonts w:hint="eastAsia"/>
          <w:lang w:val="en-US" w:eastAsia="zh-CN"/>
        </w:rPr>
        <w:t>二章</w:t>
      </w:r>
      <w:r>
        <w:rPr>
          <w:rFonts w:hint="eastAsia"/>
        </w:rPr>
        <w:t xml:space="preserve">  </w:t>
      </w:r>
      <w:r>
        <w:rPr>
          <w:rFonts w:hint="eastAsia"/>
          <w:lang w:val="en-US" w:eastAsia="zh-CN"/>
        </w:rPr>
        <w:t>评标原</w:t>
      </w:r>
      <w:r>
        <w:rPr>
          <w:rFonts w:hint="eastAsia"/>
        </w:rPr>
        <w:t>则</w:t>
      </w:r>
      <w:bookmarkEnd w:id="11"/>
      <w:bookmarkEnd w:id="12"/>
      <w:bookmarkEnd w:id="13"/>
      <w:bookmarkEnd w:id="14"/>
      <w:bookmarkEnd w:id="15"/>
      <w:bookmarkEnd w:id="16"/>
      <w:bookmarkEnd w:id="17"/>
      <w:bookmarkStart w:id="18" w:name="_Toc13931005"/>
      <w:bookmarkStart w:id="19" w:name="_Toc185818167"/>
      <w:bookmarkStart w:id="20" w:name="_Toc12513178"/>
      <w:bookmarkStart w:id="21" w:name="_Toc12512962"/>
    </w:p>
    <w:p>
      <w:pPr>
        <w:jc w:val="left"/>
        <w:rPr>
          <w:rFonts w:hint="eastAsia" w:ascii="宋体" w:hAnsi="宋体" w:cs="宋体"/>
          <w:sz w:val="28"/>
          <w:szCs w:val="28"/>
        </w:rPr>
      </w:pPr>
      <w:r>
        <w:rPr>
          <w:rFonts w:hint="eastAsia" w:ascii="宋体" w:hAnsi="宋体" w:cs="宋体"/>
          <w:sz w:val="28"/>
          <w:szCs w:val="28"/>
        </w:rPr>
        <w:t>本此投标及评标的原则是：</w:t>
      </w:r>
    </w:p>
    <w:p>
      <w:pPr>
        <w:numPr>
          <w:ilvl w:val="0"/>
          <w:numId w:val="2"/>
        </w:numPr>
        <w:jc w:val="left"/>
        <w:rPr>
          <w:rFonts w:hint="eastAsia" w:ascii="宋体" w:hAnsi="宋体" w:cs="宋体"/>
          <w:sz w:val="28"/>
          <w:szCs w:val="28"/>
        </w:rPr>
      </w:pPr>
      <w:r>
        <w:rPr>
          <w:rFonts w:hint="eastAsia" w:ascii="宋体" w:hAnsi="宋体" w:cs="宋体"/>
          <w:sz w:val="28"/>
          <w:szCs w:val="28"/>
        </w:rPr>
        <w:t>必须统一按照所提供的电子版施工图为依据报价。</w:t>
      </w:r>
    </w:p>
    <w:p>
      <w:pPr>
        <w:spacing w:beforeLines="0" w:afterLines="0"/>
        <w:jc w:val="left"/>
        <w:rPr>
          <w:rFonts w:hint="eastAsia" w:ascii="仿宋_GB2312" w:eastAsia="仿宋_GB2312"/>
          <w:b/>
          <w:bCs/>
          <w:w w:val="130"/>
          <w:sz w:val="28"/>
          <w:szCs w:val="28"/>
        </w:rPr>
      </w:pPr>
      <w:r>
        <w:rPr>
          <w:rFonts w:hint="eastAsia" w:ascii="宋体" w:hAnsi="宋体" w:cs="宋体"/>
          <w:sz w:val="28"/>
          <w:szCs w:val="28"/>
        </w:rPr>
        <w:t>2、</w:t>
      </w:r>
      <w:bookmarkStart w:id="22" w:name="_Toc234921612"/>
      <w:r>
        <w:rPr>
          <w:rFonts w:hint="eastAsia" w:ascii="宋体" w:hAnsi="宋体"/>
          <w:sz w:val="28"/>
        </w:rPr>
        <w:t>本项目招标方自行组织评标，在综合考虑口碑、业绩及深化设计方案和是否响应招标文件实质性要求的基础上采用经评审后的合理低价评标办法。</w:t>
      </w:r>
    </w:p>
    <w:p>
      <w:pPr>
        <w:pStyle w:val="5"/>
        <w:jc w:val="center"/>
        <w:rPr>
          <w:rFonts w:hint="eastAsia"/>
        </w:rPr>
      </w:pPr>
      <w:bookmarkStart w:id="23" w:name="_Toc30393_WPSOffice_Level1"/>
      <w:bookmarkStart w:id="24" w:name="_Toc31205_WPSOffice_Level1"/>
      <w:r>
        <w:rPr>
          <w:rFonts w:hint="eastAsia"/>
          <w:lang w:val="en-US" w:eastAsia="zh-CN"/>
        </w:rPr>
        <w:t>第三章</w:t>
      </w:r>
      <w:r>
        <w:rPr>
          <w:rFonts w:hint="eastAsia"/>
        </w:rPr>
        <w:t xml:space="preserve">  投标人须知</w:t>
      </w:r>
      <w:bookmarkEnd w:id="23"/>
      <w:bookmarkEnd w:id="24"/>
    </w:p>
    <w:p>
      <w:pPr>
        <w:pStyle w:val="6"/>
        <w:jc w:val="left"/>
        <w:rPr>
          <w:rFonts w:hint="eastAsia"/>
        </w:rPr>
      </w:pPr>
      <w:r>
        <w:rPr>
          <w:rFonts w:hint="eastAsia"/>
        </w:rPr>
        <w:t>一、综合说明</w:t>
      </w:r>
    </w:p>
    <w:p>
      <w:pPr>
        <w:ind w:firstLine="560" w:firstLineChars="200"/>
        <w:rPr>
          <w:rFonts w:ascii="宋体" w:hAnsi="宋体" w:cs="宋体"/>
          <w:sz w:val="28"/>
          <w:szCs w:val="28"/>
        </w:rPr>
      </w:pPr>
      <w:r>
        <w:rPr>
          <w:rFonts w:hint="eastAsia" w:ascii="宋体" w:hAnsi="宋体" w:cs="宋体"/>
          <w:sz w:val="28"/>
          <w:szCs w:val="28"/>
        </w:rPr>
        <w:t>1、工程概况：本工程招标范围为</w:t>
      </w:r>
      <w:r>
        <w:rPr>
          <w:rFonts w:hint="eastAsia" w:ascii="宋体" w:hAnsi="宋体" w:cs="宋体"/>
          <w:sz w:val="28"/>
          <w:szCs w:val="28"/>
          <w:lang w:val="en-US" w:eastAsia="zh-CN"/>
        </w:rPr>
        <w:t>阜南晶宫淮上郡项目</w:t>
      </w:r>
      <w:r>
        <w:rPr>
          <w:rFonts w:hint="eastAsia" w:ascii="宋体" w:hAnsi="宋体" w:eastAsia="宋体" w:cs="宋体"/>
          <w:kern w:val="28"/>
          <w:sz w:val="28"/>
          <w:szCs w:val="28"/>
        </w:rPr>
        <w:t>弱电智能化及网络通信工程</w:t>
      </w:r>
      <w:r>
        <w:rPr>
          <w:rFonts w:hint="eastAsia" w:ascii="宋体" w:hAnsi="宋体" w:cs="宋体"/>
          <w:sz w:val="28"/>
          <w:szCs w:val="28"/>
        </w:rPr>
        <w:t>，本工程招标范围内弱电智能化工程效果需满足设计图纸设计效果要求；</w:t>
      </w:r>
      <w:r>
        <w:rPr>
          <w:rFonts w:hint="eastAsia" w:ascii="宋体" w:hAnsi="宋体" w:eastAsia="宋体" w:cs="宋体"/>
          <w:sz w:val="28"/>
          <w:szCs w:val="28"/>
        </w:rPr>
        <w:t>驻地网共建共享工程</w:t>
      </w:r>
      <w:r>
        <w:rPr>
          <w:rFonts w:hint="eastAsia" w:ascii="宋体" w:hAnsi="宋体" w:cs="宋体"/>
          <w:sz w:val="28"/>
          <w:szCs w:val="28"/>
        </w:rPr>
        <w:t>投标人必须确保施工正常通过项目属地共建共享办公室的验收，并正常投入使用。</w:t>
      </w:r>
    </w:p>
    <w:p>
      <w:pPr>
        <w:ind w:firstLine="560" w:firstLineChars="200"/>
        <w:rPr>
          <w:rFonts w:hint="eastAsia" w:ascii="宋体" w:hAnsi="宋体" w:cs="宋体"/>
          <w:sz w:val="28"/>
          <w:szCs w:val="28"/>
        </w:rPr>
      </w:pPr>
      <w:r>
        <w:rPr>
          <w:rFonts w:hint="eastAsia" w:ascii="宋体" w:hAnsi="宋体" w:cs="宋体"/>
          <w:sz w:val="28"/>
          <w:szCs w:val="28"/>
        </w:rPr>
        <w:t>2、招标内容及有关要求：</w:t>
      </w:r>
    </w:p>
    <w:p>
      <w:pPr>
        <w:ind w:firstLine="560" w:firstLineChars="200"/>
        <w:rPr>
          <w:rFonts w:hint="eastAsia" w:ascii="宋体" w:hAnsi="宋体" w:cs="宋体"/>
          <w:sz w:val="28"/>
          <w:szCs w:val="28"/>
        </w:rPr>
      </w:pPr>
      <w:r>
        <w:rPr>
          <w:rFonts w:hint="eastAsia" w:ascii="宋体" w:hAnsi="宋体" w:cs="宋体"/>
          <w:sz w:val="28"/>
          <w:szCs w:val="28"/>
        </w:rPr>
        <w:t>2.1、招标范围：（1）</w:t>
      </w:r>
      <w:r>
        <w:rPr>
          <w:rFonts w:hint="eastAsia" w:ascii="宋体" w:hAnsi="宋体" w:eastAsia="宋体" w:cs="宋体"/>
          <w:i w:val="0"/>
          <w:iCs w:val="0"/>
          <w:caps w:val="0"/>
          <w:color w:val="auto"/>
          <w:spacing w:val="0"/>
          <w:sz w:val="28"/>
          <w:szCs w:val="28"/>
          <w:shd w:val="clear" w:fill="FFFFFF"/>
        </w:rPr>
        <w:t>智能化工程：</w:t>
      </w:r>
      <w:r>
        <w:rPr>
          <w:rFonts w:hint="eastAsia" w:ascii="宋体" w:hAnsi="宋体" w:cs="宋体"/>
          <w:sz w:val="28"/>
          <w:szCs w:val="28"/>
          <w:lang w:val="en-US" w:eastAsia="zh-CN"/>
        </w:rPr>
        <w:t>阜南晶宫淮上郡项目</w:t>
      </w:r>
      <w:r>
        <w:rPr>
          <w:rFonts w:hint="eastAsia" w:ascii="宋体" w:hAnsi="宋体" w:eastAsia="宋体" w:cs="宋体"/>
          <w:kern w:val="28"/>
          <w:sz w:val="28"/>
          <w:szCs w:val="28"/>
        </w:rPr>
        <w:t>弱电智能化工程</w:t>
      </w:r>
      <w:r>
        <w:rPr>
          <w:rFonts w:hint="eastAsia" w:ascii="宋体" w:hAnsi="宋体" w:eastAsia="宋体" w:cs="宋体"/>
          <w:i w:val="0"/>
          <w:iCs w:val="0"/>
          <w:caps w:val="0"/>
          <w:color w:val="auto"/>
          <w:spacing w:val="0"/>
          <w:sz w:val="28"/>
          <w:szCs w:val="28"/>
          <w:shd w:val="clear" w:fill="FFFFFF"/>
        </w:rPr>
        <w:t>、采购、安装、调试、验收培训及维护保养，包括对各子系统室外预埋管线、设备供货、线路施工、室外管道施工、管道井施工、安装调试、开通运行、培训、维护、验收等工作，具体详见招标图纸及工程量清单</w:t>
      </w:r>
      <w:r>
        <w:rPr>
          <w:rFonts w:hint="eastAsia" w:ascii="宋体" w:hAnsi="宋体" w:eastAsia="宋体" w:cs="宋体"/>
          <w:color w:val="auto"/>
          <w:sz w:val="28"/>
          <w:szCs w:val="28"/>
        </w:rPr>
        <w:t>，</w:t>
      </w:r>
      <w:r>
        <w:rPr>
          <w:rFonts w:hint="eastAsia" w:ascii="宋体" w:hAnsi="宋体" w:cs="宋体"/>
          <w:sz w:val="28"/>
          <w:szCs w:val="28"/>
        </w:rPr>
        <w:t>具体详见招标图纸。</w:t>
      </w:r>
      <w:r>
        <w:rPr>
          <w:rFonts w:hint="eastAsia" w:ascii="宋体" w:hAnsi="宋体" w:cs="宋体"/>
          <w:sz w:val="28"/>
          <w:szCs w:val="28"/>
        </w:rPr>
        <w:br w:type="textWrapping"/>
      </w:r>
      <w:r>
        <w:rPr>
          <w:rFonts w:hint="eastAsia" w:ascii="宋体" w:hAnsi="宋体" w:cs="宋体"/>
          <w:sz w:val="28"/>
          <w:szCs w:val="28"/>
        </w:rPr>
        <w:t>（2）其中共建共享网络通信工程内容包括：具体包含但不限于</w:t>
      </w:r>
      <w:r>
        <w:rPr>
          <w:rFonts w:hint="eastAsia" w:ascii="宋体" w:hAnsi="宋体" w:cs="宋体"/>
          <w:sz w:val="28"/>
          <w:szCs w:val="28"/>
          <w:lang w:val="en-US" w:eastAsia="zh-CN"/>
        </w:rPr>
        <w:t>阜南晶宫淮</w:t>
      </w:r>
      <w:r>
        <w:rPr>
          <w:rFonts w:hint="eastAsia" w:ascii="宋体" w:hAnsi="宋体" w:eastAsia="宋体" w:cs="宋体"/>
          <w:i w:val="0"/>
          <w:iCs w:val="0"/>
          <w:caps w:val="0"/>
          <w:color w:val="auto"/>
          <w:spacing w:val="0"/>
          <w:sz w:val="28"/>
          <w:szCs w:val="28"/>
          <w:shd w:val="clear" w:fill="FFFFFF"/>
          <w:lang w:val="en-US" w:eastAsia="zh-CN"/>
        </w:rPr>
        <w:t>上郡项目</w:t>
      </w:r>
      <w:r>
        <w:rPr>
          <w:rFonts w:hint="eastAsia" w:ascii="宋体" w:hAnsi="宋体" w:eastAsia="宋体" w:cs="宋体"/>
          <w:i w:val="0"/>
          <w:iCs w:val="0"/>
          <w:caps w:val="0"/>
          <w:color w:val="auto"/>
          <w:spacing w:val="0"/>
          <w:sz w:val="28"/>
          <w:szCs w:val="28"/>
          <w:shd w:val="clear" w:fill="FFFFFF"/>
        </w:rPr>
        <w:t>光纤到户通信基础工程</w:t>
      </w:r>
      <w:r>
        <w:rPr>
          <w:rFonts w:hint="eastAsia" w:ascii="宋体" w:hAnsi="宋体" w:cs="宋体"/>
          <w:sz w:val="28"/>
          <w:szCs w:val="28"/>
          <w:lang w:eastAsia="zh-CN"/>
        </w:rPr>
        <w:t>。</w:t>
      </w:r>
      <w:r>
        <w:rPr>
          <w:rFonts w:hint="eastAsia" w:ascii="宋体" w:hAnsi="宋体" w:cs="宋体"/>
          <w:sz w:val="28"/>
          <w:szCs w:val="28"/>
        </w:rPr>
        <w:t>本次设计覆盖</w:t>
      </w:r>
      <w:r>
        <w:rPr>
          <w:rFonts w:hint="eastAsia" w:ascii="宋体" w:hAnsi="宋体" w:cs="宋体"/>
          <w:sz w:val="28"/>
          <w:szCs w:val="28"/>
          <w:lang w:val="en-US" w:eastAsia="zh-CN"/>
        </w:rPr>
        <w:t>33</w:t>
      </w:r>
      <w:r>
        <w:rPr>
          <w:rFonts w:hint="eastAsia" w:ascii="宋体" w:hAnsi="宋体" w:cs="宋体"/>
          <w:sz w:val="28"/>
          <w:szCs w:val="28"/>
        </w:rPr>
        <w:t>栋住宅、商业、幼儿园、物业及配套。本次设计收容阜南县晶宫淮上郡项目(S1#-S3#商业、幼儿园、1#-37#住宅楼、物业及配套),设计信息点2090个。在阜南县晶宫淮上郡项目通信机房内新设5座792芯MODF架(2200mm*720mm*600mm)。具体详见招标图纸</w:t>
      </w:r>
      <w:r>
        <w:rPr>
          <w:rFonts w:hint="eastAsia" w:ascii="宋体" w:hAnsi="宋体" w:cs="宋体"/>
          <w:sz w:val="28"/>
          <w:szCs w:val="28"/>
          <w:lang w:val="en-US" w:eastAsia="zh-CN"/>
        </w:rPr>
        <w:t>及中标单位拟定深化设计方案</w:t>
      </w:r>
      <w:r>
        <w:rPr>
          <w:rFonts w:hint="eastAsia" w:ascii="宋体" w:hAnsi="宋体" w:cs="宋体"/>
          <w:sz w:val="28"/>
          <w:szCs w:val="28"/>
        </w:rPr>
        <w:t>。</w:t>
      </w:r>
    </w:p>
    <w:p>
      <w:pPr>
        <w:pStyle w:val="2"/>
        <w:spacing w:line="240" w:lineRule="auto"/>
        <w:ind w:firstLine="0"/>
        <w:rPr>
          <w:rFonts w:hint="eastAsia" w:ascii="宋体" w:hAnsi="宋体" w:cs="宋体"/>
          <w:b w:val="0"/>
          <w:bCs w:val="0"/>
          <w:kern w:val="2"/>
          <w:sz w:val="28"/>
          <w:szCs w:val="28"/>
          <w:lang w:val="en-US" w:eastAsia="zh-CN" w:bidi="ar-SA"/>
        </w:rPr>
      </w:pPr>
      <w:r>
        <w:rPr>
          <w:rFonts w:hint="eastAsia" w:ascii="宋体" w:hAnsi="宋体" w:cs="宋体"/>
          <w:b w:val="0"/>
          <w:bCs w:val="0"/>
          <w:sz w:val="28"/>
          <w:szCs w:val="28"/>
        </w:rPr>
        <w:t>（3）其他承包人为完成本合同约定的所有工作项目而引发的全部工作内容。</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8"/>
          <w:szCs w:val="28"/>
          <w:lang w:val="en-US" w:eastAsia="zh-CN"/>
        </w:rPr>
      </w:pPr>
      <w:r>
        <w:rPr>
          <w:rFonts w:hint="eastAsia" w:ascii="宋体" w:hAnsi="宋体" w:cs="宋体"/>
          <w:b w:val="0"/>
          <w:bCs w:val="0"/>
          <w:kern w:val="2"/>
          <w:sz w:val="28"/>
          <w:szCs w:val="28"/>
          <w:lang w:val="en-US" w:eastAsia="zh-CN" w:bidi="ar-SA"/>
        </w:rPr>
        <w:t>2.2、</w:t>
      </w:r>
      <w:bookmarkStart w:id="25" w:name="_Hlk123131308"/>
      <w:r>
        <w:rPr>
          <w:rFonts w:hint="eastAsia" w:ascii="宋体" w:hAnsi="宋体" w:cs="宋体"/>
          <w:sz w:val="28"/>
          <w:szCs w:val="28"/>
          <w:lang w:val="en-US" w:eastAsia="zh-CN"/>
        </w:rPr>
        <w:t>阜南晶宫淮上郡项目</w:t>
      </w:r>
      <w:r>
        <w:rPr>
          <w:rFonts w:hint="eastAsia"/>
          <w:sz w:val="28"/>
          <w:szCs w:val="32"/>
        </w:rPr>
        <w:t>智能化工程</w:t>
      </w:r>
      <w:bookmarkEnd w:id="25"/>
      <w:r>
        <w:rPr>
          <w:rFonts w:hint="eastAsia"/>
          <w:b w:val="0"/>
          <w:bCs w:val="0"/>
          <w:sz w:val="28"/>
          <w:szCs w:val="32"/>
        </w:rPr>
        <w:t>发包范围为施工图设计及图纸中所示工程内容，包括但不限于</w:t>
      </w:r>
      <w:r>
        <w:rPr>
          <w:rFonts w:hint="eastAsia" w:ascii="宋体" w:hAnsi="宋体" w:cs="宋体"/>
          <w:b w:val="0"/>
          <w:bCs w:val="0"/>
          <w:kern w:val="2"/>
          <w:sz w:val="28"/>
          <w:szCs w:val="28"/>
          <w:lang w:val="en-US" w:eastAsia="zh-CN" w:bidi="ar-SA"/>
        </w:rPr>
        <w:t>：</w:t>
      </w:r>
    </w:p>
    <w:p>
      <w:pPr>
        <w:pStyle w:val="28"/>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ascii="宋体" w:hAnsi="宋体" w:eastAsia="宋体" w:cs="宋体"/>
          <w:sz w:val="28"/>
          <w:szCs w:val="28"/>
        </w:rPr>
        <w:t>可视对讲系统</w:t>
      </w:r>
      <w:r>
        <w:rPr>
          <w:rFonts w:hint="eastAsia" w:ascii="宋体" w:hAnsi="宋体" w:eastAsia="宋体" w:cs="宋体"/>
          <w:sz w:val="28"/>
          <w:szCs w:val="28"/>
          <w:lang w:eastAsia="zh-CN"/>
        </w:rPr>
        <w:t>；</w:t>
      </w:r>
    </w:p>
    <w:p>
      <w:pPr>
        <w:pStyle w:val="28"/>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r>
        <w:rPr>
          <w:rFonts w:hint="eastAsia" w:ascii="宋体" w:hAnsi="宋体" w:eastAsia="宋体" w:cs="宋体"/>
          <w:sz w:val="28"/>
          <w:szCs w:val="28"/>
        </w:rPr>
        <w:t>视频安防监控系统</w:t>
      </w:r>
      <w:r>
        <w:rPr>
          <w:rFonts w:hint="eastAsia" w:ascii="宋体" w:hAnsi="宋体" w:eastAsia="宋体" w:cs="宋体"/>
          <w:sz w:val="28"/>
          <w:szCs w:val="28"/>
          <w:lang w:eastAsia="zh-CN"/>
        </w:rPr>
        <w:t>；</w:t>
      </w:r>
    </w:p>
    <w:p>
      <w:pPr>
        <w:pStyle w:val="28"/>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w:t>
      </w:r>
      <w:r>
        <w:rPr>
          <w:rFonts w:hint="eastAsia" w:ascii="宋体" w:hAnsi="宋体" w:eastAsia="宋体" w:cs="宋体"/>
          <w:sz w:val="28"/>
          <w:szCs w:val="28"/>
        </w:rPr>
        <w:t>电子巡更系统</w:t>
      </w:r>
      <w:r>
        <w:rPr>
          <w:rFonts w:hint="eastAsia" w:ascii="宋体" w:hAnsi="宋体" w:eastAsia="宋体" w:cs="宋体"/>
          <w:sz w:val="28"/>
          <w:szCs w:val="28"/>
          <w:lang w:eastAsia="zh-CN"/>
        </w:rPr>
        <w:t>；</w:t>
      </w:r>
    </w:p>
    <w:p>
      <w:pPr>
        <w:pStyle w:val="28"/>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w:t>
      </w:r>
      <w:r>
        <w:rPr>
          <w:rFonts w:hint="eastAsia" w:ascii="宋体" w:hAnsi="宋体" w:eastAsia="宋体" w:cs="宋体"/>
          <w:sz w:val="28"/>
          <w:szCs w:val="28"/>
        </w:rPr>
        <w:t>停车场管理系统</w:t>
      </w:r>
      <w:r>
        <w:rPr>
          <w:rFonts w:hint="eastAsia" w:ascii="宋体" w:hAnsi="宋体" w:eastAsia="宋体" w:cs="宋体"/>
          <w:sz w:val="28"/>
          <w:szCs w:val="28"/>
          <w:lang w:eastAsia="zh-CN"/>
        </w:rPr>
        <w:t>；</w:t>
      </w:r>
    </w:p>
    <w:p>
      <w:pPr>
        <w:pStyle w:val="28"/>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出入口控制</w:t>
      </w:r>
      <w:r>
        <w:rPr>
          <w:rFonts w:hint="eastAsia" w:ascii="宋体" w:hAnsi="宋体" w:eastAsia="宋体" w:cs="宋体"/>
          <w:sz w:val="28"/>
          <w:szCs w:val="28"/>
        </w:rPr>
        <w:t>系统</w:t>
      </w:r>
      <w:r>
        <w:rPr>
          <w:rFonts w:hint="eastAsia" w:ascii="宋体" w:hAnsi="宋体" w:eastAsia="宋体" w:cs="宋体"/>
          <w:sz w:val="28"/>
          <w:szCs w:val="28"/>
          <w:lang w:eastAsia="zh-CN"/>
        </w:rPr>
        <w:t>；</w:t>
      </w:r>
    </w:p>
    <w:p>
      <w:pPr>
        <w:pStyle w:val="28"/>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6</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背景音乐</w:t>
      </w:r>
      <w:r>
        <w:rPr>
          <w:rFonts w:hint="eastAsia" w:ascii="宋体" w:hAnsi="宋体" w:eastAsia="宋体" w:cs="宋体"/>
          <w:sz w:val="28"/>
          <w:szCs w:val="28"/>
        </w:rPr>
        <w:t>系统</w:t>
      </w:r>
      <w:r>
        <w:rPr>
          <w:rFonts w:hint="eastAsia" w:ascii="宋体" w:hAnsi="宋体" w:eastAsia="宋体" w:cs="宋体"/>
          <w:sz w:val="28"/>
          <w:szCs w:val="28"/>
          <w:lang w:eastAsia="zh-CN"/>
        </w:rPr>
        <w:t>；</w:t>
      </w:r>
    </w:p>
    <w:p>
      <w:pPr>
        <w:pStyle w:val="28"/>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7</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电梯</w:t>
      </w:r>
      <w:r>
        <w:rPr>
          <w:rFonts w:hint="eastAsia" w:ascii="宋体" w:hAnsi="宋体" w:eastAsia="宋体" w:cs="宋体"/>
          <w:sz w:val="28"/>
          <w:szCs w:val="28"/>
        </w:rPr>
        <w:t>五方</w:t>
      </w:r>
      <w:r>
        <w:rPr>
          <w:rFonts w:hint="eastAsia" w:ascii="宋体" w:hAnsi="宋体" w:eastAsia="宋体" w:cs="宋体"/>
          <w:sz w:val="28"/>
          <w:szCs w:val="28"/>
          <w:lang w:val="en-US" w:eastAsia="zh-CN"/>
        </w:rPr>
        <w:t>对讲系统</w:t>
      </w:r>
      <w:r>
        <w:rPr>
          <w:rFonts w:hint="eastAsia" w:ascii="宋体" w:hAnsi="宋体" w:eastAsia="宋体" w:cs="宋体"/>
          <w:sz w:val="28"/>
          <w:szCs w:val="28"/>
          <w:lang w:eastAsia="zh-CN"/>
        </w:rPr>
        <w:t>；</w:t>
      </w:r>
    </w:p>
    <w:p>
      <w:pPr>
        <w:pStyle w:val="28"/>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8</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LED户外信息发布系统；</w:t>
      </w:r>
    </w:p>
    <w:p>
      <w:pPr>
        <w:pStyle w:val="28"/>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9</w:t>
      </w:r>
      <w:r>
        <w:rPr>
          <w:rFonts w:hint="eastAsia" w:ascii="宋体" w:hAnsi="宋体" w:eastAsia="宋体" w:cs="宋体"/>
          <w:sz w:val="28"/>
          <w:szCs w:val="28"/>
          <w:lang w:eastAsia="zh-CN"/>
        </w:rPr>
        <w:t>）</w:t>
      </w:r>
      <w:r>
        <w:rPr>
          <w:rFonts w:hint="eastAsia" w:ascii="宋体" w:hAnsi="宋体" w:eastAsia="宋体" w:cs="宋体"/>
          <w:sz w:val="28"/>
          <w:szCs w:val="28"/>
        </w:rPr>
        <w:t>机房工程</w:t>
      </w:r>
      <w:r>
        <w:rPr>
          <w:rFonts w:hint="eastAsia" w:ascii="宋体" w:hAnsi="宋体" w:eastAsia="宋体" w:cs="宋体"/>
          <w:sz w:val="28"/>
          <w:szCs w:val="28"/>
          <w:lang w:eastAsia="zh-CN"/>
        </w:rPr>
        <w:t>；</w:t>
      </w:r>
    </w:p>
    <w:p>
      <w:pPr>
        <w:pStyle w:val="28"/>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10</w:t>
      </w:r>
      <w:r>
        <w:rPr>
          <w:rFonts w:hint="eastAsia" w:ascii="宋体" w:hAnsi="宋体" w:eastAsia="宋体" w:cs="宋体"/>
          <w:sz w:val="28"/>
          <w:szCs w:val="28"/>
          <w:lang w:eastAsia="zh-CN"/>
        </w:rPr>
        <w:t>）</w:t>
      </w:r>
      <w:r>
        <w:rPr>
          <w:rFonts w:hint="eastAsia" w:ascii="宋体" w:hAnsi="宋体" w:eastAsia="宋体" w:cs="宋体"/>
          <w:sz w:val="28"/>
          <w:szCs w:val="28"/>
        </w:rPr>
        <w:t>室外管网</w:t>
      </w:r>
      <w:r>
        <w:rPr>
          <w:rFonts w:hint="eastAsia" w:ascii="宋体" w:hAnsi="宋体" w:eastAsia="宋体" w:cs="宋体"/>
          <w:sz w:val="28"/>
          <w:szCs w:val="28"/>
          <w:lang w:eastAsia="zh-CN"/>
        </w:rPr>
        <w:t>及室内桥架；</w:t>
      </w:r>
    </w:p>
    <w:p>
      <w:pPr>
        <w:ind w:firstLine="560" w:firstLineChars="200"/>
        <w:rPr>
          <w:rFonts w:hint="eastAsia" w:ascii="宋体" w:hAnsi="宋体" w:cs="宋体"/>
          <w:sz w:val="28"/>
          <w:szCs w:val="28"/>
        </w:rPr>
      </w:pPr>
      <w:r>
        <w:rPr>
          <w:rFonts w:hint="eastAsia" w:ascii="宋体" w:hAnsi="宋体" w:cs="宋体"/>
          <w:sz w:val="28"/>
          <w:szCs w:val="28"/>
        </w:rPr>
        <w:t>3、工程质量：</w:t>
      </w:r>
    </w:p>
    <w:p>
      <w:pPr>
        <w:spacing w:line="520" w:lineRule="atLeast"/>
        <w:ind w:firstLine="560" w:firstLineChars="200"/>
        <w:rPr>
          <w:rFonts w:hint="eastAsia" w:ascii="宋体" w:hAnsi="宋体" w:cs="宋体"/>
          <w:sz w:val="28"/>
          <w:szCs w:val="28"/>
        </w:rPr>
      </w:pPr>
      <w:r>
        <w:rPr>
          <w:rFonts w:hint="eastAsia" w:ascii="宋体" w:hAnsi="宋体" w:cs="宋体"/>
          <w:sz w:val="28"/>
          <w:szCs w:val="28"/>
        </w:rPr>
        <w:t>本工程质保期两年，工程质量确保经有关部门验收达到合格标准，</w:t>
      </w:r>
      <w:r>
        <w:rPr>
          <w:rFonts w:hint="eastAsia" w:ascii="宋体" w:hAnsi="宋体" w:cs="宋体"/>
          <w:b/>
          <w:bCs/>
          <w:sz w:val="28"/>
          <w:szCs w:val="28"/>
        </w:rPr>
        <w:t>正常通过项目属地的验收</w:t>
      </w:r>
      <w:r>
        <w:rPr>
          <w:rFonts w:hint="eastAsia" w:ascii="宋体" w:hAnsi="宋体" w:cs="宋体"/>
          <w:b/>
          <w:bCs/>
          <w:sz w:val="28"/>
          <w:szCs w:val="28"/>
          <w:lang w:eastAsia="zh-CN"/>
        </w:rPr>
        <w:t>。</w:t>
      </w:r>
      <w:r>
        <w:rPr>
          <w:rFonts w:hint="eastAsia" w:ascii="宋体" w:hAnsi="宋体" w:cs="宋体"/>
          <w:sz w:val="28"/>
          <w:szCs w:val="28"/>
        </w:rPr>
        <w:t>满足安全及耐久年限的技术要求</w:t>
      </w:r>
      <w:r>
        <w:rPr>
          <w:rFonts w:hint="eastAsia" w:ascii="宋体" w:hAnsi="宋体" w:cs="宋体"/>
          <w:sz w:val="28"/>
          <w:szCs w:val="28"/>
          <w:lang w:eastAsia="zh-CN"/>
        </w:rPr>
        <w:t>，</w:t>
      </w:r>
      <w:r>
        <w:rPr>
          <w:rFonts w:hint="eastAsia" w:ascii="宋体" w:hAnsi="宋体" w:cs="宋体"/>
          <w:sz w:val="28"/>
          <w:szCs w:val="28"/>
        </w:rPr>
        <w:t>并正常投入使用。施工单位在施工中如果工程质量不符合设计要求和有关规定，业主要求停工和返工时，中标单位必须立即执行，并承担由此产生的各种费用，工期不予顺延。</w:t>
      </w:r>
    </w:p>
    <w:p>
      <w:pPr>
        <w:ind w:firstLine="560" w:firstLineChars="200"/>
        <w:rPr>
          <w:rFonts w:hint="eastAsia" w:ascii="宋体" w:hAnsi="宋体" w:cs="宋体"/>
          <w:sz w:val="28"/>
          <w:szCs w:val="28"/>
        </w:rPr>
      </w:pPr>
      <w:r>
        <w:rPr>
          <w:rFonts w:hint="eastAsia" w:ascii="宋体" w:hAnsi="宋体" w:cs="宋体"/>
          <w:sz w:val="28"/>
          <w:szCs w:val="28"/>
        </w:rPr>
        <w:t>4、工期：</w:t>
      </w:r>
    </w:p>
    <w:p>
      <w:pPr>
        <w:tabs>
          <w:tab w:val="left" w:pos="600"/>
        </w:tabs>
        <w:spacing w:line="520" w:lineRule="atLeast"/>
        <w:ind w:firstLine="560" w:firstLineChars="200"/>
        <w:rPr>
          <w:rFonts w:hint="eastAsia" w:ascii="宋体" w:hAnsi="宋体" w:cs="宋体"/>
          <w:sz w:val="28"/>
          <w:szCs w:val="28"/>
          <w:u w:val="single"/>
        </w:rPr>
      </w:pPr>
      <w:r>
        <w:rPr>
          <w:rFonts w:hint="eastAsia" w:ascii="宋体" w:hAnsi="宋体" w:cs="宋体"/>
          <w:sz w:val="28"/>
          <w:szCs w:val="28"/>
        </w:rPr>
        <w:t>本工程暂定</w:t>
      </w:r>
      <w:r>
        <w:rPr>
          <w:rFonts w:hint="eastAsia" w:ascii="宋体" w:hAnsi="宋体" w:cs="宋体"/>
          <w:sz w:val="28"/>
          <w:szCs w:val="28"/>
          <w:lang w:val="en-US" w:eastAsia="zh-CN"/>
        </w:rPr>
        <w:t>总</w:t>
      </w:r>
      <w:r>
        <w:rPr>
          <w:rFonts w:hint="eastAsia" w:ascii="宋体" w:hAnsi="宋体" w:cs="宋体"/>
          <w:sz w:val="28"/>
          <w:szCs w:val="28"/>
        </w:rPr>
        <w:t>工期为</w:t>
      </w:r>
      <w:r>
        <w:rPr>
          <w:rFonts w:hint="eastAsia" w:ascii="宋体" w:hAnsi="宋体" w:cs="宋体"/>
          <w:color w:val="FF0000"/>
          <w:sz w:val="28"/>
          <w:szCs w:val="28"/>
          <w:u w:val="single"/>
          <w:lang w:val="en-US" w:eastAsia="zh-CN"/>
        </w:rPr>
        <w:t>93</w:t>
      </w:r>
      <w:r>
        <w:rPr>
          <w:rFonts w:hint="eastAsia" w:ascii="宋体" w:hAnsi="宋体" w:cs="宋体"/>
          <w:sz w:val="28"/>
          <w:szCs w:val="28"/>
        </w:rPr>
        <w:t xml:space="preserve">日历天（投标单位也可自报工期，但不能超过暂定工期）。安装开工日期暂定为 </w:t>
      </w:r>
      <w:r>
        <w:rPr>
          <w:rFonts w:hint="eastAsia" w:ascii="宋体" w:hAnsi="宋体" w:cs="宋体"/>
          <w:sz w:val="28"/>
          <w:szCs w:val="28"/>
          <w:u w:val="single"/>
        </w:rPr>
        <w:t xml:space="preserve">  </w:t>
      </w:r>
      <w:r>
        <w:rPr>
          <w:rFonts w:hint="eastAsia" w:ascii="宋体" w:hAnsi="宋体" w:cs="宋体"/>
          <w:sz w:val="28"/>
          <w:szCs w:val="28"/>
          <w:u w:val="single"/>
          <w:lang w:eastAsia="zh-CN"/>
        </w:rPr>
        <w:t>202</w:t>
      </w:r>
      <w:r>
        <w:rPr>
          <w:rFonts w:hint="eastAsia" w:ascii="宋体" w:hAnsi="宋体" w:cs="宋体"/>
          <w:sz w:val="28"/>
          <w:szCs w:val="28"/>
          <w:u w:val="single"/>
          <w:lang w:val="en-US" w:eastAsia="zh-CN"/>
        </w:rPr>
        <w:t>3</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3</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30 </w:t>
      </w:r>
      <w:r>
        <w:rPr>
          <w:rFonts w:hint="eastAsia" w:ascii="宋体" w:hAnsi="宋体" w:cs="宋体"/>
          <w:sz w:val="28"/>
          <w:szCs w:val="28"/>
        </w:rPr>
        <w:t>日（以招标单位开具的开工通知书为准）。若因业主原因拖延的，工期可相应顺延。</w:t>
      </w:r>
    </w:p>
    <w:p>
      <w:pPr>
        <w:ind w:firstLine="560" w:firstLineChars="200"/>
        <w:rPr>
          <w:rFonts w:hint="eastAsia" w:ascii="宋体" w:hAnsi="宋体" w:cs="宋体"/>
          <w:sz w:val="28"/>
          <w:szCs w:val="28"/>
        </w:rPr>
      </w:pPr>
      <w:r>
        <w:rPr>
          <w:rFonts w:hint="eastAsia" w:ascii="宋体" w:hAnsi="宋体" w:cs="宋体"/>
          <w:sz w:val="28"/>
          <w:szCs w:val="28"/>
        </w:rPr>
        <w:t>5、工程承包方式及内容：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依据招标人提供的施工图纸及现场实际情况，采用包工包料（包含人工、材料、机械、管理费、规费、措施费、利润、税金、垃圾清运等一切费用)。按图纸内容及投标人申报的深化设计方案固定总价包干。包含项目施工、设备采购、过程验收、竣工验收的全过程费用及与此项目相关而发生的各项目收费。具体包括但不限于：包制作、包安装、包工包料、包工期、包质量、包安全、包验收移交、包工程直接费、管理费、配合费、</w:t>
      </w:r>
      <w:r>
        <w:rPr>
          <w:rFonts w:hint="eastAsia" w:ascii="宋体" w:hAnsi="宋体" w:cs="宋体"/>
          <w:color w:val="auto"/>
          <w:sz w:val="28"/>
          <w:szCs w:val="28"/>
          <w:highlight w:val="none"/>
          <w:lang w:val="en-US" w:eastAsia="zh-CN"/>
        </w:rPr>
        <w:t>检测费</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利润、税金、技术措施费、赶工措施费、材料价格风险、文明施工措施费及其它应发生的一切费用和一切风险因素。</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8"/>
          <w:szCs w:val="28"/>
        </w:rPr>
      </w:pPr>
      <w:r>
        <w:rPr>
          <w:rFonts w:hint="eastAsia" w:ascii="宋体" w:hAnsi="宋体" w:cs="宋体"/>
          <w:sz w:val="28"/>
          <w:szCs w:val="28"/>
        </w:rPr>
        <w:t>6、付款方式：本工程无预付款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rPr>
      </w:pPr>
      <w:r>
        <w:rPr>
          <w:rFonts w:hint="eastAsia" w:ascii="宋体" w:hAnsi="宋体" w:cs="宋体"/>
          <w:sz w:val="28"/>
          <w:szCs w:val="28"/>
        </w:rPr>
        <w:t>6.1网络通信工程付款方式：</w:t>
      </w:r>
      <w:r>
        <w:rPr>
          <w:rFonts w:hint="eastAsia" w:ascii="宋体" w:hAnsi="宋体" w:cs="宋体"/>
          <w:color w:val="FF0000"/>
          <w:sz w:val="28"/>
          <w:szCs w:val="28"/>
          <w:lang w:val="en-US" w:eastAsia="zh-CN"/>
        </w:rPr>
        <w:t>项目分东西区，东区范围：3#、5#、8#、9#、12#、13#、17#、18#、19#、22#、23#、27#、28#、31#、32#、37#楼，S1~S3商铺、地下室机房及单体周边附属地库。西区范围：1#、2#、6#、7#、10#、11#、15#、16#、20#、21#、25#、26#、29#、30#、33#、35#、36#楼、地下车库机房、幼儿园及单体周边的附属地库，东区或西区</w:t>
      </w:r>
      <w:r>
        <w:rPr>
          <w:rFonts w:hint="eastAsia" w:ascii="宋体" w:hAnsi="宋体" w:cs="宋体"/>
          <w:sz w:val="28"/>
          <w:szCs w:val="28"/>
        </w:rPr>
        <w:t>全部工程安装完毕，付至</w:t>
      </w:r>
      <w:r>
        <w:rPr>
          <w:rFonts w:hint="eastAsia" w:ascii="宋体" w:hAnsi="宋体" w:cs="宋体"/>
          <w:sz w:val="28"/>
          <w:szCs w:val="28"/>
          <w:lang w:val="en-US" w:eastAsia="zh-CN"/>
        </w:rPr>
        <w:t>完成工程量的</w:t>
      </w:r>
      <w:r>
        <w:rPr>
          <w:rFonts w:hint="eastAsia" w:ascii="宋体" w:hAnsi="宋体" w:cs="宋体"/>
          <w:sz w:val="28"/>
          <w:szCs w:val="28"/>
        </w:rPr>
        <w:t>60%，通过共建共享托管验收合格发证后付到</w:t>
      </w:r>
      <w:r>
        <w:rPr>
          <w:rFonts w:hint="eastAsia" w:ascii="宋体" w:hAnsi="宋体" w:cs="宋体"/>
          <w:sz w:val="28"/>
          <w:szCs w:val="28"/>
          <w:lang w:val="en-US" w:eastAsia="zh-CN"/>
        </w:rPr>
        <w:t>完成工程量</w:t>
      </w:r>
      <w:r>
        <w:rPr>
          <w:rFonts w:hint="eastAsia" w:ascii="宋体" w:hAnsi="宋体" w:cs="宋体"/>
          <w:sz w:val="28"/>
          <w:szCs w:val="28"/>
        </w:rPr>
        <w:t>的95%。剩余5%的质保金，质保期满无质量问题无息付清（扣除相关责任款）。</w:t>
      </w:r>
    </w:p>
    <w:p>
      <w:pPr>
        <w:keepNext w:val="0"/>
        <w:keepLines w:val="0"/>
        <w:pageBreakBefore w:val="0"/>
        <w:widowControl w:val="0"/>
        <w:kinsoku/>
        <w:wordWrap/>
        <w:overflowPunct/>
        <w:topLinePunct w:val="0"/>
        <w:autoSpaceDE/>
        <w:autoSpaceDN/>
        <w:bidi w:val="0"/>
        <w:adjustRightInd/>
        <w:snapToGrid/>
        <w:spacing w:line="360" w:lineRule="auto"/>
        <w:ind w:firstLine="548" w:firstLineChars="196"/>
        <w:textAlignment w:val="auto"/>
        <w:rPr>
          <w:rFonts w:hint="eastAsia" w:ascii="宋体" w:hAnsi="宋体" w:eastAsia="宋体" w:cs="宋体"/>
          <w:sz w:val="28"/>
          <w:szCs w:val="28"/>
          <w:lang w:val="en-US" w:eastAsia="zh-CN"/>
        </w:rPr>
      </w:pPr>
      <w:r>
        <w:rPr>
          <w:rFonts w:hint="eastAsia" w:ascii="宋体" w:hAnsi="宋体" w:cs="宋体"/>
          <w:b w:val="0"/>
          <w:bCs w:val="0"/>
          <w:sz w:val="28"/>
          <w:szCs w:val="28"/>
        </w:rPr>
        <w:t>6.2弱电智能化工程付款方式：</w:t>
      </w:r>
      <w:r>
        <w:rPr>
          <w:rFonts w:hint="eastAsia" w:ascii="宋体" w:hAnsi="宋体" w:cs="宋体"/>
          <w:color w:val="FF0000"/>
          <w:sz w:val="28"/>
          <w:szCs w:val="28"/>
          <w:lang w:val="en-US" w:eastAsia="zh-CN"/>
        </w:rPr>
        <w:t>项目分东西区，东区范围：3#、5#、8#、9#、12#、13#、17#、18#、19#、22#、23#、27#、28#、31#、32#、37#楼，S1~S3商铺、2#楼智能化机房、地下室机房及单体周边的附属地库。西区范围：1#、2#、6#、7#、10#、11#、15#、16#、20#、21#、25#、26#、29#、30#、33#、35#、36#楼、地下车库机房、单体周边的附属地库，东区或西区</w:t>
      </w:r>
      <w:r>
        <w:rPr>
          <w:rFonts w:hint="eastAsia" w:ascii="宋体" w:hAnsi="宋体" w:cs="宋体"/>
          <w:b w:val="0"/>
          <w:bCs w:val="0"/>
          <w:sz w:val="28"/>
          <w:szCs w:val="28"/>
          <w:lang w:val="en-US" w:eastAsia="zh-CN"/>
        </w:rPr>
        <w:t>材料、</w:t>
      </w:r>
      <w:r>
        <w:rPr>
          <w:rFonts w:hint="eastAsia" w:ascii="宋体" w:hAnsi="宋体" w:cs="宋体"/>
          <w:b w:val="0"/>
          <w:bCs w:val="0"/>
          <w:sz w:val="28"/>
          <w:szCs w:val="28"/>
        </w:rPr>
        <w:t>设备进场</w:t>
      </w:r>
      <w:r>
        <w:rPr>
          <w:rFonts w:hint="eastAsia" w:ascii="宋体" w:hAnsi="宋体" w:cs="宋体"/>
          <w:b w:val="0"/>
          <w:bCs w:val="0"/>
          <w:sz w:val="28"/>
          <w:szCs w:val="28"/>
          <w:lang w:val="en-US" w:eastAsia="zh-CN"/>
        </w:rPr>
        <w:t>全部验收合格，室外管线完工后</w:t>
      </w:r>
      <w:r>
        <w:rPr>
          <w:rFonts w:hint="eastAsia" w:ascii="宋体" w:hAnsi="宋体" w:cs="宋体"/>
          <w:b w:val="0"/>
          <w:bCs w:val="0"/>
          <w:sz w:val="28"/>
          <w:szCs w:val="28"/>
        </w:rPr>
        <w:t>付</w:t>
      </w:r>
      <w:r>
        <w:rPr>
          <w:rFonts w:hint="eastAsia" w:ascii="宋体" w:hAnsi="宋体" w:cs="宋体"/>
          <w:b w:val="0"/>
          <w:bCs w:val="0"/>
          <w:sz w:val="28"/>
          <w:szCs w:val="28"/>
          <w:lang w:val="en-US" w:eastAsia="zh-CN"/>
        </w:rPr>
        <w:t>完成工程量</w:t>
      </w:r>
      <w:r>
        <w:rPr>
          <w:rFonts w:hint="eastAsia" w:ascii="宋体" w:hAnsi="宋体" w:cs="宋体"/>
          <w:b w:val="0"/>
          <w:bCs w:val="0"/>
          <w:sz w:val="28"/>
          <w:szCs w:val="28"/>
        </w:rPr>
        <w:t>的40%，</w:t>
      </w:r>
      <w:r>
        <w:rPr>
          <w:rFonts w:hint="eastAsia" w:ascii="宋体" w:hAnsi="宋体" w:eastAsia="宋体" w:cs="宋体"/>
          <w:sz w:val="28"/>
          <w:szCs w:val="28"/>
          <w:lang w:val="en-US" w:eastAsia="zh-CN"/>
        </w:rPr>
        <w:t>工程全部施工完毕，乙方自检调试完工后支付</w:t>
      </w:r>
      <w:r>
        <w:rPr>
          <w:rFonts w:hint="eastAsia" w:ascii="宋体" w:hAnsi="宋体" w:cs="宋体"/>
          <w:sz w:val="28"/>
          <w:szCs w:val="28"/>
          <w:lang w:val="en-US" w:eastAsia="zh-CN"/>
        </w:rPr>
        <w:t>完成工程量</w:t>
      </w:r>
      <w:r>
        <w:rPr>
          <w:rFonts w:hint="eastAsia" w:ascii="宋体" w:hAnsi="宋体" w:eastAsia="宋体" w:cs="宋体"/>
          <w:sz w:val="28"/>
          <w:szCs w:val="28"/>
          <w:lang w:val="en-US" w:eastAsia="zh-CN"/>
        </w:rPr>
        <w:t>的70%（扣除前期已付款）；</w:t>
      </w:r>
      <w:r>
        <w:rPr>
          <w:rFonts w:hint="eastAsia" w:ascii="宋体" w:hAnsi="宋体" w:cs="宋体"/>
          <w:b w:val="0"/>
          <w:bCs w:val="0"/>
          <w:sz w:val="28"/>
          <w:szCs w:val="28"/>
        </w:rPr>
        <w:t>验收后付</w:t>
      </w:r>
      <w:r>
        <w:rPr>
          <w:rFonts w:hint="eastAsia" w:ascii="宋体" w:hAnsi="宋体" w:cs="宋体"/>
          <w:b w:val="0"/>
          <w:bCs w:val="0"/>
          <w:sz w:val="28"/>
          <w:szCs w:val="28"/>
          <w:lang w:val="en-US" w:eastAsia="zh-CN"/>
        </w:rPr>
        <w:t>至完成工程量</w:t>
      </w:r>
      <w:r>
        <w:rPr>
          <w:rFonts w:hint="eastAsia" w:ascii="宋体" w:hAnsi="宋体" w:cs="宋体"/>
          <w:b w:val="0"/>
          <w:bCs w:val="0"/>
          <w:sz w:val="28"/>
          <w:szCs w:val="28"/>
        </w:rPr>
        <w:t>的</w:t>
      </w:r>
      <w:r>
        <w:rPr>
          <w:rFonts w:hint="eastAsia" w:ascii="宋体" w:hAnsi="宋体" w:cs="宋体"/>
          <w:b w:val="0"/>
          <w:bCs w:val="0"/>
          <w:sz w:val="28"/>
          <w:szCs w:val="28"/>
          <w:lang w:val="en-US" w:eastAsia="zh-CN"/>
        </w:rPr>
        <w:t>95</w:t>
      </w:r>
      <w:r>
        <w:rPr>
          <w:rFonts w:hint="eastAsia" w:ascii="宋体" w:hAnsi="宋体" w:cs="宋体"/>
          <w:b w:val="0"/>
          <w:bCs w:val="0"/>
          <w:sz w:val="28"/>
          <w:szCs w:val="28"/>
        </w:rPr>
        <w:t>%，余款质保期满后无质量问题一次性无息付清（扣除相关责任款）。</w:t>
      </w:r>
    </w:p>
    <w:p>
      <w:pPr>
        <w:widowControl w:val="0"/>
        <w:snapToGrid w:val="0"/>
        <w:spacing w:line="500" w:lineRule="exact"/>
        <w:ind w:firstLine="560" w:firstLineChars="200"/>
        <w:jc w:val="both"/>
        <w:rPr>
          <w:rFonts w:hint="eastAsia" w:ascii="宋体" w:hAnsi="宋体"/>
          <w:b w:val="0"/>
          <w:sz w:val="28"/>
          <w:lang w:val="en-US" w:eastAsia="zh-CN"/>
        </w:rPr>
      </w:pPr>
      <w:r>
        <w:rPr>
          <w:rFonts w:hint="eastAsia" w:ascii="宋体" w:hAnsi="宋体" w:cs="宋体"/>
          <w:b w:val="0"/>
          <w:bCs w:val="0"/>
          <w:sz w:val="28"/>
          <w:szCs w:val="28"/>
        </w:rPr>
        <w:t>6.3每次付款前，均须提供相应金额的增值税专用发票</w:t>
      </w:r>
      <w:r>
        <w:rPr>
          <w:rFonts w:hint="eastAsia" w:ascii="宋体" w:hAnsi="宋体" w:cs="宋体"/>
          <w:b w:val="0"/>
          <w:bCs w:val="0"/>
          <w:sz w:val="28"/>
          <w:szCs w:val="28"/>
          <w:lang w:eastAsia="zh-CN"/>
        </w:rPr>
        <w:t>（</w:t>
      </w:r>
      <w:r>
        <w:rPr>
          <w:rFonts w:hint="eastAsia" w:ascii="宋体" w:hAnsi="宋体" w:cs="宋体"/>
          <w:b w:val="0"/>
          <w:bCs w:val="0"/>
          <w:sz w:val="28"/>
          <w:szCs w:val="28"/>
          <w:lang w:val="en-US" w:eastAsia="zh-CN"/>
        </w:rPr>
        <w:t>税率为9%</w:t>
      </w:r>
      <w:r>
        <w:rPr>
          <w:rFonts w:hint="eastAsia" w:ascii="宋体" w:hAnsi="宋体" w:cs="宋体"/>
          <w:b w:val="0"/>
          <w:bCs w:val="0"/>
          <w:sz w:val="28"/>
          <w:szCs w:val="28"/>
          <w:lang w:eastAsia="zh-CN"/>
        </w:rPr>
        <w:t>）</w:t>
      </w:r>
      <w:r>
        <w:rPr>
          <w:rFonts w:hint="eastAsia" w:ascii="宋体" w:hAnsi="宋体" w:cs="宋体"/>
          <w:b w:val="0"/>
          <w:bCs w:val="0"/>
          <w:sz w:val="28"/>
          <w:szCs w:val="28"/>
        </w:rPr>
        <w:t>，付款至95%时，提供全额的增值税专用发票（符合财务要求）</w:t>
      </w:r>
      <w:r>
        <w:rPr>
          <w:rFonts w:hint="eastAsia" w:ascii="宋体" w:hAnsi="宋体" w:cs="宋体"/>
          <w:b w:val="0"/>
          <w:bCs w:val="0"/>
          <w:sz w:val="28"/>
          <w:szCs w:val="28"/>
          <w:lang w:eastAsia="zh-CN"/>
        </w:rPr>
        <w:t>，</w:t>
      </w:r>
      <w:r>
        <w:rPr>
          <w:rFonts w:hint="eastAsia" w:ascii="宋体" w:hAnsi="宋体"/>
          <w:b w:val="0"/>
          <w:sz w:val="28"/>
          <w:lang w:val="en-US" w:eastAsia="zh-CN"/>
        </w:rPr>
        <w:t>如遇国家税收政策调整，乙方根据实际减少的税费，需给予甲方相应的优惠。</w:t>
      </w:r>
    </w:p>
    <w:p>
      <w:pPr>
        <w:pStyle w:val="2"/>
        <w:keepNext w:val="0"/>
        <w:keepLines w:val="0"/>
        <w:pageBreakBefore w:val="0"/>
        <w:widowControl w:val="0"/>
        <w:kinsoku/>
        <w:wordWrap/>
        <w:overflowPunct/>
        <w:topLinePunct w:val="0"/>
        <w:autoSpaceDE/>
        <w:autoSpaceDN/>
        <w:bidi w:val="0"/>
        <w:adjustRightInd/>
        <w:spacing w:line="360" w:lineRule="auto"/>
        <w:ind w:firstLine="562" w:firstLineChars="200"/>
        <w:jc w:val="left"/>
        <w:textAlignment w:val="auto"/>
        <w:rPr>
          <w:rFonts w:hint="default"/>
          <w:b/>
          <w:bCs w:val="0"/>
          <w:lang w:val="en-US" w:eastAsia="zh-CN"/>
        </w:rPr>
      </w:pPr>
      <w:r>
        <w:rPr>
          <w:rFonts w:hint="eastAsia" w:ascii="宋体" w:hAnsi="宋体"/>
          <w:b/>
          <w:bCs w:val="0"/>
          <w:sz w:val="28"/>
          <w:lang w:val="en-US" w:eastAsia="zh-CN"/>
        </w:rPr>
        <w:t>7、技术要求及施工工艺</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sz w:val="28"/>
          <w:szCs w:val="28"/>
        </w:rPr>
      </w:pPr>
      <w:r>
        <w:rPr>
          <w:rFonts w:hint="eastAsia" w:ascii="宋体" w:hAnsi="宋体"/>
          <w:sz w:val="28"/>
          <w:szCs w:val="28"/>
          <w:lang w:val="en-US" w:eastAsia="zh-CN"/>
        </w:rPr>
        <w:t>7.1</w:t>
      </w:r>
      <w:r>
        <w:rPr>
          <w:rFonts w:hint="eastAsia" w:ascii="宋体" w:hAnsi="宋体"/>
          <w:sz w:val="28"/>
          <w:szCs w:val="28"/>
        </w:rPr>
        <w:t>技术要求及参数：</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ascii="仿宋_GB2312"/>
          <w:bCs/>
          <w:sz w:val="28"/>
          <w:szCs w:val="28"/>
        </w:rPr>
      </w:pPr>
      <w:r>
        <w:rPr>
          <w:rFonts w:hint="eastAsia" w:ascii="仿宋_GB2312"/>
          <w:bCs/>
          <w:sz w:val="28"/>
          <w:szCs w:val="28"/>
        </w:rPr>
        <w:t>① 成熟性：本工程主要系统设备应选用行业主流品牌，并已得到成熟应用的产品。</w:t>
      </w:r>
    </w:p>
    <w:p>
      <w:pPr>
        <w:widowControl w:val="0"/>
        <w:snapToGrid w:val="0"/>
        <w:spacing w:line="500" w:lineRule="exact"/>
        <w:ind w:firstLine="560" w:firstLineChars="200"/>
        <w:jc w:val="both"/>
        <w:rPr>
          <w:rFonts w:ascii="仿宋_GB2312"/>
          <w:bCs/>
          <w:sz w:val="28"/>
          <w:szCs w:val="28"/>
        </w:rPr>
      </w:pPr>
      <w:r>
        <w:rPr>
          <w:rFonts w:hint="eastAsia" w:ascii="仿宋_GB2312"/>
          <w:bCs/>
          <w:sz w:val="28"/>
          <w:szCs w:val="28"/>
        </w:rPr>
        <w:t>② 先进性：同一品牌设备选用新系列产品，不得选用已淘汰或即将淘汰的系列产品。</w:t>
      </w:r>
    </w:p>
    <w:p>
      <w:pPr>
        <w:widowControl w:val="0"/>
        <w:snapToGrid w:val="0"/>
        <w:spacing w:line="500" w:lineRule="exact"/>
        <w:ind w:firstLine="560" w:firstLineChars="200"/>
        <w:jc w:val="both"/>
        <w:rPr>
          <w:rFonts w:ascii="仿宋_GB2312"/>
          <w:bCs/>
          <w:sz w:val="28"/>
          <w:szCs w:val="28"/>
        </w:rPr>
      </w:pPr>
      <w:r>
        <w:rPr>
          <w:rFonts w:hint="eastAsia" w:ascii="仿宋_GB2312"/>
          <w:bCs/>
          <w:sz w:val="28"/>
          <w:szCs w:val="28"/>
        </w:rPr>
        <w:t>③ 可靠性：所有系统设备应具有较高的可靠性和容错性，具备长期稳定工作的能力，同时还应考虑高可靠性和低运行成本两方面的因素。</w:t>
      </w:r>
    </w:p>
    <w:p>
      <w:pPr>
        <w:widowControl w:val="0"/>
        <w:snapToGrid w:val="0"/>
        <w:spacing w:line="500" w:lineRule="exact"/>
        <w:ind w:firstLine="560" w:firstLineChars="200"/>
        <w:jc w:val="both"/>
        <w:rPr>
          <w:rFonts w:ascii="仿宋_GB2312"/>
          <w:bCs/>
          <w:sz w:val="28"/>
          <w:szCs w:val="28"/>
        </w:rPr>
      </w:pPr>
      <w:r>
        <w:rPr>
          <w:rFonts w:hint="eastAsia" w:ascii="仿宋_GB2312"/>
          <w:bCs/>
          <w:sz w:val="28"/>
          <w:szCs w:val="28"/>
        </w:rPr>
        <w:t>④ 开放性：所有系统设备应选用标准化产品，设备选型应与技术发展的趋势相适应。遵循开放性原则，软件、硬件、通信接口、网络操作系统和数据库管理系统等应符合国际标准，使系统具备良好的兼容性和扩展性。</w:t>
      </w:r>
    </w:p>
    <w:p>
      <w:pPr>
        <w:widowControl w:val="0"/>
        <w:snapToGrid w:val="0"/>
        <w:spacing w:line="500" w:lineRule="exact"/>
        <w:ind w:firstLine="560" w:firstLineChars="200"/>
        <w:jc w:val="both"/>
        <w:rPr>
          <w:rFonts w:ascii="仿宋_GB2312"/>
          <w:bCs/>
          <w:sz w:val="28"/>
          <w:szCs w:val="28"/>
        </w:rPr>
      </w:pPr>
      <w:r>
        <w:rPr>
          <w:rFonts w:hint="eastAsia" w:ascii="仿宋_GB2312"/>
          <w:bCs/>
          <w:sz w:val="28"/>
          <w:szCs w:val="28"/>
        </w:rPr>
        <w:t>⑤ 方便性：应选用较易学习掌握、操作简便和维护容易的系统设备。</w:t>
      </w:r>
    </w:p>
    <w:p>
      <w:pPr>
        <w:widowControl w:val="0"/>
        <w:snapToGrid w:val="0"/>
        <w:spacing w:line="500" w:lineRule="exact"/>
        <w:jc w:val="both"/>
        <w:rPr>
          <w:rFonts w:ascii="仿宋_GB2312"/>
          <w:bCs/>
          <w:sz w:val="28"/>
          <w:szCs w:val="28"/>
        </w:rPr>
      </w:pPr>
      <w:r>
        <w:rPr>
          <w:rFonts w:hint="eastAsia" w:ascii="仿宋_GB2312"/>
          <w:bCs/>
          <w:sz w:val="28"/>
          <w:szCs w:val="28"/>
        </w:rPr>
        <w:t>2、系统配置标准</w:t>
      </w:r>
    </w:p>
    <w:p>
      <w:pPr>
        <w:widowControl w:val="0"/>
        <w:snapToGrid w:val="0"/>
        <w:spacing w:line="500" w:lineRule="exact"/>
        <w:ind w:firstLine="560" w:firstLineChars="200"/>
        <w:jc w:val="both"/>
        <w:rPr>
          <w:rFonts w:ascii="仿宋_GB2312"/>
          <w:bCs/>
          <w:sz w:val="28"/>
          <w:szCs w:val="28"/>
        </w:rPr>
      </w:pPr>
      <w:r>
        <w:rPr>
          <w:rFonts w:hint="eastAsia" w:ascii="仿宋_GB2312"/>
          <w:bCs/>
          <w:sz w:val="28"/>
          <w:szCs w:val="28"/>
        </w:rPr>
        <w:t>① 适用性：系统配置应根据建筑使用功能的实际需求，遵循适用性的原则。</w:t>
      </w:r>
    </w:p>
    <w:p>
      <w:pPr>
        <w:widowControl w:val="0"/>
        <w:snapToGrid w:val="0"/>
        <w:spacing w:line="500" w:lineRule="exact"/>
        <w:ind w:firstLine="560" w:firstLineChars="200"/>
        <w:jc w:val="both"/>
        <w:rPr>
          <w:rFonts w:ascii="仿宋_GB2312"/>
          <w:bCs/>
          <w:sz w:val="28"/>
          <w:szCs w:val="28"/>
        </w:rPr>
      </w:pPr>
      <w:r>
        <w:rPr>
          <w:rFonts w:hint="eastAsia" w:ascii="仿宋_GB2312"/>
          <w:bCs/>
          <w:sz w:val="28"/>
          <w:szCs w:val="28"/>
        </w:rPr>
        <w:t>② 易集成：系统配置应满足实现高度集成性的要求，尽可能减少系统集成的中间环节和集成的技术难度，使集成系统具有整体的先进性能。</w:t>
      </w:r>
    </w:p>
    <w:p>
      <w:pPr>
        <w:widowControl w:val="0"/>
        <w:snapToGrid w:val="0"/>
        <w:spacing w:line="500" w:lineRule="exact"/>
        <w:ind w:firstLine="560" w:firstLineChars="200"/>
        <w:jc w:val="both"/>
        <w:rPr>
          <w:rFonts w:ascii="仿宋_GB2312"/>
          <w:bCs/>
          <w:sz w:val="28"/>
          <w:szCs w:val="28"/>
        </w:rPr>
      </w:pPr>
      <w:r>
        <w:rPr>
          <w:rFonts w:hint="eastAsia" w:ascii="仿宋_GB2312"/>
          <w:bCs/>
          <w:sz w:val="28"/>
          <w:szCs w:val="28"/>
        </w:rPr>
        <w:t>③ 高性价比：在实现系统先进性，可靠性的前提下，系统的配置应具有高性价比。</w:t>
      </w:r>
    </w:p>
    <w:p>
      <w:pPr>
        <w:spacing w:line="480" w:lineRule="exact"/>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图纸</w:t>
      </w:r>
      <w:r>
        <w:rPr>
          <w:rFonts w:hint="eastAsia" w:ascii="宋体" w:hAnsi="宋体"/>
          <w:sz w:val="28"/>
          <w:szCs w:val="28"/>
          <w:lang w:eastAsia="zh-CN"/>
        </w:rPr>
        <w:t>及清单上的要求。</w:t>
      </w:r>
    </w:p>
    <w:p>
      <w:pPr>
        <w:widowControl w:val="0"/>
        <w:snapToGrid w:val="0"/>
        <w:spacing w:line="500" w:lineRule="exact"/>
        <w:jc w:val="both"/>
        <w:rPr>
          <w:rFonts w:ascii="仿宋_GB2312"/>
          <w:b/>
          <w:bCs/>
          <w:sz w:val="28"/>
          <w:szCs w:val="28"/>
        </w:rPr>
      </w:pPr>
      <w:r>
        <w:rPr>
          <w:rFonts w:hint="eastAsia" w:ascii="宋体" w:hAnsi="宋体"/>
          <w:b/>
          <w:bCs/>
          <w:sz w:val="28"/>
          <w:szCs w:val="28"/>
          <w:lang w:val="en-US" w:eastAsia="zh-CN"/>
        </w:rPr>
        <w:t>7.2</w:t>
      </w:r>
      <w:r>
        <w:rPr>
          <w:rFonts w:hint="eastAsia" w:ascii="仿宋_GB2312"/>
          <w:b/>
          <w:bCs/>
          <w:sz w:val="28"/>
          <w:szCs w:val="28"/>
        </w:rPr>
        <w:t>各系统</w:t>
      </w:r>
      <w:r>
        <w:rPr>
          <w:rFonts w:hint="eastAsia" w:ascii="仿宋_GB2312"/>
          <w:b/>
          <w:bCs/>
          <w:sz w:val="28"/>
          <w:szCs w:val="28"/>
          <w:lang w:eastAsia="zh-CN"/>
        </w:rPr>
        <w:t>技术要求</w:t>
      </w:r>
    </w:p>
    <w:p>
      <w:pPr>
        <w:widowControl w:val="0"/>
        <w:snapToGrid w:val="0"/>
        <w:spacing w:line="500" w:lineRule="exact"/>
        <w:ind w:firstLine="560" w:firstLineChars="200"/>
        <w:jc w:val="both"/>
        <w:rPr>
          <w:rFonts w:ascii="宋体" w:hAnsi="宋体" w:cs="宋体"/>
          <w:bCs/>
          <w:sz w:val="28"/>
          <w:szCs w:val="28"/>
        </w:rPr>
      </w:pPr>
      <w:r>
        <w:rPr>
          <w:rFonts w:hint="eastAsia" w:ascii="宋体" w:hAnsi="宋体"/>
          <w:sz w:val="28"/>
          <w:szCs w:val="28"/>
          <w:lang w:eastAsia="zh-CN"/>
        </w:rPr>
        <w:t>（</w:t>
      </w:r>
      <w:r>
        <w:rPr>
          <w:rFonts w:hint="eastAsia" w:ascii="宋体" w:hAnsi="宋体"/>
          <w:sz w:val="28"/>
          <w:szCs w:val="28"/>
          <w:lang w:val="en-US" w:eastAsia="zh-CN"/>
        </w:rPr>
        <w:t>1</w:t>
      </w:r>
      <w:r>
        <w:rPr>
          <w:rFonts w:hint="eastAsia" w:ascii="宋体" w:hAnsi="宋体"/>
          <w:sz w:val="28"/>
          <w:szCs w:val="28"/>
          <w:lang w:eastAsia="zh-CN"/>
        </w:rPr>
        <w:t>）</w:t>
      </w:r>
      <w:r>
        <w:rPr>
          <w:rFonts w:hint="eastAsia" w:ascii="宋体" w:hAnsi="宋体" w:cs="宋体"/>
          <w:bCs/>
          <w:sz w:val="28"/>
          <w:szCs w:val="28"/>
        </w:rPr>
        <w:t>可视对讲系统</w:t>
      </w:r>
    </w:p>
    <w:p>
      <w:pPr>
        <w:widowControl w:val="0"/>
        <w:snapToGrid w:val="0"/>
        <w:spacing w:line="500" w:lineRule="exact"/>
        <w:ind w:firstLine="560" w:firstLineChars="200"/>
        <w:jc w:val="both"/>
        <w:rPr>
          <w:rFonts w:ascii="宋体" w:hAnsi="宋体" w:cs="宋体"/>
          <w:bCs/>
          <w:sz w:val="28"/>
          <w:szCs w:val="28"/>
        </w:rPr>
      </w:pPr>
      <w:r>
        <w:rPr>
          <w:rFonts w:hint="eastAsia" w:ascii="宋体" w:hAnsi="宋体" w:cs="宋体"/>
          <w:bCs/>
          <w:sz w:val="28"/>
          <w:szCs w:val="28"/>
        </w:rPr>
        <w:t>·每栋每单元首层一台带联网门禁功能单元门口机，键盘设夜光装置或采用荧光键盘，摄像头具有夜视功能。门口机具有防雨水功能、卡直接添加和删除功能。</w:t>
      </w:r>
    </w:p>
    <w:p>
      <w:pPr>
        <w:widowControl w:val="0"/>
        <w:snapToGrid w:val="0"/>
        <w:spacing w:line="500" w:lineRule="exact"/>
        <w:ind w:firstLine="560" w:firstLineChars="200"/>
        <w:jc w:val="both"/>
        <w:rPr>
          <w:rFonts w:ascii="宋体" w:hAnsi="宋体" w:cs="宋体"/>
          <w:bCs/>
          <w:sz w:val="28"/>
          <w:szCs w:val="28"/>
        </w:rPr>
      </w:pPr>
      <w:r>
        <w:rPr>
          <w:rFonts w:hint="eastAsia" w:ascii="宋体" w:hAnsi="宋体" w:cs="宋体"/>
          <w:bCs/>
          <w:sz w:val="28"/>
          <w:szCs w:val="28"/>
        </w:rPr>
        <w:t>·使用IC卡，所有楼宇IC卡门禁系统设置发卡在物业公司统一管理，可设置有效期</w:t>
      </w:r>
      <w:r>
        <w:rPr>
          <w:rFonts w:hint="eastAsia" w:ascii="宋体" w:hAnsi="宋体" w:cs="宋体"/>
          <w:bCs/>
          <w:sz w:val="28"/>
          <w:szCs w:val="28"/>
          <w:lang w:eastAsia="zh-CN"/>
        </w:rPr>
        <w:t>；</w:t>
      </w:r>
      <w:r>
        <w:rPr>
          <w:rFonts w:hint="eastAsia" w:ascii="宋体" w:hAnsi="宋体" w:cs="宋体"/>
          <w:bCs/>
          <w:sz w:val="28"/>
          <w:szCs w:val="28"/>
          <w:lang w:val="en-US" w:eastAsia="zh-CN"/>
        </w:rPr>
        <w:t>门禁IC卡与电梯控制IC卡采用同一张卡，门禁系统的发卡需满足在电梯控制IC卡上进行发卡，相关费用在本门禁系统内综合考虑</w:t>
      </w:r>
      <w:r>
        <w:rPr>
          <w:rFonts w:hint="eastAsia" w:ascii="宋体" w:hAnsi="宋体" w:cs="宋体"/>
          <w:bCs/>
          <w:sz w:val="28"/>
          <w:szCs w:val="28"/>
        </w:rPr>
        <w:t>。</w:t>
      </w:r>
    </w:p>
    <w:p>
      <w:pPr>
        <w:widowControl w:val="0"/>
        <w:snapToGrid w:val="0"/>
        <w:spacing w:line="500" w:lineRule="exact"/>
        <w:ind w:firstLine="560" w:firstLineChars="200"/>
        <w:jc w:val="both"/>
        <w:rPr>
          <w:rFonts w:ascii="宋体" w:hAnsi="宋体" w:cs="宋体"/>
          <w:bCs/>
          <w:sz w:val="28"/>
          <w:szCs w:val="28"/>
        </w:rPr>
      </w:pPr>
      <w:r>
        <w:rPr>
          <w:rFonts w:hint="eastAsia" w:ascii="宋体" w:hAnsi="宋体" w:cs="宋体"/>
          <w:bCs/>
          <w:sz w:val="28"/>
          <w:szCs w:val="28"/>
        </w:rPr>
        <w:t>·高层每户安装一个彩色</w:t>
      </w:r>
      <w:r>
        <w:rPr>
          <w:rFonts w:hint="eastAsia" w:ascii="宋体" w:hAnsi="宋体" w:cs="宋体"/>
          <w:bCs/>
          <w:sz w:val="28"/>
          <w:szCs w:val="28"/>
          <w:lang w:val="en-US" w:eastAsia="zh-CN"/>
        </w:rPr>
        <w:t>4.3</w:t>
      </w:r>
      <w:r>
        <w:rPr>
          <w:rFonts w:hint="eastAsia" w:ascii="宋体" w:hAnsi="宋体" w:cs="宋体"/>
          <w:bCs/>
          <w:sz w:val="28"/>
          <w:szCs w:val="28"/>
        </w:rPr>
        <w:t>寸屏可视对讲室内机，能遥控打开单元门锁，系统能实现信息发布、图像抓拍、联网报警、物业报修服务等。</w:t>
      </w:r>
    </w:p>
    <w:p>
      <w:pPr>
        <w:widowControl w:val="0"/>
        <w:snapToGrid w:val="0"/>
        <w:spacing w:line="500" w:lineRule="exact"/>
        <w:ind w:firstLine="560" w:firstLineChars="200"/>
        <w:jc w:val="both"/>
        <w:rPr>
          <w:rFonts w:ascii="宋体" w:hAnsi="宋体" w:cs="宋体"/>
          <w:bCs/>
          <w:sz w:val="28"/>
          <w:szCs w:val="28"/>
        </w:rPr>
      </w:pPr>
      <w:r>
        <w:rPr>
          <w:rFonts w:hint="eastAsia" w:ascii="宋体" w:hAnsi="宋体" w:cs="宋体"/>
          <w:bCs/>
          <w:sz w:val="28"/>
          <w:szCs w:val="28"/>
        </w:rPr>
        <w:t>·监控中心、小区入口保安室、单元入口、分户室内机之间能实现多方通话。允许多门口机同时呼叫监控中心。</w:t>
      </w:r>
    </w:p>
    <w:p>
      <w:pPr>
        <w:widowControl w:val="0"/>
        <w:snapToGrid w:val="0"/>
        <w:spacing w:line="500" w:lineRule="exact"/>
        <w:ind w:firstLine="560" w:firstLineChars="200"/>
        <w:jc w:val="both"/>
        <w:rPr>
          <w:rFonts w:ascii="宋体" w:hAnsi="宋体" w:cs="宋体"/>
          <w:bCs/>
          <w:sz w:val="28"/>
          <w:szCs w:val="28"/>
        </w:rPr>
      </w:pPr>
      <w:r>
        <w:rPr>
          <w:rFonts w:hint="eastAsia" w:ascii="宋体" w:hAnsi="宋体" w:cs="宋体"/>
          <w:bCs/>
          <w:sz w:val="28"/>
          <w:szCs w:val="28"/>
        </w:rPr>
        <w:t>·物业管理处具有小区信息发布功能，可群发亦可单独发送。室内分机收到信息有灯提示，同时业主可对信息进行查询。</w:t>
      </w:r>
    </w:p>
    <w:p>
      <w:pPr>
        <w:widowControl w:val="0"/>
        <w:snapToGrid w:val="0"/>
        <w:spacing w:line="500" w:lineRule="exact"/>
        <w:ind w:firstLine="560" w:firstLineChars="200"/>
        <w:jc w:val="both"/>
        <w:rPr>
          <w:rFonts w:ascii="宋体" w:hAnsi="宋体" w:cs="宋体"/>
          <w:bCs/>
          <w:sz w:val="28"/>
          <w:szCs w:val="28"/>
        </w:rPr>
      </w:pPr>
      <w:r>
        <w:rPr>
          <w:rFonts w:hint="eastAsia" w:ascii="宋体" w:hAnsi="宋体" w:cs="宋体"/>
          <w:bCs/>
          <w:sz w:val="28"/>
          <w:szCs w:val="28"/>
        </w:rPr>
        <w:t>·要求有备用电源，确保供电失常的情况下，系统可以维持8个小时以上的正常呼叫和对讲。</w:t>
      </w:r>
    </w:p>
    <w:p>
      <w:pPr>
        <w:widowControl w:val="0"/>
        <w:snapToGrid w:val="0"/>
        <w:spacing w:line="500" w:lineRule="exact"/>
        <w:ind w:firstLine="560" w:firstLineChars="200"/>
        <w:jc w:val="both"/>
        <w:rPr>
          <w:rFonts w:ascii="宋体" w:hAnsi="宋体" w:cs="宋体"/>
          <w:bCs/>
          <w:sz w:val="28"/>
          <w:szCs w:val="28"/>
        </w:rPr>
      </w:pPr>
      <w:r>
        <w:rPr>
          <w:rFonts w:hint="eastAsia" w:ascii="宋体" w:hAnsi="宋体" w:cs="宋体"/>
          <w:bCs/>
          <w:sz w:val="28"/>
          <w:szCs w:val="28"/>
        </w:rPr>
        <w:t>·系统采用TCP/IP协议全数字化光纤联网，通话质量高，图像效果好，抗干扰能力强。</w:t>
      </w:r>
    </w:p>
    <w:p>
      <w:pPr>
        <w:widowControl w:val="0"/>
        <w:snapToGrid w:val="0"/>
        <w:spacing w:line="500" w:lineRule="exact"/>
        <w:ind w:firstLine="560" w:firstLineChars="200"/>
        <w:jc w:val="both"/>
        <w:rPr>
          <w:rFonts w:ascii="宋体" w:hAnsi="宋体" w:cs="宋体"/>
          <w:bCs/>
          <w:sz w:val="28"/>
          <w:szCs w:val="28"/>
        </w:rPr>
      </w:pPr>
      <w:r>
        <w:rPr>
          <w:rFonts w:hint="eastAsia" w:ascii="宋体" w:hAnsi="宋体" w:cs="宋体"/>
          <w:bCs/>
          <w:sz w:val="28"/>
          <w:szCs w:val="28"/>
        </w:rPr>
        <w:t>·监控中心软件运行环境：WindowsXP、7等平台，品牌多媒体计算机。全汉化、图形介面友好。</w:t>
      </w:r>
    </w:p>
    <w:p>
      <w:pPr>
        <w:widowControl w:val="0"/>
        <w:snapToGrid w:val="0"/>
        <w:spacing w:line="500" w:lineRule="exact"/>
        <w:ind w:firstLine="560" w:firstLineChars="200"/>
        <w:jc w:val="both"/>
        <w:rPr>
          <w:rFonts w:ascii="宋体" w:hAnsi="宋体" w:cs="宋体"/>
          <w:bCs/>
          <w:sz w:val="28"/>
          <w:szCs w:val="28"/>
        </w:rPr>
      </w:pPr>
      <w:r>
        <w:rPr>
          <w:rFonts w:hint="eastAsia" w:ascii="宋体" w:hAnsi="宋体" w:cs="宋体"/>
          <w:bCs/>
          <w:sz w:val="28"/>
          <w:szCs w:val="28"/>
        </w:rPr>
        <w:t>·系统具有故障自检功能及非法拆除报警功能。</w:t>
      </w:r>
    </w:p>
    <w:p>
      <w:pPr>
        <w:widowControl w:val="0"/>
        <w:snapToGrid w:val="0"/>
        <w:spacing w:line="500" w:lineRule="exact"/>
        <w:ind w:firstLine="560" w:firstLineChars="200"/>
        <w:jc w:val="both"/>
        <w:rPr>
          <w:rFonts w:hint="eastAsia" w:ascii="宋体" w:hAnsi="宋体"/>
          <w:sz w:val="28"/>
          <w:szCs w:val="28"/>
        </w:rPr>
      </w:pPr>
      <w:r>
        <w:rPr>
          <w:rFonts w:hint="eastAsia" w:ascii="宋体" w:hAnsi="宋体" w:cs="宋体"/>
          <w:bCs/>
          <w:sz w:val="28"/>
          <w:szCs w:val="28"/>
        </w:rPr>
        <w:t>品牌要求：</w:t>
      </w:r>
      <w:r>
        <w:rPr>
          <w:rFonts w:hint="eastAsia" w:ascii="宋体" w:hAnsi="宋体" w:cs="宋体"/>
          <w:bCs/>
          <w:sz w:val="28"/>
          <w:szCs w:val="28"/>
          <w:lang w:val="en-US" w:eastAsia="zh-CN"/>
        </w:rPr>
        <w:t>详见清单中要求</w:t>
      </w:r>
      <w:r>
        <w:rPr>
          <w:rFonts w:hint="eastAsia" w:ascii="宋体" w:hAnsi="宋体" w:cs="宋体"/>
          <w:bCs/>
          <w:sz w:val="28"/>
          <w:szCs w:val="28"/>
          <w:lang w:eastAsia="zh-CN"/>
        </w:rPr>
        <w:t>。</w:t>
      </w:r>
    </w:p>
    <w:p>
      <w:pPr>
        <w:widowControl w:val="0"/>
        <w:snapToGrid w:val="0"/>
        <w:spacing w:line="500" w:lineRule="exact"/>
        <w:ind w:firstLine="560" w:firstLineChars="200"/>
        <w:jc w:val="both"/>
        <w:rPr>
          <w:rFonts w:ascii="宋体" w:hAnsi="宋体" w:cs="宋体"/>
          <w:bCs/>
          <w:sz w:val="28"/>
          <w:szCs w:val="28"/>
        </w:rPr>
      </w:pPr>
      <w:r>
        <w:rPr>
          <w:rFonts w:hint="eastAsia" w:ascii="宋体" w:hAnsi="宋体"/>
          <w:sz w:val="28"/>
          <w:szCs w:val="28"/>
          <w:lang w:eastAsia="zh-CN"/>
        </w:rPr>
        <w:t>（</w:t>
      </w:r>
      <w:r>
        <w:rPr>
          <w:rFonts w:hint="eastAsia" w:ascii="宋体" w:hAnsi="宋体"/>
          <w:sz w:val="28"/>
          <w:szCs w:val="28"/>
          <w:lang w:val="en-US" w:eastAsia="zh-CN"/>
        </w:rPr>
        <w:t>2）</w:t>
      </w:r>
      <w:r>
        <w:rPr>
          <w:rFonts w:hint="eastAsia" w:ascii="宋体" w:hAnsi="宋体" w:cs="宋体"/>
          <w:bCs/>
          <w:sz w:val="28"/>
          <w:szCs w:val="28"/>
        </w:rPr>
        <w:t xml:space="preserve">视频安防监控系统 </w:t>
      </w:r>
    </w:p>
    <w:p>
      <w:pPr>
        <w:widowControl w:val="0"/>
        <w:snapToGrid w:val="0"/>
        <w:spacing w:line="500" w:lineRule="exact"/>
        <w:ind w:firstLine="560" w:firstLineChars="200"/>
        <w:jc w:val="both"/>
        <w:rPr>
          <w:rFonts w:ascii="宋体" w:hAnsi="宋体" w:cs="宋体"/>
          <w:bCs/>
          <w:sz w:val="28"/>
          <w:szCs w:val="28"/>
        </w:rPr>
      </w:pPr>
      <w:r>
        <w:rPr>
          <w:rFonts w:hint="eastAsia" w:ascii="宋体" w:hAnsi="宋体" w:cs="宋体"/>
          <w:bCs/>
          <w:sz w:val="28"/>
          <w:szCs w:val="28"/>
        </w:rPr>
        <w:t>·每栋首层及车库进入梯间的门厅均安装彩色半球摄像机，且带“自动白平衡”、“逆光补偿”、“红外夜视”功能。电梯轿厢内顶上安装半球摄像机。</w:t>
      </w:r>
    </w:p>
    <w:p>
      <w:pPr>
        <w:widowControl w:val="0"/>
        <w:snapToGrid w:val="0"/>
        <w:spacing w:line="500" w:lineRule="exact"/>
        <w:ind w:firstLine="560" w:firstLineChars="200"/>
        <w:jc w:val="both"/>
        <w:rPr>
          <w:rFonts w:ascii="宋体" w:hAnsi="宋体" w:cs="宋体"/>
          <w:bCs/>
          <w:sz w:val="28"/>
          <w:szCs w:val="28"/>
        </w:rPr>
      </w:pPr>
      <w:r>
        <w:rPr>
          <w:rFonts w:hint="eastAsia" w:ascii="宋体" w:hAnsi="宋体" w:cs="宋体"/>
          <w:bCs/>
          <w:sz w:val="28"/>
          <w:szCs w:val="28"/>
        </w:rPr>
        <w:t>·云台摄像机均采用彩色摄像机，机型选用360</w:t>
      </w:r>
      <w:r>
        <w:rPr>
          <w:rFonts w:hint="eastAsia" w:ascii="宋体" w:hAnsi="宋体" w:cs="宋体"/>
          <w:bCs/>
          <w:sz w:val="28"/>
          <w:szCs w:val="28"/>
          <w:vertAlign w:val="superscript"/>
        </w:rPr>
        <w:t>0</w:t>
      </w:r>
      <w:r>
        <w:rPr>
          <w:rFonts w:hint="eastAsia" w:ascii="宋体" w:hAnsi="宋体" w:cs="宋体"/>
          <w:bCs/>
          <w:sz w:val="28"/>
          <w:szCs w:val="28"/>
        </w:rPr>
        <w:t>全方位快速球型机，用在室外。</w:t>
      </w:r>
    </w:p>
    <w:p>
      <w:pPr>
        <w:widowControl w:val="0"/>
        <w:snapToGrid w:val="0"/>
        <w:spacing w:line="500" w:lineRule="exact"/>
        <w:ind w:firstLine="560" w:firstLineChars="200"/>
        <w:jc w:val="both"/>
        <w:rPr>
          <w:rFonts w:hint="eastAsia" w:ascii="宋体" w:hAnsi="宋体" w:cs="宋体"/>
          <w:bCs/>
          <w:sz w:val="28"/>
          <w:szCs w:val="28"/>
        </w:rPr>
      </w:pPr>
      <w:r>
        <w:rPr>
          <w:rFonts w:hint="eastAsia" w:ascii="宋体" w:hAnsi="宋体" w:cs="宋体"/>
          <w:bCs/>
          <w:sz w:val="28"/>
          <w:szCs w:val="28"/>
        </w:rPr>
        <w:t>·闭路监控系统的监视器、摄像机及录像设备均为彩色机。主要路口、车库出入口应采用彩色一体化摄像机，清晰度</w:t>
      </w:r>
      <w:r>
        <w:rPr>
          <w:rFonts w:hint="eastAsia" w:ascii="宋体" w:hAnsi="宋体" w:cs="宋体"/>
          <w:bCs/>
          <w:sz w:val="28"/>
          <w:szCs w:val="28"/>
          <w:lang w:val="en-US" w:eastAsia="zh-CN"/>
        </w:rPr>
        <w:t>200</w:t>
      </w:r>
      <w:r>
        <w:rPr>
          <w:rFonts w:hint="eastAsia" w:ascii="宋体" w:hAnsi="宋体" w:cs="宋体"/>
          <w:bCs/>
          <w:sz w:val="28"/>
          <w:szCs w:val="28"/>
        </w:rPr>
        <w:t>万或以上像素。</w:t>
      </w:r>
    </w:p>
    <w:p>
      <w:pPr>
        <w:widowControl w:val="0"/>
        <w:snapToGrid w:val="0"/>
        <w:spacing w:line="500" w:lineRule="exact"/>
        <w:ind w:firstLine="560" w:firstLineChars="200"/>
        <w:jc w:val="both"/>
        <w:rPr>
          <w:rFonts w:hint="default" w:ascii="宋体" w:hAnsi="宋体" w:cs="宋体"/>
          <w:bCs/>
          <w:sz w:val="28"/>
          <w:szCs w:val="28"/>
          <w:lang w:val="en-US" w:eastAsia="zh-CN"/>
        </w:rPr>
      </w:pPr>
      <w:r>
        <w:rPr>
          <w:rFonts w:hint="eastAsia" w:ascii="宋体" w:hAnsi="宋体" w:cs="宋体"/>
          <w:bCs/>
          <w:sz w:val="28"/>
          <w:szCs w:val="28"/>
        </w:rPr>
        <w:t>·</w:t>
      </w:r>
      <w:r>
        <w:rPr>
          <w:rFonts w:hint="eastAsia" w:ascii="宋体" w:hAnsi="宋体" w:cs="宋体"/>
          <w:bCs/>
          <w:sz w:val="28"/>
          <w:szCs w:val="28"/>
          <w:lang w:val="en-US" w:eastAsia="zh-CN"/>
        </w:rPr>
        <w:t>室外的网络交换机必须满足室外耐高温要求，不得与室内网络交换机采用相同设备。</w:t>
      </w:r>
    </w:p>
    <w:p>
      <w:pPr>
        <w:widowControl w:val="0"/>
        <w:snapToGrid w:val="0"/>
        <w:spacing w:line="500" w:lineRule="exact"/>
        <w:ind w:firstLine="560" w:firstLineChars="200"/>
        <w:jc w:val="both"/>
        <w:rPr>
          <w:rFonts w:ascii="宋体" w:hAnsi="宋体" w:cs="宋体"/>
          <w:bCs/>
          <w:sz w:val="28"/>
          <w:szCs w:val="28"/>
        </w:rPr>
      </w:pPr>
      <w:r>
        <w:rPr>
          <w:rFonts w:hint="eastAsia" w:ascii="宋体" w:hAnsi="宋体" w:cs="宋体"/>
          <w:bCs/>
          <w:sz w:val="28"/>
          <w:szCs w:val="28"/>
        </w:rPr>
        <w:t>·硬盘容量要求能保存录像一个月以上。</w:t>
      </w:r>
      <w:r>
        <w:rPr>
          <w:rFonts w:hint="eastAsia" w:ascii="宋体" w:hAnsi="宋体" w:cs="宋体"/>
          <w:bCs/>
          <w:sz w:val="28"/>
          <w:szCs w:val="28"/>
          <w:lang w:val="en-US" w:eastAsia="zh-CN"/>
        </w:rPr>
        <w:t>NVR</w:t>
      </w:r>
      <w:r>
        <w:rPr>
          <w:rFonts w:hint="eastAsia" w:ascii="宋体" w:hAnsi="宋体" w:cs="宋体"/>
          <w:bCs/>
          <w:sz w:val="28"/>
          <w:szCs w:val="28"/>
        </w:rPr>
        <w:t>需有回放功能及单帧打印功能，具有非法入侵报警功能。</w:t>
      </w:r>
    </w:p>
    <w:p>
      <w:pPr>
        <w:widowControl w:val="0"/>
        <w:snapToGrid w:val="0"/>
        <w:spacing w:line="500" w:lineRule="exact"/>
        <w:ind w:firstLine="560" w:firstLineChars="200"/>
        <w:jc w:val="both"/>
        <w:rPr>
          <w:rFonts w:ascii="宋体" w:hAnsi="宋体" w:cs="宋体"/>
          <w:bCs/>
          <w:sz w:val="28"/>
          <w:szCs w:val="28"/>
        </w:rPr>
      </w:pPr>
      <w:r>
        <w:rPr>
          <w:rFonts w:hint="eastAsia" w:ascii="宋体" w:hAnsi="宋体" w:cs="宋体"/>
          <w:bCs/>
          <w:sz w:val="28"/>
          <w:szCs w:val="28"/>
        </w:rPr>
        <w:t>·设置矩阵和电视墙，采用解码器器集中进行显示管理。</w:t>
      </w:r>
    </w:p>
    <w:p>
      <w:pPr>
        <w:widowControl w:val="0"/>
        <w:snapToGrid w:val="0"/>
        <w:spacing w:line="500" w:lineRule="exact"/>
        <w:ind w:firstLine="560" w:firstLineChars="200"/>
        <w:jc w:val="both"/>
        <w:rPr>
          <w:rFonts w:ascii="宋体" w:hAnsi="宋体" w:cs="宋体"/>
          <w:bCs/>
          <w:sz w:val="28"/>
          <w:szCs w:val="28"/>
        </w:rPr>
      </w:pPr>
      <w:r>
        <w:rPr>
          <w:rFonts w:hint="eastAsia" w:ascii="宋体" w:hAnsi="宋体" w:cs="宋体"/>
          <w:bCs/>
          <w:sz w:val="28"/>
          <w:szCs w:val="28"/>
        </w:rPr>
        <w:t>·室外设备均需做好防雷接地，并配有等电位防雷设备，提高抗感应雷能力。且做好防晒、防雨、防尘和防冻。</w:t>
      </w:r>
    </w:p>
    <w:p>
      <w:pPr>
        <w:widowControl w:val="0"/>
        <w:snapToGrid w:val="0"/>
        <w:spacing w:line="500" w:lineRule="exact"/>
        <w:ind w:firstLine="280" w:firstLineChars="100"/>
        <w:jc w:val="both"/>
        <w:rPr>
          <w:rFonts w:hint="eastAsia" w:ascii="宋体" w:hAnsi="宋体" w:cs="宋体"/>
          <w:bCs/>
          <w:sz w:val="28"/>
          <w:szCs w:val="28"/>
        </w:rPr>
      </w:pPr>
      <w:r>
        <w:rPr>
          <w:rFonts w:hint="eastAsia" w:ascii="宋体" w:hAnsi="宋体" w:cs="宋体"/>
          <w:bCs/>
          <w:sz w:val="28"/>
          <w:szCs w:val="28"/>
          <w:lang w:val="en-US" w:eastAsia="zh-CN"/>
        </w:rPr>
        <w:t>（3）</w:t>
      </w:r>
      <w:r>
        <w:rPr>
          <w:rFonts w:hint="eastAsia" w:ascii="宋体" w:hAnsi="宋体" w:cs="宋体"/>
          <w:bCs/>
          <w:sz w:val="28"/>
          <w:szCs w:val="28"/>
        </w:rPr>
        <w:t>电子巡更系统</w:t>
      </w:r>
    </w:p>
    <w:p>
      <w:pPr>
        <w:widowControl w:val="0"/>
        <w:snapToGrid w:val="0"/>
        <w:spacing w:line="500" w:lineRule="exact"/>
        <w:jc w:val="both"/>
        <w:rPr>
          <w:rFonts w:ascii="宋体" w:hAnsi="宋体" w:cs="宋体"/>
          <w:bCs/>
          <w:sz w:val="28"/>
          <w:szCs w:val="28"/>
        </w:rPr>
      </w:pPr>
      <w:r>
        <w:rPr>
          <w:rFonts w:hint="eastAsia" w:ascii="宋体" w:hAnsi="宋体" w:cs="宋体"/>
          <w:bCs/>
          <w:sz w:val="28"/>
          <w:szCs w:val="28"/>
          <w:lang w:val="en-US" w:eastAsia="zh-CN"/>
        </w:rPr>
        <w:t xml:space="preserve">   </w:t>
      </w:r>
      <w:r>
        <w:rPr>
          <w:rFonts w:hint="eastAsia" w:ascii="宋体" w:hAnsi="宋体" w:cs="宋体"/>
          <w:bCs/>
          <w:sz w:val="28"/>
          <w:szCs w:val="28"/>
        </w:rPr>
        <w:t>本小区采用离线式电子巡更系统，以加强安全防范并实现技防和人防的结合。功能要求如下：</w:t>
      </w:r>
    </w:p>
    <w:p>
      <w:pPr>
        <w:widowControl w:val="0"/>
        <w:snapToGrid w:val="0"/>
        <w:spacing w:line="500" w:lineRule="exact"/>
        <w:ind w:firstLine="560" w:firstLineChars="200"/>
        <w:jc w:val="both"/>
        <w:rPr>
          <w:rFonts w:ascii="宋体" w:hAnsi="宋体" w:cs="宋体"/>
          <w:bCs/>
          <w:sz w:val="28"/>
          <w:szCs w:val="28"/>
        </w:rPr>
      </w:pPr>
      <w:r>
        <w:rPr>
          <w:rFonts w:hint="eastAsia" w:ascii="宋体" w:hAnsi="宋体" w:cs="宋体"/>
          <w:bCs/>
          <w:sz w:val="28"/>
          <w:szCs w:val="28"/>
        </w:rPr>
        <w:t>· 实现巡更路线、时间的设定、更改；</w:t>
      </w:r>
    </w:p>
    <w:p>
      <w:pPr>
        <w:widowControl w:val="0"/>
        <w:snapToGrid w:val="0"/>
        <w:spacing w:line="500" w:lineRule="exact"/>
        <w:ind w:firstLine="560" w:firstLineChars="200"/>
        <w:jc w:val="both"/>
        <w:rPr>
          <w:rFonts w:ascii="宋体" w:hAnsi="宋体" w:cs="宋体"/>
          <w:bCs/>
          <w:sz w:val="28"/>
          <w:szCs w:val="28"/>
        </w:rPr>
      </w:pPr>
      <w:r>
        <w:rPr>
          <w:rFonts w:hint="eastAsia" w:ascii="宋体" w:hAnsi="宋体" w:cs="宋体"/>
          <w:bCs/>
          <w:sz w:val="28"/>
          <w:szCs w:val="28"/>
        </w:rPr>
        <w:t xml:space="preserve">· 在小区重要部位及巡更路线上安装巡更站点； </w:t>
      </w:r>
    </w:p>
    <w:p>
      <w:pPr>
        <w:widowControl w:val="0"/>
        <w:snapToGrid w:val="0"/>
        <w:spacing w:line="500" w:lineRule="exact"/>
        <w:ind w:firstLine="560" w:firstLineChars="200"/>
        <w:jc w:val="both"/>
        <w:rPr>
          <w:rFonts w:ascii="宋体" w:hAnsi="宋体" w:cs="宋体"/>
          <w:bCs/>
          <w:sz w:val="28"/>
          <w:szCs w:val="28"/>
        </w:rPr>
      </w:pPr>
      <w:r>
        <w:rPr>
          <w:rFonts w:hint="eastAsia" w:ascii="宋体" w:hAnsi="宋体" w:cs="宋体"/>
          <w:bCs/>
          <w:sz w:val="28"/>
          <w:szCs w:val="28"/>
        </w:rPr>
        <w:t>· 中心可查阅、打印各巡更人员的到位时间和工作情况；</w:t>
      </w:r>
    </w:p>
    <w:p>
      <w:pPr>
        <w:widowControl w:val="0"/>
        <w:snapToGrid w:val="0"/>
        <w:spacing w:line="500" w:lineRule="exact"/>
        <w:ind w:firstLine="560" w:firstLineChars="200"/>
        <w:jc w:val="both"/>
        <w:rPr>
          <w:rFonts w:hint="eastAsia" w:ascii="宋体" w:hAnsi="宋体"/>
          <w:sz w:val="28"/>
          <w:szCs w:val="28"/>
        </w:rPr>
      </w:pPr>
      <w:r>
        <w:rPr>
          <w:rFonts w:hint="eastAsia" w:ascii="宋体" w:hAnsi="宋体" w:cs="宋体"/>
          <w:bCs/>
          <w:sz w:val="28"/>
          <w:szCs w:val="28"/>
        </w:rPr>
        <w:t>· 巡更违规记录提示。</w:t>
      </w:r>
    </w:p>
    <w:p>
      <w:pPr>
        <w:widowControl w:val="0"/>
        <w:snapToGrid w:val="0"/>
        <w:spacing w:line="500" w:lineRule="exact"/>
        <w:ind w:firstLine="560" w:firstLineChars="200"/>
        <w:jc w:val="both"/>
        <w:rPr>
          <w:rFonts w:ascii="宋体" w:hAnsi="宋体" w:cs="宋体"/>
          <w:bCs/>
          <w:sz w:val="28"/>
          <w:szCs w:val="28"/>
        </w:rPr>
      </w:pPr>
      <w:r>
        <w:rPr>
          <w:rFonts w:hint="eastAsia" w:ascii="宋体" w:hAnsi="宋体" w:cs="宋体"/>
          <w:bCs/>
          <w:sz w:val="28"/>
          <w:szCs w:val="28"/>
          <w:lang w:val="en-US" w:eastAsia="zh-CN"/>
        </w:rPr>
        <w:t>（4）</w:t>
      </w:r>
      <w:r>
        <w:rPr>
          <w:rFonts w:hint="eastAsia" w:ascii="宋体" w:hAnsi="宋体" w:cs="宋体"/>
          <w:bCs/>
          <w:sz w:val="28"/>
          <w:szCs w:val="28"/>
        </w:rPr>
        <w:t>停车场管理系统</w:t>
      </w:r>
    </w:p>
    <w:p>
      <w:pPr>
        <w:widowControl w:val="0"/>
        <w:snapToGrid w:val="0"/>
        <w:spacing w:line="500" w:lineRule="exact"/>
        <w:ind w:firstLine="560" w:firstLineChars="200"/>
        <w:jc w:val="both"/>
        <w:rPr>
          <w:rFonts w:hint="eastAsia" w:ascii="宋体" w:hAnsi="宋体" w:cs="宋体"/>
          <w:bCs/>
          <w:sz w:val="28"/>
          <w:szCs w:val="28"/>
        </w:rPr>
      </w:pPr>
      <w:r>
        <w:rPr>
          <w:rFonts w:hint="eastAsia" w:ascii="宋体" w:hAnsi="宋体" w:cs="宋体"/>
          <w:bCs/>
          <w:sz w:val="28"/>
          <w:szCs w:val="28"/>
        </w:rPr>
        <w:t>·安装</w:t>
      </w:r>
      <w:r>
        <w:rPr>
          <w:rFonts w:hint="eastAsia" w:ascii="宋体" w:hAnsi="宋体" w:cs="宋体"/>
          <w:bCs/>
          <w:sz w:val="28"/>
          <w:szCs w:val="28"/>
          <w:lang w:val="en-US" w:eastAsia="zh-CN"/>
        </w:rPr>
        <w:t>广告式</w:t>
      </w:r>
      <w:r>
        <w:rPr>
          <w:rFonts w:hint="eastAsia" w:ascii="宋体" w:hAnsi="宋体" w:cs="宋体"/>
          <w:bCs/>
          <w:sz w:val="28"/>
          <w:szCs w:val="28"/>
        </w:rPr>
        <w:t>栅栏道闸，中文显示，语音提示，采用摄像机抓拍计费系统，同时要求具备图像对比功能，加设摄像机对进出车辆牌号进行摄录识别，夜间强光抓拍功能，每次车辆进出都图像保存。</w:t>
      </w:r>
    </w:p>
    <w:p>
      <w:pPr>
        <w:widowControl w:val="0"/>
        <w:snapToGrid w:val="0"/>
        <w:spacing w:line="500" w:lineRule="exact"/>
        <w:ind w:firstLine="560" w:firstLineChars="200"/>
        <w:jc w:val="both"/>
        <w:rPr>
          <w:rFonts w:ascii="宋体" w:hAnsi="宋体" w:cs="宋体"/>
          <w:bCs/>
          <w:sz w:val="28"/>
          <w:szCs w:val="28"/>
        </w:rPr>
      </w:pPr>
      <w:r>
        <w:rPr>
          <w:rFonts w:hint="eastAsia" w:ascii="宋体" w:hAnsi="宋体" w:cs="宋体"/>
          <w:bCs/>
          <w:sz w:val="28"/>
          <w:szCs w:val="28"/>
        </w:rPr>
        <w:t>·服务器设立于</w:t>
      </w:r>
      <w:r>
        <w:rPr>
          <w:rFonts w:hint="eastAsia" w:ascii="宋体" w:hAnsi="宋体" w:cs="宋体"/>
          <w:bCs/>
          <w:sz w:val="28"/>
          <w:szCs w:val="28"/>
          <w:lang w:val="en-US" w:eastAsia="zh-CN"/>
        </w:rPr>
        <w:t>监控室，</w:t>
      </w:r>
      <w:r>
        <w:rPr>
          <w:rFonts w:hint="eastAsia" w:ascii="宋体" w:hAnsi="宋体" w:cs="宋体"/>
          <w:bCs/>
          <w:sz w:val="28"/>
          <w:szCs w:val="28"/>
        </w:rPr>
        <w:t>物业公司经理办公室</w:t>
      </w:r>
      <w:r>
        <w:rPr>
          <w:rFonts w:hint="eastAsia" w:ascii="宋体" w:hAnsi="宋体" w:cs="宋体"/>
          <w:bCs/>
          <w:sz w:val="28"/>
          <w:szCs w:val="28"/>
          <w:lang w:val="en-US" w:eastAsia="zh-CN"/>
        </w:rPr>
        <w:t>设分控</w:t>
      </w:r>
      <w:r>
        <w:rPr>
          <w:rFonts w:hint="eastAsia" w:ascii="宋体" w:hAnsi="宋体" w:cs="宋体"/>
          <w:bCs/>
          <w:sz w:val="28"/>
          <w:szCs w:val="28"/>
        </w:rPr>
        <w:t>。</w:t>
      </w:r>
    </w:p>
    <w:p>
      <w:pPr>
        <w:widowControl w:val="0"/>
        <w:snapToGrid w:val="0"/>
        <w:spacing w:line="500" w:lineRule="exact"/>
        <w:ind w:firstLine="560" w:firstLineChars="200"/>
        <w:jc w:val="both"/>
        <w:rPr>
          <w:rFonts w:ascii="宋体" w:hAnsi="宋体" w:cs="宋体"/>
          <w:bCs/>
          <w:sz w:val="28"/>
          <w:szCs w:val="28"/>
        </w:rPr>
      </w:pPr>
      <w:r>
        <w:rPr>
          <w:rFonts w:hint="eastAsia" w:ascii="宋体" w:hAnsi="宋体" w:cs="宋体"/>
          <w:bCs/>
          <w:sz w:val="28"/>
          <w:szCs w:val="28"/>
        </w:rPr>
        <w:t>·道闸设计应具备防砸车功能。光线不足时，具备灯光提示。</w:t>
      </w:r>
    </w:p>
    <w:p>
      <w:pPr>
        <w:widowControl w:val="0"/>
        <w:snapToGrid w:val="0"/>
        <w:spacing w:line="500" w:lineRule="exact"/>
        <w:ind w:firstLine="560" w:firstLineChars="200"/>
        <w:jc w:val="both"/>
        <w:rPr>
          <w:rFonts w:ascii="宋体" w:hAnsi="宋体" w:cs="宋体"/>
          <w:bCs/>
          <w:sz w:val="28"/>
          <w:szCs w:val="28"/>
        </w:rPr>
      </w:pPr>
      <w:r>
        <w:rPr>
          <w:rFonts w:hint="eastAsia" w:ascii="宋体" w:hAnsi="宋体" w:cs="宋体"/>
          <w:bCs/>
          <w:sz w:val="28"/>
          <w:szCs w:val="28"/>
        </w:rPr>
        <w:t>·道闸在停电时能自动升起或手动开启。</w:t>
      </w:r>
    </w:p>
    <w:p>
      <w:pPr>
        <w:widowControl w:val="0"/>
        <w:snapToGrid w:val="0"/>
        <w:spacing w:line="500" w:lineRule="exact"/>
        <w:ind w:firstLine="560" w:firstLineChars="200"/>
        <w:jc w:val="both"/>
        <w:rPr>
          <w:rFonts w:ascii="宋体" w:hAnsi="宋体" w:cs="宋体"/>
          <w:bCs/>
          <w:sz w:val="28"/>
          <w:szCs w:val="28"/>
        </w:rPr>
      </w:pPr>
      <w:r>
        <w:rPr>
          <w:rFonts w:hint="eastAsia" w:ascii="宋体" w:hAnsi="宋体" w:cs="宋体"/>
          <w:bCs/>
          <w:sz w:val="28"/>
          <w:szCs w:val="28"/>
        </w:rPr>
        <w:t>·人行出入口采用</w:t>
      </w:r>
      <w:r>
        <w:rPr>
          <w:rFonts w:hint="eastAsia" w:ascii="宋体" w:hAnsi="宋体" w:cs="宋体"/>
          <w:bCs/>
          <w:sz w:val="28"/>
          <w:szCs w:val="28"/>
          <w:lang w:val="en-US" w:eastAsia="zh-CN"/>
        </w:rPr>
        <w:t>广告门式</w:t>
      </w:r>
      <w:r>
        <w:rPr>
          <w:rFonts w:hint="eastAsia" w:ascii="宋体" w:hAnsi="宋体" w:cs="宋体"/>
          <w:bCs/>
          <w:sz w:val="28"/>
          <w:szCs w:val="28"/>
        </w:rPr>
        <w:t>摆闸，业主可以通过刷卡进入，每次刷卡开门时管理中心电脑均有记录，方便查询和打印。</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ascii="宋体" w:hAnsi="宋体" w:cs="宋体"/>
          <w:bCs/>
          <w:sz w:val="28"/>
          <w:szCs w:val="28"/>
        </w:rPr>
      </w:pPr>
      <w:r>
        <w:rPr>
          <w:rFonts w:hint="eastAsia" w:ascii="宋体" w:hAnsi="宋体" w:cs="宋体"/>
          <w:bCs/>
          <w:sz w:val="28"/>
          <w:szCs w:val="28"/>
        </w:rPr>
        <w:t>·授权管理系统的操作平台定于物业管理用房内。</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hint="default" w:ascii="宋体" w:hAnsi="宋体" w:cs="宋体"/>
          <w:bCs/>
          <w:sz w:val="28"/>
          <w:szCs w:val="28"/>
          <w:lang w:val="en-US"/>
        </w:rPr>
      </w:pPr>
      <w:r>
        <w:rPr>
          <w:rFonts w:hint="eastAsia" w:ascii="宋体" w:hAnsi="宋体" w:cs="宋体"/>
          <w:bCs/>
          <w:sz w:val="28"/>
          <w:szCs w:val="28"/>
        </w:rPr>
        <w:t>品牌要求：</w:t>
      </w:r>
      <w:r>
        <w:rPr>
          <w:rFonts w:hint="eastAsia" w:ascii="宋体" w:hAnsi="宋体" w:cs="宋体"/>
          <w:bCs/>
          <w:sz w:val="28"/>
          <w:szCs w:val="28"/>
          <w:lang w:val="en-US" w:eastAsia="zh-CN"/>
        </w:rPr>
        <w:t>详见招标清单</w:t>
      </w:r>
      <w:r>
        <w:rPr>
          <w:rFonts w:hint="eastAsia" w:ascii="宋体" w:hAnsi="宋体" w:cs="宋体"/>
          <w:bCs/>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ascii="宋体" w:hAnsi="宋体" w:cs="宋体"/>
          <w:bCs/>
          <w:sz w:val="28"/>
          <w:szCs w:val="28"/>
        </w:rPr>
      </w:pPr>
      <w:r>
        <w:rPr>
          <w:rFonts w:hint="eastAsia" w:ascii="宋体" w:hAnsi="宋体" w:cs="宋体"/>
          <w:bCs/>
          <w:sz w:val="28"/>
          <w:szCs w:val="28"/>
          <w:lang w:val="en-US" w:eastAsia="zh-CN"/>
        </w:rPr>
        <w:t>（5）出入口控制</w:t>
      </w:r>
      <w:r>
        <w:rPr>
          <w:rFonts w:hint="eastAsia" w:ascii="宋体" w:hAnsi="宋体" w:cs="宋体"/>
          <w:bCs/>
          <w:sz w:val="28"/>
          <w:szCs w:val="28"/>
        </w:rPr>
        <w:t>系统</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ascii="仿宋_GB2312"/>
          <w:bCs/>
          <w:sz w:val="28"/>
          <w:szCs w:val="28"/>
        </w:rPr>
      </w:pPr>
      <w:r>
        <w:rPr>
          <w:rFonts w:hint="eastAsia" w:ascii="宋体" w:hAnsi="宋体" w:cs="宋体"/>
          <w:bCs/>
          <w:sz w:val="28"/>
          <w:szCs w:val="28"/>
        </w:rPr>
        <w:t>·结合</w:t>
      </w:r>
      <w:r>
        <w:rPr>
          <w:rFonts w:hint="eastAsia" w:ascii="宋体" w:hAnsi="宋体" w:cs="宋体"/>
          <w:bCs/>
          <w:sz w:val="28"/>
          <w:szCs w:val="28"/>
          <w:lang w:val="en-US" w:eastAsia="zh-CN"/>
        </w:rPr>
        <w:t>楼宇对讲品牌，与楼宇对讲相结合。</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hint="eastAsia" w:ascii="宋体" w:hAnsi="宋体" w:cs="宋体"/>
          <w:bCs/>
          <w:sz w:val="28"/>
          <w:szCs w:val="28"/>
          <w:lang w:val="en-US" w:eastAsia="zh-CN"/>
        </w:rPr>
      </w:pPr>
      <w:r>
        <w:rPr>
          <w:rFonts w:hint="eastAsia" w:ascii="宋体" w:hAnsi="宋体" w:cs="宋体"/>
          <w:bCs/>
          <w:sz w:val="28"/>
          <w:szCs w:val="28"/>
          <w:lang w:val="en-US" w:eastAsia="zh-CN"/>
        </w:rPr>
        <w:t>（6）、背景音乐系统</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ascii="宋体" w:hAnsi="宋体" w:cs="宋体"/>
          <w:bCs/>
          <w:sz w:val="28"/>
          <w:szCs w:val="28"/>
        </w:rPr>
      </w:pPr>
      <w:r>
        <w:rPr>
          <w:rFonts w:hint="eastAsia" w:ascii="宋体" w:hAnsi="宋体" w:cs="宋体"/>
          <w:bCs/>
          <w:sz w:val="28"/>
          <w:szCs w:val="28"/>
        </w:rPr>
        <w:t>·结合现有建筑物室内消防广播系统、室外园林景观背景音乐不重复施工，满足消防规范要求。</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ascii="宋体" w:hAnsi="宋体" w:cs="宋体"/>
          <w:bCs/>
          <w:sz w:val="28"/>
          <w:szCs w:val="28"/>
        </w:rPr>
      </w:pPr>
      <w:r>
        <w:rPr>
          <w:rFonts w:hint="eastAsia" w:ascii="宋体" w:hAnsi="宋体" w:cs="宋体"/>
          <w:bCs/>
          <w:sz w:val="28"/>
          <w:szCs w:val="28"/>
        </w:rPr>
        <w:t>·功放采用定压式，</w:t>
      </w:r>
      <w:r>
        <w:rPr>
          <w:rFonts w:hint="eastAsia" w:ascii="宋体" w:hAnsi="宋体" w:cs="宋体"/>
          <w:bCs/>
          <w:sz w:val="28"/>
          <w:szCs w:val="28"/>
          <w:lang w:val="en-US" w:eastAsia="zh-CN"/>
        </w:rPr>
        <w:t>并带USB供U盘输入音源</w:t>
      </w:r>
      <w:r>
        <w:rPr>
          <w:rFonts w:hint="eastAsia" w:ascii="宋体" w:hAnsi="宋体" w:cs="宋体"/>
          <w:bCs/>
          <w:sz w:val="28"/>
          <w:szCs w:val="28"/>
        </w:rPr>
        <w:t>安装于消防控制中心。</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hint="eastAsia"/>
          <w:lang w:eastAsia="zh-CN"/>
        </w:rPr>
      </w:pPr>
      <w:r>
        <w:rPr>
          <w:rFonts w:hint="eastAsia" w:ascii="宋体" w:hAnsi="宋体" w:cs="宋体"/>
          <w:bCs/>
          <w:sz w:val="28"/>
          <w:szCs w:val="28"/>
        </w:rPr>
        <w:t>品牌要求：</w:t>
      </w:r>
      <w:r>
        <w:rPr>
          <w:rFonts w:hint="eastAsia" w:ascii="宋体" w:hAnsi="宋体" w:cs="宋体"/>
          <w:bCs/>
          <w:sz w:val="28"/>
          <w:szCs w:val="28"/>
          <w:lang w:val="en-US" w:eastAsia="zh-CN"/>
        </w:rPr>
        <w:t>详见清单中要求</w:t>
      </w:r>
      <w:r>
        <w:rPr>
          <w:rFonts w:hint="eastAsia" w:ascii="宋体" w:hAnsi="宋体" w:cs="宋体"/>
          <w:bCs/>
          <w:sz w:val="28"/>
          <w:szCs w:val="28"/>
        </w:rPr>
        <w:t xml:space="preserve"> </w:t>
      </w:r>
      <w:r>
        <w:rPr>
          <w:rFonts w:hint="eastAsia" w:ascii="宋体" w:hAnsi="宋体" w:cs="宋体"/>
          <w:bCs/>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hint="eastAsia" w:ascii="宋体" w:hAnsi="宋体" w:cs="宋体"/>
          <w:bCs/>
          <w:sz w:val="28"/>
          <w:szCs w:val="28"/>
          <w:lang w:val="en-US" w:eastAsia="zh-CN"/>
        </w:rPr>
      </w:pPr>
      <w:r>
        <w:rPr>
          <w:rFonts w:hint="eastAsia" w:ascii="宋体" w:hAnsi="宋体" w:cs="宋体"/>
          <w:bCs/>
          <w:sz w:val="28"/>
          <w:szCs w:val="28"/>
          <w:lang w:val="en-US" w:eastAsia="zh-CN"/>
        </w:rPr>
        <w:t>(7)电梯五方对讲系统</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宋体" w:hAnsi="宋体" w:cs="宋体"/>
          <w:bCs/>
          <w:sz w:val="28"/>
          <w:szCs w:val="28"/>
        </w:rPr>
      </w:pPr>
      <w:r>
        <w:rPr>
          <w:rFonts w:hint="eastAsia" w:ascii="宋体" w:hAnsi="宋体" w:cs="宋体"/>
          <w:bCs/>
          <w:sz w:val="28"/>
          <w:szCs w:val="28"/>
          <w:lang w:val="en-US" w:eastAsia="zh-CN"/>
        </w:rPr>
        <w:t xml:space="preserve">  </w:t>
      </w:r>
      <w:r>
        <w:rPr>
          <w:rFonts w:hint="eastAsia" w:ascii="宋体" w:hAnsi="宋体" w:cs="宋体"/>
          <w:bCs/>
          <w:sz w:val="28"/>
          <w:szCs w:val="28"/>
        </w:rPr>
        <w:t>该项要求使用4*</w:t>
      </w:r>
      <w:r>
        <w:rPr>
          <w:rFonts w:hint="eastAsia" w:ascii="宋体" w:hAnsi="宋体" w:cs="宋体"/>
          <w:bCs/>
          <w:sz w:val="28"/>
          <w:szCs w:val="28"/>
          <w:lang w:val="en-US" w:eastAsia="zh-CN"/>
        </w:rPr>
        <w:t>1.0铜蕊通信</w:t>
      </w:r>
      <w:r>
        <w:rPr>
          <w:rFonts w:hint="eastAsia" w:ascii="宋体" w:hAnsi="宋体" w:cs="宋体"/>
          <w:bCs/>
          <w:sz w:val="28"/>
          <w:szCs w:val="28"/>
        </w:rPr>
        <w:t>线材，从中心机房连接到电梯</w:t>
      </w:r>
      <w:r>
        <w:rPr>
          <w:rFonts w:hint="eastAsia" w:ascii="宋体" w:hAnsi="宋体" w:cs="宋体"/>
          <w:bCs/>
          <w:sz w:val="28"/>
          <w:szCs w:val="28"/>
          <w:lang w:eastAsia="zh-CN"/>
        </w:rPr>
        <w:t>顶层机房电梯控制</w:t>
      </w:r>
      <w:r>
        <w:rPr>
          <w:rFonts w:hint="eastAsia" w:ascii="宋体" w:hAnsi="宋体" w:cs="宋体"/>
          <w:bCs/>
          <w:sz w:val="28"/>
          <w:szCs w:val="28"/>
        </w:rPr>
        <w:t>箱，设备接入</w:t>
      </w:r>
      <w:r>
        <w:rPr>
          <w:rFonts w:hint="eastAsia" w:ascii="宋体" w:hAnsi="宋体" w:cs="宋体"/>
          <w:bCs/>
          <w:sz w:val="28"/>
          <w:szCs w:val="28"/>
          <w:lang w:eastAsia="zh-CN"/>
        </w:rPr>
        <w:t>及</w:t>
      </w:r>
      <w:r>
        <w:rPr>
          <w:rFonts w:hint="eastAsia" w:ascii="宋体" w:hAnsi="宋体" w:cs="宋体"/>
          <w:bCs/>
          <w:sz w:val="28"/>
          <w:szCs w:val="28"/>
        </w:rPr>
        <w:t>从轿厢到</w:t>
      </w:r>
      <w:r>
        <w:rPr>
          <w:rFonts w:hint="eastAsia" w:ascii="宋体" w:hAnsi="宋体" w:cs="宋体"/>
          <w:bCs/>
          <w:sz w:val="28"/>
          <w:szCs w:val="28"/>
          <w:lang w:eastAsia="zh-CN"/>
        </w:rPr>
        <w:t>机房</w:t>
      </w:r>
      <w:r>
        <w:rPr>
          <w:rFonts w:hint="eastAsia" w:ascii="宋体" w:hAnsi="宋体" w:cs="宋体"/>
          <w:bCs/>
          <w:sz w:val="28"/>
          <w:szCs w:val="28"/>
        </w:rPr>
        <w:t>布线由电梯公司负责。</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jc w:val="both"/>
        <w:textAlignment w:val="auto"/>
        <w:rPr>
          <w:rFonts w:hint="eastAsia" w:ascii="宋体" w:hAnsi="宋体" w:cs="宋体"/>
          <w:bCs/>
          <w:sz w:val="28"/>
          <w:szCs w:val="28"/>
          <w:lang w:val="en-US" w:eastAsia="zh-CN"/>
        </w:rPr>
      </w:pPr>
      <w:r>
        <w:rPr>
          <w:rFonts w:hint="eastAsia" w:ascii="宋体" w:hAnsi="宋体" w:cs="宋体"/>
          <w:bCs/>
          <w:sz w:val="28"/>
          <w:szCs w:val="28"/>
          <w:lang w:val="en-US" w:eastAsia="zh-CN"/>
        </w:rPr>
        <w:t>（8）LED信息发布系统</w:t>
      </w:r>
    </w:p>
    <w:p>
      <w:pPr>
        <w:pStyle w:val="2"/>
        <w:keepNext w:val="0"/>
        <w:keepLines w:val="0"/>
        <w:pageBreakBefore w:val="0"/>
        <w:widowControl w:val="0"/>
        <w:numPr>
          <w:ilvl w:val="0"/>
          <w:numId w:val="0"/>
        </w:numPr>
        <w:kinsoku/>
        <w:wordWrap/>
        <w:overflowPunct/>
        <w:topLinePunct w:val="0"/>
        <w:autoSpaceDE/>
        <w:autoSpaceDN/>
        <w:bidi w:val="0"/>
        <w:adjustRightInd/>
        <w:spacing w:line="360" w:lineRule="auto"/>
        <w:ind w:firstLine="600" w:firstLineChars="200"/>
        <w:jc w:val="left"/>
        <w:textAlignment w:val="auto"/>
        <w:rPr>
          <w:rFonts w:hint="eastAsia"/>
          <w:b w:val="0"/>
          <w:bCs w:val="0"/>
          <w:lang w:val="en-US" w:eastAsia="zh-CN"/>
        </w:rPr>
      </w:pPr>
      <w:r>
        <w:rPr>
          <w:rFonts w:hint="eastAsia"/>
          <w:b w:val="0"/>
          <w:bCs w:val="0"/>
          <w:lang w:val="en-US" w:eastAsia="zh-CN"/>
        </w:rPr>
        <w:t>该项目安装P10全户外单基色屏包含基础预埋，控制系统安装时需与建设单位确定。</w:t>
      </w:r>
    </w:p>
    <w:p>
      <w:pPr>
        <w:pStyle w:val="2"/>
        <w:keepNext w:val="0"/>
        <w:keepLines w:val="0"/>
        <w:pageBreakBefore w:val="0"/>
        <w:widowControl w:val="0"/>
        <w:numPr>
          <w:ilvl w:val="0"/>
          <w:numId w:val="0"/>
        </w:numPr>
        <w:kinsoku/>
        <w:wordWrap/>
        <w:overflowPunct/>
        <w:topLinePunct w:val="0"/>
        <w:autoSpaceDE/>
        <w:autoSpaceDN/>
        <w:bidi w:val="0"/>
        <w:adjustRightInd/>
        <w:spacing w:line="360" w:lineRule="auto"/>
        <w:ind w:firstLine="560" w:firstLineChars="200"/>
        <w:jc w:val="left"/>
        <w:textAlignment w:val="auto"/>
        <w:rPr>
          <w:rFonts w:hint="default"/>
          <w:b w:val="0"/>
          <w:bCs w:val="0"/>
          <w:lang w:val="en-US" w:eastAsia="zh-CN"/>
        </w:rPr>
      </w:pPr>
      <w:r>
        <w:rPr>
          <w:rFonts w:hint="eastAsia" w:ascii="宋体" w:hAnsi="宋体" w:cs="宋体"/>
          <w:b w:val="0"/>
          <w:bCs w:val="0"/>
          <w:sz w:val="28"/>
          <w:szCs w:val="28"/>
        </w:rPr>
        <w:t>品牌要求：</w:t>
      </w:r>
      <w:r>
        <w:rPr>
          <w:rFonts w:hint="eastAsia" w:ascii="宋体" w:hAnsi="宋体" w:cs="宋体"/>
          <w:b w:val="0"/>
          <w:bCs w:val="0"/>
          <w:sz w:val="28"/>
          <w:szCs w:val="28"/>
          <w:lang w:val="en-US" w:eastAsia="zh-CN"/>
        </w:rPr>
        <w:t>详见清单中要求</w:t>
      </w:r>
      <w:r>
        <w:rPr>
          <w:rFonts w:hint="eastAsia" w:ascii="宋体" w:hAnsi="宋体" w:cs="宋体"/>
          <w:bCs/>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rPr>
      </w:pPr>
      <w:r>
        <w:rPr>
          <w:rFonts w:hint="eastAsia" w:ascii="宋体" w:hAnsi="宋体" w:cs="宋体"/>
          <w:bCs/>
          <w:sz w:val="28"/>
          <w:szCs w:val="28"/>
          <w:lang w:val="en-US" w:eastAsia="zh-CN"/>
        </w:rPr>
        <w:t>(9)管道工程（管道工程包含地下室弱电桥架和室外管网）。</w:t>
      </w:r>
      <w:r>
        <w:rPr>
          <w:rFonts w:hint="eastAsia" w:ascii="宋体" w:hAnsi="宋体" w:cs="宋体"/>
          <w:bCs/>
          <w:sz w:val="28"/>
          <w:szCs w:val="28"/>
        </w:rPr>
        <w:t>地下室桥架</w:t>
      </w:r>
      <w:r>
        <w:rPr>
          <w:rFonts w:hint="eastAsia" w:ascii="宋体" w:hAnsi="宋体" w:cs="宋体"/>
          <w:bCs/>
          <w:sz w:val="28"/>
          <w:szCs w:val="28"/>
          <w:lang w:eastAsia="zh-CN"/>
        </w:rPr>
        <w:t>符合国家标准，达到防火要求。</w:t>
      </w:r>
      <w:r>
        <w:rPr>
          <w:rFonts w:hint="eastAsia" w:ascii="宋体" w:hAnsi="宋体" w:cs="宋体"/>
          <w:bCs/>
          <w:sz w:val="28"/>
          <w:szCs w:val="28"/>
        </w:rPr>
        <w:t>桥架尺寸</w:t>
      </w:r>
      <w:r>
        <w:rPr>
          <w:rFonts w:hint="eastAsia" w:ascii="宋体" w:hAnsi="宋体" w:cs="宋体"/>
          <w:bCs/>
          <w:sz w:val="28"/>
          <w:szCs w:val="28"/>
          <w:lang w:val="en-US" w:eastAsia="zh-CN"/>
        </w:rPr>
        <w:t>2</w:t>
      </w:r>
      <w:r>
        <w:rPr>
          <w:rFonts w:ascii="宋体" w:hAnsi="宋体" w:cs="宋体"/>
          <w:bCs/>
          <w:sz w:val="28"/>
          <w:szCs w:val="28"/>
        </w:rPr>
        <w:t>00*</w:t>
      </w:r>
      <w:r>
        <w:rPr>
          <w:rFonts w:hint="eastAsia" w:ascii="宋体" w:hAnsi="宋体" w:cs="宋体"/>
          <w:bCs/>
          <w:sz w:val="28"/>
          <w:szCs w:val="28"/>
          <w:lang w:val="en-US" w:eastAsia="zh-CN"/>
        </w:rPr>
        <w:t>10</w:t>
      </w:r>
      <w:r>
        <w:rPr>
          <w:rFonts w:ascii="宋体" w:hAnsi="宋体" w:cs="宋体"/>
          <w:bCs/>
          <w:sz w:val="28"/>
          <w:szCs w:val="28"/>
        </w:rPr>
        <w:t>0</w:t>
      </w:r>
      <w:r>
        <w:rPr>
          <w:rFonts w:hint="eastAsia" w:ascii="宋体" w:hAnsi="宋体" w:cs="宋体"/>
          <w:bCs/>
          <w:sz w:val="28"/>
          <w:szCs w:val="28"/>
        </w:rPr>
        <w:t>。室外弱电管网部分使用P</w:t>
      </w:r>
      <w:r>
        <w:rPr>
          <w:rFonts w:hint="eastAsia" w:ascii="宋体" w:hAnsi="宋体" w:cs="宋体"/>
          <w:bCs/>
          <w:sz w:val="28"/>
          <w:szCs w:val="28"/>
          <w:lang w:val="en-US" w:eastAsia="zh-CN"/>
        </w:rPr>
        <w:t>E10</w:t>
      </w:r>
      <w:r>
        <w:rPr>
          <w:rFonts w:hint="eastAsia" w:ascii="宋体" w:hAnsi="宋体" w:cs="宋体"/>
          <w:bCs/>
          <w:sz w:val="28"/>
          <w:szCs w:val="28"/>
        </w:rPr>
        <w:t>0管材，过路管采用</w:t>
      </w:r>
      <w:r>
        <w:rPr>
          <w:rFonts w:ascii="宋体" w:hAnsi="宋体" w:cs="宋体"/>
          <w:bCs/>
          <w:sz w:val="28"/>
          <w:szCs w:val="28"/>
        </w:rPr>
        <w:t>SC</w:t>
      </w:r>
      <w:r>
        <w:rPr>
          <w:rFonts w:hint="eastAsia" w:ascii="宋体" w:hAnsi="宋体" w:cs="宋体"/>
          <w:bCs/>
          <w:sz w:val="28"/>
          <w:szCs w:val="28"/>
          <w:lang w:val="en-US" w:eastAsia="zh-CN"/>
        </w:rPr>
        <w:t>10</w:t>
      </w:r>
      <w:r>
        <w:rPr>
          <w:rFonts w:ascii="宋体" w:hAnsi="宋体" w:cs="宋体"/>
          <w:bCs/>
          <w:sz w:val="28"/>
          <w:szCs w:val="28"/>
        </w:rPr>
        <w:t>0</w:t>
      </w:r>
      <w:r>
        <w:rPr>
          <w:rFonts w:hint="eastAsia" w:ascii="宋体" w:hAnsi="宋体" w:cs="宋体"/>
          <w:bCs/>
          <w:sz w:val="28"/>
          <w:szCs w:val="28"/>
        </w:rPr>
        <w:t>镀锌管。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left"/>
        <w:textAlignment w:val="auto"/>
        <w:rPr>
          <w:rFonts w:hint="default"/>
          <w:b w:val="0"/>
          <w:bCs w:val="0"/>
          <w:lang w:val="en-US" w:eastAsia="zh-CN"/>
        </w:rPr>
      </w:pPr>
      <w:r>
        <w:rPr>
          <w:rFonts w:hint="eastAsia"/>
          <w:b w:val="0"/>
          <w:bCs w:val="0"/>
          <w:lang w:val="en-US" w:eastAsia="zh-CN"/>
        </w:rPr>
        <w:t>（10）机房工程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left"/>
        <w:textAlignment w:val="auto"/>
        <w:rPr>
          <w:rFonts w:hint="eastAsia"/>
          <w:b w:val="0"/>
          <w:bCs w:val="0"/>
          <w:lang w:val="en-US" w:eastAsia="zh-CN"/>
        </w:rPr>
      </w:pPr>
      <w:r>
        <w:rPr>
          <w:rFonts w:hint="eastAsia"/>
          <w:b w:val="0"/>
          <w:bCs w:val="0"/>
          <w:lang w:val="en-US" w:eastAsia="zh-CN"/>
        </w:rPr>
        <w:t>设备机房装修由甲方负责，本次施工为机桥架、设备、单元配电箱。</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7.3</w:t>
      </w:r>
      <w:r>
        <w:rPr>
          <w:rFonts w:hint="eastAsia" w:ascii="宋体" w:hAnsi="宋体" w:eastAsia="宋体" w:cs="宋体"/>
          <w:sz w:val="28"/>
          <w:szCs w:val="28"/>
        </w:rPr>
        <w:t>施工要求</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sz w:val="28"/>
          <w:szCs w:val="28"/>
        </w:rPr>
      </w:pPr>
      <w:r>
        <w:rPr>
          <w:rFonts w:ascii="宋体" w:hAnsi="宋体" w:eastAsia="宋体" w:cs="宋体"/>
          <w:sz w:val="28"/>
          <w:szCs w:val="28"/>
        </w:rPr>
        <w:t>新设人手孔高程参照路面高程,车行道、地面停车位处人手孔井盖需采用铸铁井盖,管道及人井为驻地网共建共享专用,其他管线不得在管道及人手孔内穿过。新设SSK手孔挖深为100厘米,SK1手孔挖深为110厘米,小手孔挖深为170厘米。管道T表示七孔梅花管,图中1T表示一根七孔梅花管,其他类推;管道P表示φ110mmPVC管,图中1P表示一根φ110mmPVC管,其他类推。新设手孔未标注程式者均为SSK手孔。</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b w:val="0"/>
          <w:sz w:val="28"/>
          <w:szCs w:val="28"/>
          <w:lang w:val="en-US" w:eastAsia="zh-CN"/>
        </w:rPr>
      </w:pPr>
      <w:r>
        <w:rPr>
          <w:rFonts w:ascii="宋体" w:hAnsi="宋体" w:eastAsia="宋体" w:cs="宋体"/>
          <w:sz w:val="28"/>
          <w:szCs w:val="28"/>
        </w:rPr>
        <w:t>小区外道路管道顶部距离路面最小不得小于70cm,小区内管道顶部距离路面最小不得小于50cm。新设通信管道采取间隔包封(每隔300CM包封50CM);跨路管道全包封。工程所有材料必须符合“泰尔认证”要求。共建共享项目实施前,建设单位应根GB50847-2012 国家标准,委托具备资质的通信工程监理单位进行质量监理,并联系共建共享办公室办理监理随工检验表</w:t>
      </w:r>
      <w:r>
        <w:rPr>
          <w:rFonts w:hint="eastAsia" w:ascii="宋体" w:hAnsi="宋体" w:eastAsia="宋体" w:cs="宋体"/>
          <w:sz w:val="28"/>
          <w:szCs w:val="28"/>
          <w:lang w:eastAsia="zh-CN"/>
        </w:rPr>
        <w:t>，</w:t>
      </w:r>
      <w:r>
        <w:rPr>
          <w:rFonts w:ascii="宋体" w:hAnsi="宋体" w:eastAsia="宋体" w:cs="宋体"/>
          <w:sz w:val="28"/>
          <w:szCs w:val="28"/>
        </w:rPr>
        <w:t>管道施工位置长度依据建筑方提供施工图纸测量所得,施工时请现场定位,实测核实,准确无误方可施工。所有引上钢管内均穿1根7孔梅花盘管,盘管上端超出引上钢管10CM,下端引至相连人(手)孔中”。本小区新建住宅楼内部分强、弱电共用配电间、电井,施工时请注意与强电保持安全隔距。工程范围内新建水平桥架为通信网专用,其它缆线不得穿过。新设MODF架需按通信机房规范做好架体接地;每座MODF架就近接地,导线截面积不小于16平方毫米。弱电井内垂直桥架为开发企业建设供多家弱电企业使用,弱电井内的垂直桥架要求通过增加隔断方式,为通信网提供足够的独立空间供通信网专用。 19英寸标准机柜、家庭信息接入箱市电引入由专业公司完成,本工程不涉及强电部分。商辅用房、物业用房、社区用房等区域内无暗管的,需新做暗管均采用墙壁开槽敷设阻燃型PVC管;阻燃型PVC管施工时请按规范操作。光缆在箱体内按要求全成端,接头内封存的纤芯不得剪断,以便后期启封使用本次工程采用成端型分纤箱,引入光缆及用户皮线光缆采用尾纤成端并插置法兰盘处,空闲尾纤全部熔出并插置法兰盘处,并黏贴序号标签;入户皮线光缆必须100%测试并热熔成端,确保小区住户后期能顺利入网。小区内车行道人手孔井盖需采用铸铁井盖;小区内所有跨路管道均敷设110mm钢管保护并给予全程包封,(每根钢管内均套穿7孔梅花管)。通信桥架需间隔10米喷绘:“通信设施、严禁破坏”字样;字体要求:喷绘于桥架下方、美观大方。本细则在《住宅区和住宅建筑通信设施技术标准》(安徽省地方标准DB34/T 917-2020)基础上制订,细则未涉及部分参见DB34/T 917-2020、GB 50846-2012、GB 50847-2012及通信行业相关标准</w:t>
      </w:r>
      <w:r>
        <w:rPr>
          <w:rFonts w:hint="eastAsia" w:ascii="宋体" w:hAnsi="宋体" w:eastAsia="宋体" w:cs="宋体"/>
          <w:sz w:val="28"/>
          <w:szCs w:val="28"/>
          <w:lang w:eastAsia="zh-CN"/>
        </w:rPr>
        <w:t>。</w:t>
      </w:r>
    </w:p>
    <w:p>
      <w:pPr>
        <w:tabs>
          <w:tab w:val="left" w:pos="-1900"/>
        </w:tabs>
        <w:spacing w:before="300"/>
        <w:rPr>
          <w:rFonts w:hint="eastAsia" w:ascii="宋体" w:hAnsi="宋体" w:cs="宋体"/>
          <w:b/>
          <w:bCs/>
          <w:w w:val="120"/>
          <w:sz w:val="28"/>
          <w:szCs w:val="28"/>
        </w:rPr>
      </w:pPr>
      <w:r>
        <w:rPr>
          <w:rFonts w:hint="eastAsia" w:ascii="宋体" w:hAnsi="宋体" w:cs="宋体"/>
          <w:b/>
          <w:sz w:val="28"/>
          <w:szCs w:val="28"/>
        </w:rPr>
        <w:t>二、投标书的编制</w:t>
      </w:r>
    </w:p>
    <w:p>
      <w:pPr>
        <w:tabs>
          <w:tab w:val="left" w:pos="576"/>
        </w:tabs>
        <w:spacing w:line="600" w:lineRule="exact"/>
        <w:ind w:left="181"/>
        <w:rPr>
          <w:rFonts w:hint="eastAsia" w:ascii="宋体" w:hAnsi="宋体" w:cs="宋体"/>
          <w:b/>
          <w:sz w:val="28"/>
          <w:szCs w:val="28"/>
        </w:rPr>
      </w:pPr>
      <w:r>
        <w:rPr>
          <w:rFonts w:hint="eastAsia" w:ascii="宋体" w:hAnsi="宋体" w:cs="宋体"/>
          <w:b/>
          <w:sz w:val="28"/>
          <w:szCs w:val="28"/>
        </w:rPr>
        <w:t>1投标书的语言及计量单位：</w:t>
      </w:r>
    </w:p>
    <w:p>
      <w:pPr>
        <w:spacing w:line="600" w:lineRule="exact"/>
        <w:ind w:firstLine="567"/>
        <w:rPr>
          <w:rFonts w:hint="eastAsia" w:ascii="宋体" w:hAnsi="宋体" w:cs="宋体"/>
          <w:sz w:val="28"/>
          <w:szCs w:val="28"/>
        </w:rPr>
      </w:pPr>
      <w:r>
        <w:rPr>
          <w:rFonts w:hint="eastAsia" w:ascii="宋体" w:hAnsi="宋体" w:cs="宋体"/>
          <w:sz w:val="28"/>
          <w:szCs w:val="28"/>
        </w:rPr>
        <w:t>1.1与投标有关的文件均使用中文；</w:t>
      </w:r>
    </w:p>
    <w:p>
      <w:pPr>
        <w:spacing w:line="600" w:lineRule="exact"/>
        <w:ind w:firstLine="567"/>
        <w:rPr>
          <w:rFonts w:hint="eastAsia" w:ascii="宋体" w:hAnsi="宋体" w:cs="宋体"/>
          <w:sz w:val="28"/>
          <w:szCs w:val="28"/>
        </w:rPr>
      </w:pPr>
      <w:r>
        <w:rPr>
          <w:rFonts w:hint="eastAsia" w:ascii="宋体" w:hAnsi="宋体" w:cs="宋体"/>
          <w:sz w:val="28"/>
          <w:szCs w:val="28"/>
        </w:rPr>
        <w:t>1.2除在招标文件中另有规定外，计量单位应使用我国法定计量单位。</w:t>
      </w:r>
    </w:p>
    <w:p>
      <w:pPr>
        <w:tabs>
          <w:tab w:val="left" w:pos="576"/>
        </w:tabs>
        <w:spacing w:line="600" w:lineRule="exact"/>
        <w:ind w:left="181"/>
        <w:rPr>
          <w:rFonts w:hint="eastAsia" w:ascii="宋体" w:hAnsi="宋体" w:cs="宋体"/>
          <w:b/>
          <w:sz w:val="28"/>
          <w:szCs w:val="28"/>
        </w:rPr>
      </w:pPr>
      <w:r>
        <w:rPr>
          <w:rFonts w:hint="eastAsia" w:ascii="宋体" w:hAnsi="宋体" w:cs="宋体"/>
          <w:b/>
          <w:sz w:val="28"/>
          <w:szCs w:val="28"/>
        </w:rPr>
        <w:t>2投标书的组成：</w:t>
      </w:r>
    </w:p>
    <w:p>
      <w:pPr>
        <w:spacing w:line="600" w:lineRule="exact"/>
        <w:ind w:firstLine="562" w:firstLineChars="200"/>
        <w:rPr>
          <w:rFonts w:hint="eastAsia" w:ascii="宋体" w:hAnsi="宋体" w:cs="宋体"/>
          <w:b/>
          <w:sz w:val="28"/>
          <w:szCs w:val="28"/>
        </w:rPr>
      </w:pPr>
      <w:r>
        <w:rPr>
          <w:rFonts w:ascii="Calibri" w:hAnsi="Calibri" w:cs="Calibri"/>
          <w:b/>
          <w:sz w:val="28"/>
          <w:szCs w:val="28"/>
        </w:rPr>
        <w:t>①</w:t>
      </w:r>
      <w:r>
        <w:rPr>
          <w:rFonts w:hint="eastAsia" w:ascii="宋体" w:hAnsi="宋体" w:cs="宋体"/>
          <w:b/>
          <w:sz w:val="28"/>
          <w:szCs w:val="28"/>
        </w:rPr>
        <w:t>技术标书包括内容</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（1）投标人基本情况</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（2）授权委托书</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（3）委托代理人有效居民身份证</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lang w:val="en-US" w:eastAsia="zh-CN"/>
        </w:rPr>
        <w:t>4</w:t>
      </w:r>
      <w:r>
        <w:rPr>
          <w:rFonts w:hint="eastAsia" w:ascii="宋体" w:hAnsi="宋体" w:cs="宋体"/>
          <w:sz w:val="28"/>
          <w:szCs w:val="28"/>
        </w:rPr>
        <w:t>）资格证明材料</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lang w:val="en-US" w:eastAsia="zh-CN"/>
        </w:rPr>
        <w:t>5</w:t>
      </w:r>
      <w:r>
        <w:rPr>
          <w:rFonts w:hint="eastAsia" w:ascii="宋体" w:hAnsi="宋体" w:cs="宋体"/>
          <w:sz w:val="28"/>
          <w:szCs w:val="28"/>
        </w:rPr>
        <w:t>）规格响应表</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lang w:val="en-US" w:eastAsia="zh-CN"/>
        </w:rPr>
        <w:t>6</w:t>
      </w:r>
      <w:r>
        <w:rPr>
          <w:rFonts w:hint="eastAsia" w:ascii="宋体" w:hAnsi="宋体" w:cs="宋体"/>
          <w:sz w:val="28"/>
          <w:szCs w:val="28"/>
        </w:rPr>
        <w:t>）产品质量及售后服务承诺</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lang w:val="en-US" w:eastAsia="zh-CN"/>
        </w:rPr>
        <w:t>7</w:t>
      </w:r>
      <w:r>
        <w:rPr>
          <w:rFonts w:hint="eastAsia" w:ascii="宋体" w:hAnsi="宋体" w:cs="宋体"/>
          <w:sz w:val="28"/>
          <w:szCs w:val="28"/>
        </w:rPr>
        <w:t>）所供货物组部件、备品、备件清单</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lang w:val="en-US" w:eastAsia="zh-CN"/>
        </w:rPr>
        <w:t>8</w:t>
      </w:r>
      <w:r>
        <w:rPr>
          <w:rFonts w:hint="eastAsia" w:ascii="宋体" w:hAnsi="宋体" w:cs="宋体"/>
          <w:sz w:val="28"/>
          <w:szCs w:val="28"/>
        </w:rPr>
        <w:t>）项目服务人员配置</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lang w:val="en-US" w:eastAsia="zh-CN"/>
        </w:rPr>
        <w:t>9</w:t>
      </w:r>
      <w:r>
        <w:rPr>
          <w:rFonts w:hint="eastAsia" w:ascii="宋体" w:hAnsi="宋体" w:cs="宋体"/>
          <w:sz w:val="28"/>
          <w:szCs w:val="28"/>
        </w:rPr>
        <w:t>）施工方案</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（1</w:t>
      </w:r>
      <w:r>
        <w:rPr>
          <w:rFonts w:hint="eastAsia" w:ascii="宋体" w:hAnsi="宋体" w:cs="宋体"/>
          <w:sz w:val="28"/>
          <w:szCs w:val="28"/>
          <w:lang w:val="en-US" w:eastAsia="zh-CN"/>
        </w:rPr>
        <w:t>0</w:t>
      </w:r>
      <w:r>
        <w:rPr>
          <w:rFonts w:hint="eastAsia" w:ascii="宋体" w:hAnsi="宋体" w:cs="宋体"/>
          <w:sz w:val="28"/>
          <w:szCs w:val="28"/>
        </w:rPr>
        <w:t>）售后服务体系与维保方案</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（1</w:t>
      </w:r>
      <w:r>
        <w:rPr>
          <w:rFonts w:hint="eastAsia" w:ascii="宋体" w:hAnsi="宋体" w:cs="宋体"/>
          <w:sz w:val="28"/>
          <w:szCs w:val="28"/>
          <w:lang w:val="en-US" w:eastAsia="zh-CN"/>
        </w:rPr>
        <w:t>1</w:t>
      </w:r>
      <w:r>
        <w:rPr>
          <w:rFonts w:hint="eastAsia" w:ascii="宋体" w:hAnsi="宋体" w:cs="宋体"/>
          <w:sz w:val="28"/>
          <w:szCs w:val="28"/>
        </w:rPr>
        <w:t>）所投货物的技术资料及彩页等</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（1</w:t>
      </w:r>
      <w:r>
        <w:rPr>
          <w:rFonts w:hint="eastAsia" w:ascii="宋体" w:hAnsi="宋体" w:cs="宋体"/>
          <w:sz w:val="28"/>
          <w:szCs w:val="28"/>
          <w:lang w:val="en-US" w:eastAsia="zh-CN"/>
        </w:rPr>
        <w:t>2</w:t>
      </w:r>
      <w:r>
        <w:rPr>
          <w:rFonts w:hint="eastAsia" w:ascii="宋体" w:hAnsi="宋体" w:cs="宋体"/>
          <w:sz w:val="28"/>
          <w:szCs w:val="28"/>
        </w:rPr>
        <w:t>）其它材料</w:t>
      </w:r>
    </w:p>
    <w:p>
      <w:pPr>
        <w:spacing w:line="600" w:lineRule="exact"/>
        <w:ind w:firstLine="562" w:firstLineChars="200"/>
        <w:rPr>
          <w:rFonts w:hint="eastAsia" w:ascii="Calibri" w:hAnsi="Calibri" w:cs="Calibri"/>
          <w:b/>
          <w:sz w:val="28"/>
          <w:szCs w:val="28"/>
        </w:rPr>
      </w:pPr>
      <w:r>
        <w:rPr>
          <w:rFonts w:ascii="Calibri" w:hAnsi="Calibri" w:cs="Calibri"/>
          <w:b/>
          <w:sz w:val="28"/>
          <w:szCs w:val="28"/>
        </w:rPr>
        <w:t>②</w:t>
      </w:r>
      <w:r>
        <w:rPr>
          <w:rFonts w:hint="eastAsia" w:ascii="Calibri" w:hAnsi="Calibri" w:cs="Calibri"/>
          <w:b/>
          <w:sz w:val="28"/>
          <w:szCs w:val="28"/>
        </w:rPr>
        <w:t>商务标书包括内容：</w:t>
      </w:r>
    </w:p>
    <w:p>
      <w:pPr>
        <w:keepNext w:val="0"/>
        <w:keepLines w:val="0"/>
        <w:pageBreakBefore w:val="0"/>
        <w:widowControl w:val="0"/>
        <w:numPr>
          <w:ilvl w:val="0"/>
          <w:numId w:val="3"/>
        </w:numPr>
        <w:kinsoku/>
        <w:wordWrap/>
        <w:overflowPunct/>
        <w:topLinePunct w:val="0"/>
        <w:autoSpaceDE/>
        <w:autoSpaceDN/>
        <w:bidi w:val="0"/>
        <w:adjustRightInd/>
        <w:snapToGrid/>
        <w:ind w:firstLine="560" w:firstLineChars="200"/>
        <w:textAlignment w:val="auto"/>
        <w:rPr>
          <w:rFonts w:hint="eastAsia" w:ascii="宋体" w:hAnsi="宋体" w:cs="宋体"/>
          <w:bCs/>
          <w:caps/>
          <w:sz w:val="28"/>
          <w:szCs w:val="28"/>
          <w:lang w:val="zh-CN"/>
        </w:rPr>
      </w:pPr>
      <w:r>
        <w:rPr>
          <w:rFonts w:hint="eastAsia" w:ascii="宋体" w:hAnsi="宋体" w:cs="宋体"/>
          <w:bCs/>
          <w:caps/>
          <w:sz w:val="28"/>
          <w:szCs w:val="28"/>
          <w:lang w:val="zh-CN"/>
        </w:rPr>
        <w:t>开标一览表</w:t>
      </w:r>
    </w:p>
    <w:p>
      <w:pPr>
        <w:keepNext w:val="0"/>
        <w:keepLines w:val="0"/>
        <w:pageBreakBefore w:val="0"/>
        <w:widowControl w:val="0"/>
        <w:numPr>
          <w:ilvl w:val="0"/>
          <w:numId w:val="3"/>
        </w:numPr>
        <w:kinsoku/>
        <w:wordWrap/>
        <w:overflowPunct/>
        <w:topLinePunct w:val="0"/>
        <w:autoSpaceDE/>
        <w:autoSpaceDN/>
        <w:bidi w:val="0"/>
        <w:adjustRightInd/>
        <w:snapToGrid/>
        <w:ind w:firstLine="560" w:firstLineChars="200"/>
        <w:textAlignment w:val="auto"/>
        <w:rPr>
          <w:rFonts w:hint="eastAsia" w:ascii="宋体" w:hAnsi="宋体" w:cs="宋体"/>
          <w:bCs/>
          <w:caps/>
          <w:sz w:val="28"/>
          <w:szCs w:val="28"/>
          <w:lang w:val="zh-CN"/>
        </w:rPr>
      </w:pPr>
      <w:r>
        <w:rPr>
          <w:rFonts w:hint="eastAsia" w:ascii="宋体" w:hAnsi="宋体" w:cs="宋体"/>
          <w:bCs/>
          <w:caps/>
          <w:sz w:val="28"/>
          <w:szCs w:val="28"/>
          <w:lang w:val="zh-CN"/>
        </w:rPr>
        <w:t>投标函</w:t>
      </w:r>
    </w:p>
    <w:p>
      <w:pPr>
        <w:keepNext w:val="0"/>
        <w:keepLines w:val="0"/>
        <w:pageBreakBefore w:val="0"/>
        <w:widowControl w:val="0"/>
        <w:numPr>
          <w:ilvl w:val="0"/>
          <w:numId w:val="3"/>
        </w:numPr>
        <w:kinsoku/>
        <w:wordWrap/>
        <w:overflowPunct/>
        <w:topLinePunct w:val="0"/>
        <w:autoSpaceDE/>
        <w:autoSpaceDN/>
        <w:bidi w:val="0"/>
        <w:adjustRightInd/>
        <w:snapToGrid/>
        <w:ind w:firstLine="560" w:firstLineChars="200"/>
        <w:textAlignment w:val="auto"/>
        <w:rPr>
          <w:rFonts w:hint="eastAsia" w:ascii="宋体" w:hAnsi="宋体" w:cs="宋体"/>
          <w:bCs/>
          <w:caps/>
          <w:sz w:val="28"/>
          <w:szCs w:val="28"/>
          <w:lang w:val="zh-CN"/>
        </w:rPr>
      </w:pPr>
      <w:r>
        <w:rPr>
          <w:rFonts w:hint="eastAsia" w:ascii="宋体" w:hAnsi="宋体" w:cs="宋体"/>
          <w:bCs/>
          <w:caps/>
          <w:sz w:val="28"/>
          <w:szCs w:val="28"/>
          <w:lang w:val="zh-CN"/>
        </w:rPr>
        <w:t>投标报价汇总表</w:t>
      </w:r>
    </w:p>
    <w:p>
      <w:pPr>
        <w:keepNext w:val="0"/>
        <w:keepLines w:val="0"/>
        <w:pageBreakBefore w:val="0"/>
        <w:widowControl w:val="0"/>
        <w:numPr>
          <w:ilvl w:val="0"/>
          <w:numId w:val="3"/>
        </w:numPr>
        <w:kinsoku/>
        <w:wordWrap/>
        <w:overflowPunct/>
        <w:topLinePunct w:val="0"/>
        <w:autoSpaceDE/>
        <w:autoSpaceDN/>
        <w:bidi w:val="0"/>
        <w:adjustRightInd/>
        <w:snapToGrid/>
        <w:ind w:firstLine="560" w:firstLineChars="200"/>
        <w:textAlignment w:val="auto"/>
      </w:pPr>
      <w:r>
        <w:rPr>
          <w:rFonts w:hint="eastAsia" w:ascii="宋体" w:hAnsi="宋体" w:cs="宋体"/>
          <w:bCs/>
          <w:caps/>
          <w:sz w:val="28"/>
          <w:szCs w:val="28"/>
          <w:lang w:val="zh-CN"/>
        </w:rPr>
        <w:t>工程量清单报价书</w:t>
      </w:r>
    </w:p>
    <w:p>
      <w:pPr>
        <w:keepNext w:val="0"/>
        <w:keepLines w:val="0"/>
        <w:pageBreakBefore w:val="0"/>
        <w:widowControl w:val="0"/>
        <w:numPr>
          <w:ilvl w:val="0"/>
          <w:numId w:val="3"/>
        </w:numPr>
        <w:kinsoku/>
        <w:wordWrap/>
        <w:overflowPunct/>
        <w:topLinePunct w:val="0"/>
        <w:autoSpaceDE/>
        <w:autoSpaceDN/>
        <w:bidi w:val="0"/>
        <w:adjustRightInd/>
        <w:snapToGrid/>
        <w:ind w:firstLine="560" w:firstLineChars="200"/>
        <w:textAlignment w:val="auto"/>
      </w:pPr>
      <w:r>
        <w:rPr>
          <w:rFonts w:hint="eastAsia" w:ascii="宋体" w:hAnsi="宋体" w:cs="宋体"/>
          <w:bCs/>
          <w:caps/>
          <w:sz w:val="28"/>
          <w:szCs w:val="28"/>
          <w:lang w:val="zh-CN"/>
        </w:rPr>
        <w:t>承诺函</w:t>
      </w:r>
    </w:p>
    <w:p>
      <w:pPr>
        <w:tabs>
          <w:tab w:val="left" w:pos="576"/>
        </w:tabs>
        <w:ind w:firstLine="551" w:firstLineChars="196"/>
        <w:rPr>
          <w:rFonts w:hint="eastAsia" w:ascii="宋体" w:hAnsi="宋体" w:cs="宋体"/>
          <w:sz w:val="28"/>
          <w:szCs w:val="28"/>
        </w:rPr>
      </w:pPr>
      <w:r>
        <w:rPr>
          <w:rFonts w:hint="eastAsia" w:ascii="宋体" w:hAnsi="宋体" w:cs="宋体"/>
          <w:b/>
          <w:sz w:val="28"/>
          <w:szCs w:val="28"/>
        </w:rPr>
        <w:t>3投标报价</w:t>
      </w:r>
      <w:r>
        <w:rPr>
          <w:rFonts w:hint="eastAsia" w:ascii="宋体" w:hAnsi="宋体" w:cs="宋体"/>
          <w:sz w:val="28"/>
          <w:szCs w:val="28"/>
        </w:rPr>
        <w:t>：</w:t>
      </w:r>
    </w:p>
    <w:p>
      <w:pPr>
        <w:pStyle w:val="13"/>
        <w:rPr>
          <w:rFonts w:hint="eastAsia" w:ascii="宋体" w:hAnsi="宋体" w:cs="宋体"/>
          <w:szCs w:val="28"/>
        </w:rPr>
      </w:pPr>
      <w:r>
        <w:rPr>
          <w:rFonts w:hint="eastAsia" w:ascii="宋体" w:hAnsi="宋体" w:cs="宋体"/>
          <w:szCs w:val="28"/>
        </w:rPr>
        <w:t>3.1投标人根据现场考察情况、市场状况及企业自身的情况自主报价。报价一经中标除业主提出的变更、现场签证外一次包死，不再调整。</w:t>
      </w:r>
    </w:p>
    <w:p>
      <w:pPr>
        <w:pStyle w:val="13"/>
        <w:ind w:firstLine="560" w:firstLineChars="200"/>
        <w:rPr>
          <w:rFonts w:hint="eastAsia" w:ascii="宋体" w:hAnsi="宋体" w:cs="宋体"/>
          <w:szCs w:val="28"/>
        </w:rPr>
      </w:pPr>
      <w:r>
        <w:rPr>
          <w:rFonts w:hint="eastAsia" w:ascii="宋体" w:hAnsi="宋体" w:cs="宋体"/>
          <w:szCs w:val="28"/>
        </w:rPr>
        <w:t>3.2除非合同中另有规定，投标人的报价指为完成招标文件上描述的所有工程内容所发生的一切费用综合考虑在综合单价内，不另行计算。</w:t>
      </w:r>
    </w:p>
    <w:p>
      <w:pPr>
        <w:pStyle w:val="13"/>
        <w:ind w:firstLine="560" w:firstLineChars="200"/>
        <w:rPr>
          <w:rFonts w:hint="eastAsia" w:ascii="宋体" w:hAnsi="宋体" w:cs="宋体"/>
          <w:szCs w:val="28"/>
        </w:rPr>
      </w:pPr>
      <w:r>
        <w:rPr>
          <w:rFonts w:hint="eastAsia" w:ascii="宋体" w:hAnsi="宋体" w:cs="宋体"/>
          <w:szCs w:val="28"/>
        </w:rPr>
        <w:t>3.3招标单位对投标人的任何报价均视为其对本招标书内容已经全部理解，投标人由于对本招标有不正确的理解造成的报价失误等责任由投标人自行承担。</w:t>
      </w:r>
    </w:p>
    <w:p>
      <w:pPr>
        <w:tabs>
          <w:tab w:val="left" w:pos="576"/>
        </w:tabs>
        <w:ind w:firstLine="551" w:firstLineChars="196"/>
        <w:rPr>
          <w:rFonts w:hint="eastAsia" w:ascii="宋体" w:hAnsi="宋体" w:cs="宋体"/>
          <w:sz w:val="28"/>
          <w:szCs w:val="28"/>
        </w:rPr>
      </w:pPr>
      <w:r>
        <w:rPr>
          <w:rFonts w:hint="eastAsia" w:ascii="宋体" w:hAnsi="宋体" w:cs="宋体"/>
          <w:b/>
          <w:sz w:val="28"/>
          <w:szCs w:val="28"/>
        </w:rPr>
        <w:t>4、投标文件的份数和签署</w:t>
      </w:r>
      <w:r>
        <w:rPr>
          <w:rFonts w:hint="eastAsia" w:ascii="宋体" w:hAnsi="宋体" w:cs="宋体"/>
          <w:sz w:val="28"/>
          <w:szCs w:val="28"/>
        </w:rPr>
        <w:t>：</w:t>
      </w:r>
    </w:p>
    <w:p>
      <w:pPr>
        <w:ind w:firstLine="560" w:firstLineChars="200"/>
        <w:rPr>
          <w:rFonts w:hint="eastAsia" w:ascii="宋体" w:hAnsi="宋体" w:cs="宋体"/>
          <w:sz w:val="28"/>
          <w:szCs w:val="28"/>
        </w:rPr>
      </w:pPr>
      <w:r>
        <w:rPr>
          <w:rFonts w:hint="eastAsia" w:ascii="宋体" w:hAnsi="宋体" w:cs="宋体"/>
          <w:sz w:val="28"/>
          <w:szCs w:val="28"/>
        </w:rPr>
        <w:t>4.1投标单位编制的投标文件正本和副本各一份并提供一份电子版投标文件（U盘存储），胶装并应密封在不透明、闭口的密封袋中且封口除加盖单位公章。</w:t>
      </w:r>
    </w:p>
    <w:p>
      <w:pPr>
        <w:tabs>
          <w:tab w:val="left" w:pos="576"/>
        </w:tabs>
        <w:ind w:firstLine="600"/>
        <w:rPr>
          <w:rFonts w:hint="eastAsia" w:ascii="宋体" w:hAnsi="宋体" w:cs="宋体"/>
          <w:sz w:val="28"/>
          <w:szCs w:val="28"/>
        </w:rPr>
      </w:pPr>
      <w:r>
        <w:rPr>
          <w:rFonts w:hint="eastAsia" w:ascii="宋体" w:hAnsi="宋体" w:cs="宋体"/>
          <w:sz w:val="28"/>
          <w:szCs w:val="28"/>
        </w:rPr>
        <w:t>4</w:t>
      </w:r>
      <w:r>
        <w:rPr>
          <w:rFonts w:hint="eastAsia" w:ascii="宋体" w:hAnsi="宋体" w:cs="宋体"/>
          <w:sz w:val="28"/>
          <w:szCs w:val="28"/>
          <w:lang w:val="en-US" w:eastAsia="zh-CN"/>
        </w:rPr>
        <w:t>.2</w:t>
      </w:r>
      <w:r>
        <w:rPr>
          <w:rFonts w:hint="eastAsia" w:ascii="宋体" w:hAnsi="宋体" w:cs="宋体"/>
          <w:sz w:val="28"/>
          <w:szCs w:val="28"/>
        </w:rPr>
        <w:t>投标书须用不褪色的墨水书写或打印，并按招标书要求在封皮和要求的地方加盖单位公章。</w:t>
      </w:r>
    </w:p>
    <w:p>
      <w:pPr>
        <w:tabs>
          <w:tab w:val="left" w:pos="576"/>
        </w:tabs>
        <w:ind w:firstLine="548" w:firstLineChars="196"/>
        <w:rPr>
          <w:rFonts w:hint="eastAsia" w:ascii="宋体" w:hAnsi="宋体" w:cs="宋体"/>
          <w:sz w:val="28"/>
          <w:szCs w:val="28"/>
        </w:rPr>
      </w:pPr>
      <w:r>
        <w:rPr>
          <w:rFonts w:hint="eastAsia" w:ascii="宋体" w:hAnsi="宋体" w:cs="宋体"/>
          <w:sz w:val="28"/>
          <w:szCs w:val="28"/>
        </w:rPr>
        <w:t>5、中标单位在签订合同时，若坚持提出附加条件和不合理要求，招标单位有权取消其中标资格，由此产生的一切责任由该单位负责。</w:t>
      </w:r>
    </w:p>
    <w:p>
      <w:pPr>
        <w:tabs>
          <w:tab w:val="left" w:pos="576"/>
        </w:tabs>
        <w:ind w:firstLine="548" w:firstLineChars="196"/>
        <w:rPr>
          <w:rFonts w:hint="eastAsia" w:ascii="宋体" w:hAnsi="宋体" w:cs="宋体"/>
          <w:sz w:val="28"/>
          <w:szCs w:val="28"/>
        </w:rPr>
      </w:pPr>
      <w:r>
        <w:rPr>
          <w:rFonts w:hint="eastAsia" w:ascii="宋体" w:hAnsi="宋体" w:cs="宋体"/>
          <w:sz w:val="28"/>
          <w:szCs w:val="28"/>
        </w:rPr>
        <w:t>6、评标小组有权宣布招标过程无效或者拒绝所有标书，对此招标单位没有义务向任何投标人解释。</w:t>
      </w:r>
    </w:p>
    <w:p>
      <w:pPr>
        <w:tabs>
          <w:tab w:val="left" w:pos="576"/>
        </w:tabs>
        <w:ind w:firstLine="548" w:firstLineChars="196"/>
        <w:rPr>
          <w:rFonts w:hint="eastAsia" w:ascii="宋体" w:hAnsi="宋体" w:cs="宋体"/>
          <w:sz w:val="28"/>
          <w:szCs w:val="28"/>
        </w:rPr>
      </w:pPr>
    </w:p>
    <w:bookmarkEnd w:id="18"/>
    <w:bookmarkEnd w:id="19"/>
    <w:bookmarkEnd w:id="20"/>
    <w:bookmarkEnd w:id="21"/>
    <w:bookmarkEnd w:id="22"/>
    <w:p>
      <w:pPr>
        <w:pStyle w:val="5"/>
        <w:jc w:val="center"/>
        <w:rPr>
          <w:rFonts w:hint="eastAsia" w:ascii="宋体" w:hAnsi="宋体" w:eastAsia="宋体" w:cs="宋体"/>
          <w:w w:val="130"/>
          <w:sz w:val="28"/>
          <w:szCs w:val="28"/>
        </w:rPr>
      </w:pPr>
      <w:bookmarkStart w:id="26" w:name="_Toc2963_WPSOffice_Level1"/>
      <w:bookmarkStart w:id="27" w:name="_Toc19899_WPSOffice_Level1"/>
      <w:r>
        <w:rPr>
          <w:rFonts w:hint="eastAsia"/>
          <w:lang w:val="en-US" w:eastAsia="zh-CN"/>
        </w:rPr>
        <w:t xml:space="preserve">第四章 </w:t>
      </w:r>
      <w:r>
        <w:rPr>
          <w:rFonts w:hint="eastAsia"/>
        </w:rPr>
        <w:t>投标单位注意事项</w:t>
      </w:r>
      <w:bookmarkEnd w:id="26"/>
      <w:bookmarkEnd w:id="27"/>
    </w:p>
    <w:p>
      <w:pPr>
        <w:spacing w:line="520" w:lineRule="atLeast"/>
        <w:ind w:right="28" w:firstLine="510"/>
        <w:rPr>
          <w:rFonts w:hint="eastAsia" w:ascii="宋体" w:hAnsi="宋体" w:cs="宋体"/>
          <w:sz w:val="28"/>
          <w:szCs w:val="28"/>
        </w:rPr>
      </w:pPr>
      <w:r>
        <w:rPr>
          <w:rFonts w:hint="eastAsia" w:ascii="宋体" w:hAnsi="宋体" w:cs="宋体"/>
          <w:sz w:val="28"/>
          <w:szCs w:val="28"/>
        </w:rPr>
        <w:t xml:space="preserve"> 1、投标单位收到本工程的招标文件、资料后应进行校对，若有文件不全、不清楚或疑问者，请以书面文字在规定的投标答疑时间内递交业主（答疑时间招标文件发出两日内，逾期视为投标人完全理解招标文件）。投标答疑和有关补充修正均以答疑文件为准，并构成招标文件的组成部份。投标单位必须响应招标文件，并在充分理解招标单位提供的全部招标文件、资料及现场条件的基础上编写投标文件。</w:t>
      </w:r>
    </w:p>
    <w:p>
      <w:pPr>
        <w:spacing w:line="520" w:lineRule="atLeast"/>
        <w:ind w:right="28"/>
        <w:rPr>
          <w:rFonts w:hint="eastAsia" w:ascii="宋体" w:hAnsi="宋体" w:cs="宋体"/>
          <w:sz w:val="28"/>
          <w:szCs w:val="28"/>
        </w:rPr>
      </w:pPr>
      <w:r>
        <w:rPr>
          <w:rFonts w:hint="eastAsia" w:ascii="宋体" w:hAnsi="宋体" w:cs="宋体"/>
          <w:sz w:val="28"/>
          <w:szCs w:val="28"/>
        </w:rPr>
        <w:t xml:space="preserve">    2、投标书有下列情况之一者为无效投标书：</w:t>
      </w:r>
    </w:p>
    <w:p>
      <w:pPr>
        <w:spacing w:line="520" w:lineRule="atLeast"/>
        <w:ind w:right="28"/>
        <w:rPr>
          <w:rFonts w:hint="eastAsia" w:ascii="宋体" w:hAnsi="宋体" w:cs="宋体"/>
          <w:sz w:val="28"/>
          <w:szCs w:val="28"/>
        </w:rPr>
      </w:pPr>
      <w:r>
        <w:rPr>
          <w:rFonts w:hint="eastAsia" w:ascii="宋体" w:hAnsi="宋体" w:cs="宋体"/>
          <w:sz w:val="28"/>
          <w:szCs w:val="28"/>
        </w:rPr>
        <w:t xml:space="preserve">   （1）投标书未按招标文件规定封装、密封及盖章。投标书份数不符合招标文件要求。</w:t>
      </w:r>
    </w:p>
    <w:p>
      <w:pPr>
        <w:spacing w:line="520" w:lineRule="atLeast"/>
        <w:ind w:right="28"/>
        <w:rPr>
          <w:rFonts w:hint="eastAsia" w:ascii="宋体" w:hAnsi="宋体" w:cs="宋体"/>
          <w:sz w:val="28"/>
          <w:szCs w:val="28"/>
        </w:rPr>
      </w:pPr>
      <w:r>
        <w:rPr>
          <w:rFonts w:hint="eastAsia" w:ascii="宋体" w:hAnsi="宋体" w:cs="宋体"/>
          <w:sz w:val="28"/>
          <w:szCs w:val="28"/>
        </w:rPr>
        <w:t xml:space="preserve">   （2）投标文件逾期送达。</w:t>
      </w:r>
    </w:p>
    <w:p>
      <w:pPr>
        <w:spacing w:line="520" w:lineRule="atLeast"/>
        <w:ind w:right="28"/>
        <w:rPr>
          <w:rFonts w:hint="eastAsia" w:ascii="宋体" w:hAnsi="宋体" w:cs="宋体"/>
          <w:sz w:val="28"/>
          <w:szCs w:val="28"/>
        </w:rPr>
      </w:pPr>
      <w:r>
        <w:rPr>
          <w:rFonts w:hint="eastAsia" w:ascii="宋体" w:hAnsi="宋体" w:cs="宋体"/>
          <w:sz w:val="28"/>
          <w:szCs w:val="28"/>
        </w:rPr>
        <w:t xml:space="preserve">   （3）投标单位对业主提供的图纸、招标文件内容进行更改的。</w:t>
      </w:r>
    </w:p>
    <w:p>
      <w:pPr>
        <w:spacing w:line="520" w:lineRule="atLeast"/>
        <w:ind w:right="28"/>
        <w:rPr>
          <w:rFonts w:hint="eastAsia" w:ascii="宋体" w:hAnsi="宋体" w:cs="宋体"/>
          <w:sz w:val="28"/>
          <w:szCs w:val="28"/>
        </w:rPr>
      </w:pPr>
      <w:r>
        <w:rPr>
          <w:rFonts w:hint="eastAsia" w:ascii="宋体" w:hAnsi="宋体" w:cs="宋体"/>
          <w:sz w:val="28"/>
          <w:szCs w:val="28"/>
        </w:rPr>
        <w:t xml:space="preserve">   （4）投标单位法定代表人或者其委托代理人不准时参加开标会议的。</w:t>
      </w:r>
    </w:p>
    <w:p>
      <w:pPr>
        <w:spacing w:line="520" w:lineRule="atLeast"/>
        <w:ind w:right="28"/>
        <w:rPr>
          <w:rFonts w:hint="eastAsia" w:ascii="宋体" w:hAnsi="宋体" w:cs="宋体"/>
          <w:sz w:val="28"/>
          <w:szCs w:val="28"/>
        </w:rPr>
      </w:pPr>
      <w:r>
        <w:rPr>
          <w:rFonts w:hint="eastAsia" w:ascii="宋体" w:hAnsi="宋体" w:cs="宋体"/>
          <w:sz w:val="28"/>
          <w:szCs w:val="28"/>
        </w:rPr>
        <w:t xml:space="preserve">   （5）投标单位在投标过程中发生的一切费用，不论中标与否，均由投标单位自负。</w:t>
      </w:r>
    </w:p>
    <w:p>
      <w:pPr>
        <w:keepNext w:val="0"/>
        <w:keepLines w:val="0"/>
        <w:pageBreakBefore w:val="0"/>
        <w:widowControl w:val="0"/>
        <w:kinsoku/>
        <w:wordWrap/>
        <w:overflowPunct/>
        <w:topLinePunct w:val="0"/>
        <w:autoSpaceDE/>
        <w:autoSpaceDN/>
        <w:bidi w:val="0"/>
        <w:adjustRightInd/>
        <w:snapToGrid/>
        <w:spacing w:line="520" w:lineRule="atLeast"/>
        <w:ind w:right="28" w:firstLine="420" w:firstLineChars="150"/>
        <w:textAlignment w:val="auto"/>
        <w:rPr>
          <w:rFonts w:hint="eastAsia" w:ascii="宋体" w:hAnsi="宋体" w:cs="宋体"/>
          <w:sz w:val="28"/>
          <w:szCs w:val="28"/>
        </w:rPr>
      </w:pPr>
      <w:r>
        <w:rPr>
          <w:rFonts w:hint="eastAsia" w:ascii="宋体" w:hAnsi="宋体" w:cs="宋体"/>
          <w:sz w:val="28"/>
          <w:szCs w:val="28"/>
        </w:rPr>
        <w:t>（6）提交的投标文件在指定的时间内送到指定的地点。</w:t>
      </w:r>
      <w:bookmarkStart w:id="28" w:name="_Toc12513210"/>
      <w:bookmarkStart w:id="29" w:name="_Toc185818199"/>
      <w:bookmarkStart w:id="30" w:name="_Toc12512994"/>
      <w:bookmarkStart w:id="31" w:name="_Toc13931037"/>
      <w:bookmarkStart w:id="32" w:name="_Toc234921643"/>
    </w:p>
    <w:p>
      <w:pPr>
        <w:spacing w:line="520" w:lineRule="atLeast"/>
        <w:ind w:right="28"/>
        <w:rPr>
          <w:rFonts w:hint="eastAsia" w:ascii="宋体" w:hAnsi="宋体" w:cs="宋体"/>
          <w:sz w:val="28"/>
          <w:szCs w:val="28"/>
          <w:lang w:val="en-US" w:eastAsia="zh-CN"/>
        </w:rPr>
      </w:pPr>
      <w:r>
        <w:rPr>
          <w:rFonts w:hint="eastAsia" w:ascii="宋体" w:hAnsi="宋体" w:cs="宋体"/>
          <w:sz w:val="28"/>
          <w:szCs w:val="28"/>
          <w:lang w:val="en-US" w:eastAsia="zh-CN"/>
        </w:rPr>
        <w:t>3、施工合同的签订</w:t>
      </w:r>
    </w:p>
    <w:p>
      <w:pPr>
        <w:spacing w:line="520" w:lineRule="atLeast"/>
        <w:ind w:right="28" w:firstLine="510"/>
        <w:rPr>
          <w:rFonts w:hint="eastAsia" w:ascii="宋体" w:hAnsi="宋体" w:cs="宋体"/>
          <w:sz w:val="28"/>
          <w:szCs w:val="28"/>
          <w:lang w:val="en-US" w:eastAsia="zh-CN"/>
        </w:rPr>
      </w:pPr>
      <w:r>
        <w:rPr>
          <w:rFonts w:hint="eastAsia" w:ascii="宋体" w:hAnsi="宋体" w:cs="宋体"/>
          <w:sz w:val="28"/>
          <w:szCs w:val="28"/>
          <w:lang w:val="en-US" w:eastAsia="zh-CN"/>
        </w:rPr>
        <w:t>3.1、 中标通知：</w:t>
      </w:r>
    </w:p>
    <w:p>
      <w:pPr>
        <w:spacing w:line="520" w:lineRule="atLeast"/>
        <w:ind w:right="28" w:firstLine="510"/>
        <w:rPr>
          <w:rFonts w:hint="eastAsia" w:ascii="宋体" w:hAnsi="宋体" w:cs="宋体"/>
          <w:sz w:val="28"/>
          <w:szCs w:val="28"/>
          <w:lang w:val="en-US" w:eastAsia="zh-CN"/>
        </w:rPr>
      </w:pPr>
      <w:r>
        <w:rPr>
          <w:rFonts w:hint="eastAsia" w:ascii="宋体" w:hAnsi="宋体" w:cs="宋体"/>
          <w:sz w:val="28"/>
          <w:szCs w:val="28"/>
          <w:lang w:val="en-US" w:eastAsia="zh-CN"/>
        </w:rPr>
        <w:t>（1）在投标有效期内，由招标人通知中标人，中标人应在接到通知7天内按招标文件所附合同文本与招标人签订合同，合同文本附后。</w:t>
      </w:r>
    </w:p>
    <w:p>
      <w:pPr>
        <w:spacing w:line="520" w:lineRule="atLeast"/>
        <w:ind w:right="28" w:firstLine="510"/>
        <w:rPr>
          <w:rFonts w:hint="eastAsia" w:ascii="宋体" w:hAnsi="宋体" w:cs="宋体"/>
          <w:sz w:val="28"/>
          <w:szCs w:val="28"/>
          <w:lang w:val="en-US" w:eastAsia="zh-CN"/>
        </w:rPr>
      </w:pPr>
      <w:r>
        <w:rPr>
          <w:rFonts w:hint="eastAsia" w:ascii="宋体" w:hAnsi="宋体" w:cs="宋体"/>
          <w:sz w:val="28"/>
          <w:szCs w:val="28"/>
          <w:lang w:val="en-US" w:eastAsia="zh-CN"/>
        </w:rPr>
        <w:t>（2）在中标人与招标人签订了合同协议书后，所有投标文件不予退还。</w:t>
      </w:r>
    </w:p>
    <w:p>
      <w:pPr>
        <w:spacing w:line="520" w:lineRule="atLeast"/>
        <w:ind w:right="28" w:firstLine="510"/>
        <w:rPr>
          <w:rFonts w:hint="default" w:ascii="宋体" w:hAnsi="宋体" w:cs="宋体"/>
          <w:sz w:val="28"/>
          <w:szCs w:val="28"/>
          <w:lang w:val="en-US" w:eastAsia="zh-CN"/>
        </w:rPr>
      </w:pPr>
      <w:r>
        <w:rPr>
          <w:rFonts w:hint="eastAsia" w:ascii="宋体" w:hAnsi="宋体" w:cs="宋体"/>
          <w:sz w:val="28"/>
          <w:szCs w:val="28"/>
          <w:lang w:val="en-US" w:eastAsia="zh-CN"/>
        </w:rPr>
        <w:t>3.2、合同的签署：</w:t>
      </w:r>
    </w:p>
    <w:p>
      <w:pPr>
        <w:spacing w:line="520" w:lineRule="atLeast"/>
        <w:ind w:right="28" w:firstLine="510"/>
        <w:rPr>
          <w:rFonts w:hint="eastAsia" w:ascii="宋体" w:hAnsi="宋体" w:cs="宋体"/>
          <w:sz w:val="28"/>
          <w:szCs w:val="28"/>
          <w:lang w:val="en-US" w:eastAsia="zh-CN"/>
        </w:rPr>
      </w:pPr>
      <w:r>
        <w:rPr>
          <w:rFonts w:hint="eastAsia" w:ascii="宋体" w:hAnsi="宋体" w:cs="宋体"/>
          <w:sz w:val="28"/>
          <w:szCs w:val="28"/>
          <w:lang w:val="en-US" w:eastAsia="zh-CN"/>
        </w:rPr>
        <w:t>（1）中标人与建设单位按招标文件要求，投标文件及招标文件所附合同文本签订正式合同。</w:t>
      </w:r>
    </w:p>
    <w:p>
      <w:pPr>
        <w:keepNext w:val="0"/>
        <w:keepLines w:val="0"/>
        <w:pageBreakBefore w:val="0"/>
        <w:widowControl w:val="0"/>
        <w:kinsoku/>
        <w:wordWrap/>
        <w:overflowPunct/>
        <w:topLinePunct w:val="0"/>
        <w:autoSpaceDE/>
        <w:autoSpaceDN/>
        <w:bidi w:val="0"/>
        <w:adjustRightInd/>
        <w:snapToGrid/>
        <w:spacing w:line="520" w:lineRule="atLeast"/>
        <w:ind w:right="28"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（2） 招标文件、投标文件、答疑文件及澄清文件的记录和中标人在询标时的承诺等均作为合同不可分割的组成部分。</w:t>
      </w:r>
    </w:p>
    <w:p>
      <w:pPr>
        <w:keepNext w:val="0"/>
        <w:keepLines w:val="0"/>
        <w:pageBreakBefore w:val="0"/>
        <w:widowControl w:val="0"/>
        <w:kinsoku/>
        <w:wordWrap/>
        <w:overflowPunct/>
        <w:topLinePunct w:val="0"/>
        <w:autoSpaceDE/>
        <w:autoSpaceDN/>
        <w:bidi w:val="0"/>
        <w:adjustRightInd/>
        <w:snapToGrid/>
        <w:spacing w:line="520" w:lineRule="atLeast"/>
        <w:ind w:right="28"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（3） 如果中标人不按招标文件要求和投标文件承诺内容签订合同，招标人将有充分理由废除授标，并没收其履约保证金，另行确定中标人。</w:t>
      </w:r>
    </w:p>
    <w:p>
      <w:pPr>
        <w:keepNext w:val="0"/>
        <w:keepLines w:val="0"/>
        <w:pageBreakBefore w:val="0"/>
        <w:widowControl w:val="0"/>
        <w:kinsoku/>
        <w:wordWrap/>
        <w:overflowPunct/>
        <w:topLinePunct w:val="0"/>
        <w:autoSpaceDE/>
        <w:autoSpaceDN/>
        <w:bidi w:val="0"/>
        <w:adjustRightInd/>
        <w:snapToGrid/>
        <w:spacing w:line="520" w:lineRule="atLeast"/>
        <w:ind w:right="28" w:firstLine="560" w:firstLineChars="200"/>
        <w:jc w:val="left"/>
        <w:textAlignment w:val="auto"/>
        <w:rPr>
          <w:rFonts w:hint="eastAsia" w:ascii="宋体" w:hAnsi="宋体" w:eastAsia="宋体" w:cs="宋体"/>
          <w:b/>
          <w:bCs/>
          <w:w w:val="130"/>
          <w:sz w:val="32"/>
        </w:rPr>
      </w:pPr>
      <w:r>
        <w:rPr>
          <w:rFonts w:hint="eastAsia" w:ascii="宋体" w:hAnsi="宋体" w:cs="宋体"/>
          <w:sz w:val="28"/>
          <w:szCs w:val="28"/>
          <w:lang w:val="en-US" w:eastAsia="zh-CN"/>
        </w:rPr>
        <w:t>（4） 签订施工合同后，招标人发出开工通知第7日历天，中标人没有进场的（招标人原因造成的除外），招标人可终止合同，并没收履约保证金，另行确定中标人。</w:t>
      </w:r>
      <w:bookmarkStart w:id="33" w:name="_Toc11079_WPSOffice_Level1"/>
      <w:bookmarkStart w:id="34" w:name="_Toc23416_WPSOffice_Level1"/>
      <w:r>
        <w:rPr>
          <w:rStyle w:val="23"/>
          <w:rFonts w:hint="eastAsia"/>
        </w:rPr>
        <w:br w:type="page"/>
      </w:r>
      <w:r>
        <w:rPr>
          <w:rStyle w:val="23"/>
          <w:rFonts w:hint="eastAsia" w:eastAsia="黑体"/>
          <w:lang w:val="en-US" w:eastAsia="zh-CN"/>
        </w:rPr>
        <w:t xml:space="preserve">                 </w:t>
      </w:r>
      <w:r>
        <w:rPr>
          <w:rStyle w:val="23"/>
          <w:rFonts w:hint="eastAsia" w:ascii="宋体" w:hAnsi="宋体" w:eastAsia="宋体" w:cs="宋体"/>
        </w:rPr>
        <w:t>第五章   技术规格书</w:t>
      </w:r>
      <w:bookmarkEnd w:id="28"/>
      <w:bookmarkEnd w:id="29"/>
      <w:bookmarkEnd w:id="30"/>
      <w:bookmarkEnd w:id="31"/>
      <w:bookmarkEnd w:id="32"/>
      <w:bookmarkEnd w:id="33"/>
      <w:bookmarkEnd w:id="34"/>
    </w:p>
    <w:p>
      <w:pPr>
        <w:pStyle w:val="9"/>
        <w:spacing w:line="480" w:lineRule="exact"/>
        <w:rPr>
          <w:rFonts w:hint="eastAsia" w:ascii="宋体" w:hAnsi="宋体" w:eastAsia="宋体" w:cs="宋体"/>
        </w:rPr>
      </w:pPr>
      <w:bookmarkStart w:id="35" w:name="_Toc12512995"/>
      <w:bookmarkStart w:id="36" w:name="_Toc12513211"/>
      <w:bookmarkStart w:id="37" w:name="_Toc13931038"/>
      <w:bookmarkStart w:id="38" w:name="_Toc185818200"/>
      <w:bookmarkStart w:id="39" w:name="_Toc234921644"/>
    </w:p>
    <w:bookmarkEnd w:id="35"/>
    <w:bookmarkEnd w:id="36"/>
    <w:bookmarkEnd w:id="37"/>
    <w:bookmarkEnd w:id="38"/>
    <w:bookmarkEnd w:id="39"/>
    <w:p>
      <w:pPr>
        <w:pStyle w:val="6"/>
        <w:spacing w:beforeLines="0" w:afterLines="0"/>
        <w:jc w:val="center"/>
        <w:rPr>
          <w:rFonts w:hint="eastAsia" w:ascii="宋体" w:hAnsi="宋体" w:eastAsia="宋体" w:cs="宋体"/>
          <w:sz w:val="30"/>
        </w:rPr>
      </w:pPr>
      <w:bookmarkStart w:id="40" w:name="_Toc13931044"/>
      <w:bookmarkStart w:id="41" w:name="_Toc12513001"/>
      <w:bookmarkStart w:id="42" w:name="_Toc12513217"/>
      <w:r>
        <w:rPr>
          <w:rFonts w:hint="eastAsia" w:ascii="宋体" w:hAnsi="宋体" w:eastAsia="宋体" w:cs="宋体"/>
          <w:sz w:val="30"/>
        </w:rPr>
        <w:t>第一节  报价依据与说明</w:t>
      </w:r>
    </w:p>
    <w:p>
      <w:pPr>
        <w:pStyle w:val="7"/>
        <w:spacing w:beforeLines="0" w:afterLines="0"/>
        <w:rPr>
          <w:rFonts w:hint="eastAsia" w:ascii="宋体" w:hAnsi="宋体" w:eastAsia="宋体"/>
          <w:sz w:val="28"/>
        </w:rPr>
      </w:pPr>
      <w:bookmarkStart w:id="43" w:name="_Toc12512996"/>
      <w:bookmarkStart w:id="44" w:name="_Toc185818201"/>
      <w:bookmarkStart w:id="45" w:name="_Toc12513212"/>
      <w:bookmarkStart w:id="46" w:name="_Toc13931039"/>
      <w:bookmarkStart w:id="47" w:name="_Toc234921645"/>
      <w:r>
        <w:rPr>
          <w:rFonts w:hint="eastAsia" w:ascii="宋体" w:hAnsi="宋体" w:eastAsia="宋体"/>
          <w:sz w:val="28"/>
        </w:rPr>
        <w:t>一、</w:t>
      </w:r>
      <w:bookmarkEnd w:id="43"/>
      <w:bookmarkEnd w:id="44"/>
      <w:bookmarkEnd w:id="45"/>
      <w:bookmarkEnd w:id="46"/>
      <w:bookmarkEnd w:id="47"/>
      <w:r>
        <w:rPr>
          <w:rFonts w:hint="eastAsia" w:ascii="宋体" w:hAnsi="宋体" w:eastAsia="宋体"/>
          <w:sz w:val="28"/>
        </w:rPr>
        <w:t>报价依据</w:t>
      </w:r>
    </w:p>
    <w:p>
      <w:pPr>
        <w:spacing w:beforeLines="0" w:afterLines="0" w:line="360" w:lineRule="auto"/>
        <w:ind w:firstLine="560" w:firstLineChars="200"/>
        <w:rPr>
          <w:rFonts w:hint="eastAsia" w:ascii="宋体" w:hAnsi="宋体"/>
          <w:kern w:val="28"/>
          <w:sz w:val="28"/>
        </w:rPr>
      </w:pPr>
      <w:bookmarkStart w:id="48" w:name="_Toc12512998"/>
      <w:bookmarkStart w:id="49" w:name="_Toc234921646"/>
      <w:bookmarkStart w:id="50" w:name="_Toc13931041"/>
      <w:bookmarkStart w:id="51" w:name="_Toc185818202"/>
      <w:bookmarkStart w:id="52" w:name="_Toc12513214"/>
      <w:r>
        <w:rPr>
          <w:rFonts w:hint="eastAsia" w:ascii="宋体" w:hAnsi="宋体"/>
          <w:kern w:val="28"/>
          <w:sz w:val="28"/>
        </w:rPr>
        <w:t>1、本工程计价编制依据：本工程投标报价，投标人根据施工图及投标人申报的深化设计方案自行编制工程量清单，进行</w:t>
      </w:r>
      <w:r>
        <w:rPr>
          <w:rFonts w:hint="eastAsia" w:ascii="宋体" w:hAnsi="宋体"/>
          <w:kern w:val="28"/>
          <w:sz w:val="28"/>
          <w:lang w:eastAsia="zh-CN"/>
        </w:rPr>
        <w:t>全费用综合单价</w:t>
      </w:r>
      <w:r>
        <w:rPr>
          <w:rFonts w:hint="eastAsia" w:ascii="宋体" w:hAnsi="宋体"/>
          <w:kern w:val="28"/>
          <w:sz w:val="28"/>
        </w:rPr>
        <w:t>计价，编制使用《安徽省安装工程计价定额》，主材及设备价格参照阜阳地区工程造价信息</w:t>
      </w:r>
      <w:r>
        <w:rPr>
          <w:rFonts w:hint="eastAsia" w:ascii="宋体" w:hAnsi="宋体"/>
          <w:kern w:val="28"/>
          <w:sz w:val="28"/>
          <w:lang w:eastAsia="zh-CN"/>
        </w:rPr>
        <w:t>202</w:t>
      </w:r>
      <w:r>
        <w:rPr>
          <w:rFonts w:hint="eastAsia" w:ascii="宋体" w:hAnsi="宋体"/>
          <w:kern w:val="28"/>
          <w:sz w:val="28"/>
          <w:lang w:val="en-US" w:eastAsia="zh-CN"/>
        </w:rPr>
        <w:t>3</w:t>
      </w:r>
      <w:r>
        <w:rPr>
          <w:rFonts w:hint="eastAsia" w:ascii="宋体" w:hAnsi="宋体"/>
          <w:kern w:val="28"/>
          <w:sz w:val="28"/>
        </w:rPr>
        <w:t>年</w:t>
      </w:r>
      <w:r>
        <w:rPr>
          <w:rFonts w:hint="eastAsia" w:ascii="宋体" w:hAnsi="宋体"/>
          <w:kern w:val="28"/>
          <w:sz w:val="28"/>
          <w:u w:val="single"/>
        </w:rPr>
        <w:t>当月</w:t>
      </w:r>
      <w:r>
        <w:rPr>
          <w:rFonts w:hint="eastAsia" w:ascii="宋体" w:hAnsi="宋体"/>
          <w:kern w:val="28"/>
          <w:sz w:val="28"/>
        </w:rPr>
        <w:t>信息价确定。</w:t>
      </w:r>
    </w:p>
    <w:p>
      <w:pPr>
        <w:autoSpaceDE w:val="0"/>
        <w:autoSpaceDN w:val="0"/>
        <w:adjustRightInd w:val="0"/>
        <w:spacing w:beforeLines="0" w:afterLines="0" w:line="360" w:lineRule="auto"/>
        <w:ind w:firstLine="560" w:firstLineChars="200"/>
        <w:jc w:val="left"/>
        <w:rPr>
          <w:rFonts w:hint="eastAsia" w:ascii="宋体" w:hAnsi="宋体"/>
          <w:kern w:val="28"/>
          <w:sz w:val="28"/>
        </w:rPr>
      </w:pPr>
      <w:r>
        <w:rPr>
          <w:rFonts w:hint="eastAsia" w:ascii="宋体" w:hAnsi="宋体"/>
          <w:kern w:val="28"/>
          <w:sz w:val="28"/>
        </w:rPr>
        <w:t>2、投标人依据投标预算及工程情况提出合理的而且有竞争力的报价。</w:t>
      </w:r>
    </w:p>
    <w:p>
      <w:pPr>
        <w:autoSpaceDE w:val="0"/>
        <w:autoSpaceDN w:val="0"/>
        <w:adjustRightInd w:val="0"/>
        <w:spacing w:beforeLines="0" w:afterLines="0" w:line="360" w:lineRule="auto"/>
        <w:ind w:firstLine="560" w:firstLineChars="200"/>
        <w:jc w:val="left"/>
        <w:rPr>
          <w:rFonts w:hint="eastAsia" w:ascii="宋体" w:hAnsi="宋体"/>
          <w:kern w:val="28"/>
          <w:sz w:val="28"/>
        </w:rPr>
      </w:pPr>
      <w:r>
        <w:rPr>
          <w:rFonts w:hint="eastAsia" w:ascii="宋体" w:hAnsi="宋体"/>
          <w:kern w:val="28"/>
          <w:sz w:val="28"/>
        </w:rPr>
        <w:t>3、投标人的投标报价应充分考虑以下内容：</w:t>
      </w:r>
    </w:p>
    <w:p>
      <w:pPr>
        <w:autoSpaceDE w:val="0"/>
        <w:autoSpaceDN w:val="0"/>
        <w:adjustRightInd w:val="0"/>
        <w:spacing w:beforeLines="0" w:afterLines="0" w:line="360" w:lineRule="auto"/>
        <w:ind w:firstLine="560" w:firstLineChars="200"/>
        <w:jc w:val="left"/>
        <w:rPr>
          <w:rFonts w:hint="eastAsia" w:ascii="宋体" w:hAnsi="宋体"/>
          <w:kern w:val="28"/>
          <w:sz w:val="28"/>
        </w:rPr>
      </w:pPr>
      <w:r>
        <w:rPr>
          <w:rFonts w:hint="eastAsia" w:ascii="宋体" w:hAnsi="宋体"/>
          <w:kern w:val="28"/>
          <w:sz w:val="28"/>
        </w:rPr>
        <w:t>3.1、投标人施工经验、管理能力、经营状况以及所掌握的市场情况，包含了可以承担的风险。</w:t>
      </w:r>
    </w:p>
    <w:p>
      <w:pPr>
        <w:adjustRightInd w:val="0"/>
        <w:snapToGrid w:val="0"/>
        <w:spacing w:beforeLines="0" w:afterLines="0" w:line="360" w:lineRule="auto"/>
        <w:ind w:firstLine="532"/>
        <w:rPr>
          <w:rFonts w:hint="eastAsia" w:ascii="宋体" w:hAnsi="宋体"/>
          <w:kern w:val="28"/>
          <w:sz w:val="28"/>
        </w:rPr>
      </w:pPr>
      <w:r>
        <w:rPr>
          <w:rFonts w:hint="eastAsia" w:ascii="宋体" w:hAnsi="宋体"/>
          <w:kern w:val="28"/>
          <w:sz w:val="28"/>
        </w:rPr>
        <w:t>3.2、投标人的投标报价涵盖了全部施工过程。包括但不限于以下内容：</w:t>
      </w:r>
    </w:p>
    <w:p>
      <w:pPr>
        <w:autoSpaceDE w:val="0"/>
        <w:autoSpaceDN w:val="0"/>
        <w:adjustRightInd w:val="0"/>
        <w:spacing w:beforeLines="0" w:afterLines="0" w:line="360" w:lineRule="auto"/>
        <w:ind w:firstLine="560" w:firstLineChars="200"/>
        <w:jc w:val="left"/>
        <w:rPr>
          <w:rFonts w:hint="eastAsia" w:ascii="宋体" w:hAnsi="宋体"/>
          <w:kern w:val="28"/>
          <w:sz w:val="28"/>
        </w:rPr>
      </w:pPr>
      <w:r>
        <w:rPr>
          <w:rFonts w:hint="eastAsia" w:ascii="宋体" w:hAnsi="宋体"/>
          <w:kern w:val="28"/>
          <w:sz w:val="28"/>
        </w:rPr>
        <w:t>（1）现场文明施工措施费：根据安徽省文明工地要求所必须的设施和施工费用，以及完工场地清理、工具设备堆放的整齐整理、建筑垃圾的清运费用。</w:t>
      </w:r>
    </w:p>
    <w:p>
      <w:pPr>
        <w:autoSpaceDE w:val="0"/>
        <w:autoSpaceDN w:val="0"/>
        <w:adjustRightInd w:val="0"/>
        <w:spacing w:beforeLines="0" w:afterLines="0" w:line="360" w:lineRule="auto"/>
        <w:ind w:firstLine="560" w:firstLineChars="200"/>
        <w:jc w:val="left"/>
        <w:rPr>
          <w:rFonts w:hint="eastAsia" w:ascii="宋体" w:hAnsi="宋体"/>
          <w:kern w:val="28"/>
          <w:sz w:val="28"/>
        </w:rPr>
      </w:pPr>
      <w:r>
        <w:rPr>
          <w:rFonts w:hint="eastAsia" w:ascii="宋体" w:hAnsi="宋体"/>
          <w:kern w:val="28"/>
          <w:sz w:val="28"/>
        </w:rPr>
        <w:t>（2）施工技术措施、安全防护费：施工过程中所发生的各项技术措施费用和安全生产所必须的各项费用。</w:t>
      </w:r>
    </w:p>
    <w:p>
      <w:pPr>
        <w:autoSpaceDE w:val="0"/>
        <w:autoSpaceDN w:val="0"/>
        <w:adjustRightInd w:val="0"/>
        <w:spacing w:beforeLines="0" w:afterLines="0" w:line="360" w:lineRule="auto"/>
        <w:ind w:firstLine="560" w:firstLineChars="200"/>
        <w:jc w:val="left"/>
        <w:rPr>
          <w:rFonts w:hint="eastAsia" w:ascii="宋体" w:hAnsi="宋体"/>
          <w:kern w:val="28"/>
          <w:sz w:val="28"/>
        </w:rPr>
      </w:pPr>
      <w:r>
        <w:rPr>
          <w:rFonts w:hint="eastAsia" w:ascii="宋体" w:hAnsi="宋体"/>
          <w:kern w:val="28"/>
          <w:sz w:val="28"/>
        </w:rPr>
        <w:t>（3）临时设施费用（包括大型机械进退场费）：进入现场施工所必须的开办费用（包括各种机械进退场费）；施工现场范围内服务于工程施工所必须的临时道路的建设所发生的各项费用。</w:t>
      </w:r>
    </w:p>
    <w:p>
      <w:pPr>
        <w:autoSpaceDE w:val="0"/>
        <w:autoSpaceDN w:val="0"/>
        <w:adjustRightInd w:val="0"/>
        <w:spacing w:beforeLines="0" w:afterLines="0" w:line="360" w:lineRule="auto"/>
        <w:ind w:firstLine="560" w:firstLineChars="200"/>
        <w:jc w:val="left"/>
        <w:rPr>
          <w:rFonts w:hint="eastAsia" w:ascii="宋体" w:hAnsi="宋体"/>
          <w:kern w:val="28"/>
          <w:sz w:val="28"/>
        </w:rPr>
      </w:pPr>
      <w:r>
        <w:rPr>
          <w:rFonts w:hint="eastAsia" w:ascii="宋体" w:hAnsi="宋体"/>
          <w:kern w:val="28"/>
          <w:sz w:val="28"/>
        </w:rPr>
        <w:t>（4）与其他专业承包商的施工配合费：施工工程中为有交叉作业的其他施工队伍或其他专业施工提供必要的辅助性的配合工作所发生的各项费用。</w:t>
      </w:r>
    </w:p>
    <w:p>
      <w:pPr>
        <w:autoSpaceDE w:val="0"/>
        <w:autoSpaceDN w:val="0"/>
        <w:adjustRightInd w:val="0"/>
        <w:spacing w:beforeLines="0" w:afterLines="0" w:line="360" w:lineRule="auto"/>
        <w:ind w:firstLine="560" w:firstLineChars="200"/>
        <w:jc w:val="left"/>
        <w:rPr>
          <w:rFonts w:hint="eastAsia" w:ascii="宋体" w:hAnsi="宋体"/>
          <w:kern w:val="28"/>
          <w:sz w:val="28"/>
        </w:rPr>
      </w:pPr>
      <w:r>
        <w:rPr>
          <w:rFonts w:hint="eastAsia" w:ascii="宋体" w:hAnsi="宋体"/>
          <w:kern w:val="28"/>
          <w:sz w:val="28"/>
        </w:rPr>
        <w:t>（5）系统及联动调试配合费：中标人负责本招标范围内的系统调试工作顺利开展直至出具符合相关规定的系统调试报告。同时中标人需考虑到本工程所涉及到一切需其他施工单位配合的联动调试所发生的费用。</w:t>
      </w:r>
    </w:p>
    <w:p>
      <w:pPr>
        <w:autoSpaceDE w:val="0"/>
        <w:autoSpaceDN w:val="0"/>
        <w:adjustRightInd w:val="0"/>
        <w:spacing w:beforeLines="0" w:afterLines="0" w:line="360" w:lineRule="auto"/>
        <w:ind w:firstLine="560" w:firstLineChars="200"/>
        <w:jc w:val="left"/>
        <w:rPr>
          <w:rFonts w:hint="eastAsia" w:ascii="宋体" w:hAnsi="宋体"/>
          <w:kern w:val="28"/>
          <w:sz w:val="28"/>
        </w:rPr>
      </w:pPr>
      <w:r>
        <w:rPr>
          <w:rFonts w:hint="eastAsia" w:ascii="宋体" w:hAnsi="宋体"/>
          <w:kern w:val="28"/>
          <w:sz w:val="28"/>
        </w:rPr>
        <w:t>（6）</w:t>
      </w:r>
      <w:r>
        <w:rPr>
          <w:rFonts w:hint="eastAsia" w:ascii="宋体" w:hAnsi="宋体"/>
          <w:kern w:val="28"/>
          <w:sz w:val="28"/>
          <w:lang w:val="en-US" w:eastAsia="zh-CN"/>
        </w:rPr>
        <w:t>智能化工程电气</w:t>
      </w:r>
      <w:r>
        <w:rPr>
          <w:rFonts w:hint="eastAsia" w:ascii="宋体" w:hAnsi="宋体"/>
          <w:kern w:val="28"/>
          <w:sz w:val="28"/>
        </w:rPr>
        <w:t>系统的专项检测费：中标人承担本招标范围内的由专项系统检测公司检测的一切费用直至出具符合相关规定的检测报告。</w:t>
      </w:r>
    </w:p>
    <w:p>
      <w:pPr>
        <w:autoSpaceDE w:val="0"/>
        <w:autoSpaceDN w:val="0"/>
        <w:adjustRightInd w:val="0"/>
        <w:spacing w:beforeLines="0" w:afterLines="0" w:line="360" w:lineRule="auto"/>
        <w:ind w:firstLine="560" w:firstLineChars="200"/>
        <w:jc w:val="left"/>
        <w:rPr>
          <w:rFonts w:hint="eastAsia" w:ascii="宋体" w:hAnsi="宋体"/>
          <w:kern w:val="28"/>
          <w:sz w:val="28"/>
        </w:rPr>
      </w:pPr>
      <w:r>
        <w:rPr>
          <w:rFonts w:hint="eastAsia" w:ascii="宋体" w:hAnsi="宋体"/>
          <w:kern w:val="28"/>
          <w:sz w:val="28"/>
        </w:rPr>
        <w:t xml:space="preserve">（7）工程验收费：中标人负责本工程的验收工作，并需确保项目通过部门的验收直至出具建筑工程验收合格意见书。 </w:t>
      </w:r>
    </w:p>
    <w:p>
      <w:pPr>
        <w:autoSpaceDE w:val="0"/>
        <w:autoSpaceDN w:val="0"/>
        <w:adjustRightInd w:val="0"/>
        <w:spacing w:beforeLines="0" w:afterLines="0" w:line="360" w:lineRule="auto"/>
        <w:ind w:firstLine="560" w:firstLineChars="200"/>
        <w:jc w:val="left"/>
        <w:rPr>
          <w:rFonts w:hint="eastAsia" w:ascii="宋体" w:hAnsi="宋体"/>
          <w:kern w:val="28"/>
          <w:sz w:val="28"/>
        </w:rPr>
      </w:pPr>
      <w:r>
        <w:rPr>
          <w:rFonts w:hint="eastAsia" w:ascii="宋体" w:hAnsi="宋体"/>
          <w:kern w:val="28"/>
          <w:sz w:val="28"/>
        </w:rPr>
        <w:t>（8）风险（不可预见）费用：市场物价的不稳定因素；政府部门颁发的各项调价因素；气候等自然条件的不利影响（不包括不可抗力因素）；技术经济条件发生变化（如资源、劳动力、交通条件等）；国家宏观经济调控政策的影响以及其他难以预测的费用等。</w:t>
      </w:r>
    </w:p>
    <w:p>
      <w:pPr>
        <w:autoSpaceDE w:val="0"/>
        <w:autoSpaceDN w:val="0"/>
        <w:adjustRightInd w:val="0"/>
        <w:spacing w:beforeLines="0" w:afterLines="0" w:line="360" w:lineRule="auto"/>
        <w:ind w:firstLine="560" w:firstLineChars="200"/>
        <w:jc w:val="left"/>
        <w:rPr>
          <w:rFonts w:hint="eastAsia" w:ascii="宋体" w:hAnsi="宋体"/>
          <w:kern w:val="28"/>
          <w:sz w:val="28"/>
        </w:rPr>
      </w:pPr>
      <w:r>
        <w:rPr>
          <w:rFonts w:hint="eastAsia" w:ascii="宋体" w:hAnsi="宋体"/>
          <w:kern w:val="28"/>
          <w:sz w:val="28"/>
        </w:rPr>
        <w:t>（9）施工包干费：施工临时用地内雨水的排除；因施工现场影响造成的场内材料设备机具的二次运输；完工清场后的垃圾外运；材料、机具堆放场地的整理；工程成品、半成品保护费；施工中的临时停水停电应急措施；日间照明及夜间施工增加费；工程用水加压措施费等。</w:t>
      </w:r>
    </w:p>
    <w:p>
      <w:pPr>
        <w:autoSpaceDE w:val="0"/>
        <w:autoSpaceDN w:val="0"/>
        <w:adjustRightInd w:val="0"/>
        <w:spacing w:beforeLines="0" w:afterLines="0" w:line="360" w:lineRule="auto"/>
        <w:ind w:firstLine="560" w:firstLineChars="200"/>
        <w:jc w:val="left"/>
        <w:rPr>
          <w:rFonts w:hint="eastAsia" w:ascii="宋体" w:hAnsi="宋体"/>
          <w:kern w:val="28"/>
          <w:sz w:val="28"/>
        </w:rPr>
      </w:pPr>
      <w:r>
        <w:rPr>
          <w:rFonts w:hint="eastAsia" w:ascii="宋体" w:hAnsi="宋体"/>
          <w:kern w:val="28"/>
          <w:sz w:val="28"/>
        </w:rPr>
        <w:t xml:space="preserve">（10）脚手架及高空作业费：正常施工及交叉作业所发生的一次、二次搭设脚手架及高空作业费，实际施工中借用总包方脚手架部分应按实扣除。 </w:t>
      </w:r>
    </w:p>
    <w:p>
      <w:pPr>
        <w:autoSpaceDE w:val="0"/>
        <w:autoSpaceDN w:val="0"/>
        <w:adjustRightInd w:val="0"/>
        <w:spacing w:beforeLines="0" w:afterLines="0" w:line="360" w:lineRule="auto"/>
        <w:ind w:firstLine="560" w:firstLineChars="200"/>
        <w:jc w:val="left"/>
        <w:rPr>
          <w:rFonts w:hint="eastAsia" w:ascii="宋体" w:hAnsi="宋体"/>
          <w:kern w:val="28"/>
          <w:sz w:val="28"/>
        </w:rPr>
      </w:pPr>
      <w:r>
        <w:rPr>
          <w:rFonts w:hint="eastAsia" w:ascii="宋体" w:hAnsi="宋体"/>
          <w:kern w:val="28"/>
          <w:sz w:val="28"/>
        </w:rPr>
        <w:t>（11）工程保险费用：本工程除由建设单位统一投保的险种之外的所有保险费全部由投标人承担，该项报价在包含在总报价中。</w:t>
      </w:r>
    </w:p>
    <w:p>
      <w:pPr>
        <w:autoSpaceDE w:val="0"/>
        <w:autoSpaceDN w:val="0"/>
        <w:adjustRightInd w:val="0"/>
        <w:spacing w:beforeLines="0" w:afterLines="0" w:line="360" w:lineRule="auto"/>
        <w:ind w:firstLine="560" w:firstLineChars="200"/>
        <w:jc w:val="left"/>
        <w:rPr>
          <w:rFonts w:hint="eastAsia" w:ascii="宋体" w:hAnsi="宋体"/>
          <w:kern w:val="28"/>
          <w:sz w:val="28"/>
          <w:lang w:val="en-US" w:eastAsia="zh-CN"/>
        </w:rPr>
      </w:pPr>
      <w:r>
        <w:rPr>
          <w:rFonts w:hint="eastAsia" w:ascii="宋体" w:hAnsi="宋体"/>
          <w:kern w:val="28"/>
          <w:sz w:val="28"/>
        </w:rPr>
        <w:t>本工程</w:t>
      </w:r>
      <w:r>
        <w:rPr>
          <w:rFonts w:hint="eastAsia" w:ascii="宋体" w:hAnsi="宋体"/>
          <w:kern w:val="28"/>
          <w:sz w:val="28"/>
          <w:lang w:eastAsia="zh-CN"/>
        </w:rPr>
        <w:t>综合单价</w:t>
      </w:r>
      <w:r>
        <w:rPr>
          <w:rFonts w:hint="eastAsia" w:ascii="宋体" w:hAnsi="宋体"/>
          <w:kern w:val="28"/>
          <w:sz w:val="28"/>
        </w:rPr>
        <w:t>为</w:t>
      </w:r>
      <w:r>
        <w:rPr>
          <w:rFonts w:hint="eastAsia" w:ascii="宋体" w:hAnsi="宋体"/>
          <w:kern w:val="28"/>
          <w:sz w:val="28"/>
          <w:lang w:eastAsia="zh-CN"/>
        </w:rPr>
        <w:t>全费用综合单价</w:t>
      </w:r>
      <w:r>
        <w:rPr>
          <w:rFonts w:hint="eastAsia" w:ascii="宋体" w:hAnsi="宋体"/>
          <w:kern w:val="28"/>
          <w:sz w:val="28"/>
        </w:rPr>
        <w:t>，包含人工、材料、机械、管理费、规费、措施费、利润、税金、垃圾清运等一切费用，以及达到合同、技术标准及质量标准要求采取的所有措施。投标人报价中如有漏项、漏算、少算等内容均视为投标人报价的技术策略并视为默认</w:t>
      </w:r>
      <w:r>
        <w:rPr>
          <w:rFonts w:hint="eastAsia" w:ascii="宋体" w:hAnsi="宋体"/>
          <w:kern w:val="28"/>
          <w:sz w:val="28"/>
          <w:lang w:val="en-US" w:eastAsia="zh-CN"/>
        </w:rPr>
        <w:t>投标优惠。</w:t>
      </w:r>
    </w:p>
    <w:p>
      <w:pPr>
        <w:autoSpaceDE w:val="0"/>
        <w:autoSpaceDN w:val="0"/>
        <w:adjustRightInd w:val="0"/>
        <w:spacing w:beforeLines="0" w:afterLines="0" w:line="360" w:lineRule="auto"/>
        <w:ind w:firstLine="560" w:firstLineChars="200"/>
        <w:jc w:val="left"/>
        <w:rPr>
          <w:rFonts w:hint="eastAsia" w:ascii="宋体" w:hAnsi="宋体"/>
          <w:kern w:val="28"/>
          <w:sz w:val="28"/>
        </w:rPr>
      </w:pPr>
      <w:r>
        <w:rPr>
          <w:rFonts w:hint="eastAsia" w:ascii="宋体" w:hAnsi="宋体"/>
          <w:kern w:val="28"/>
          <w:sz w:val="28"/>
        </w:rPr>
        <w:t>3.4、投标人须经过充分考虑对</w:t>
      </w:r>
      <w:r>
        <w:rPr>
          <w:rFonts w:hint="eastAsia" w:ascii="宋体" w:hAnsi="宋体"/>
          <w:kern w:val="28"/>
          <w:sz w:val="28"/>
          <w:lang w:val="en-US" w:eastAsia="zh-CN"/>
        </w:rPr>
        <w:t>智能化工程系统</w:t>
      </w:r>
      <w:r>
        <w:rPr>
          <w:rFonts w:hint="eastAsia" w:ascii="宋体" w:hAnsi="宋体"/>
          <w:kern w:val="28"/>
          <w:sz w:val="28"/>
        </w:rPr>
        <w:t>深化设计部分的报价(含深化设计费用)，施工过程中如引起投标人申报的深化设计部分工程量增减将不予调整。</w:t>
      </w:r>
    </w:p>
    <w:p>
      <w:pPr>
        <w:autoSpaceDE w:val="0"/>
        <w:autoSpaceDN w:val="0"/>
        <w:adjustRightInd w:val="0"/>
        <w:spacing w:beforeLines="0" w:afterLines="0" w:line="360" w:lineRule="auto"/>
        <w:ind w:firstLine="560" w:firstLineChars="200"/>
        <w:jc w:val="left"/>
        <w:rPr>
          <w:rFonts w:hint="eastAsia" w:ascii="宋体" w:hAnsi="宋体"/>
          <w:kern w:val="28"/>
          <w:sz w:val="28"/>
        </w:rPr>
      </w:pPr>
      <w:r>
        <w:rPr>
          <w:rFonts w:hint="eastAsia" w:ascii="宋体" w:hAnsi="宋体"/>
          <w:kern w:val="28"/>
          <w:sz w:val="28"/>
        </w:rPr>
        <w:t>3.5、本次招标采用全费用工程量清单报价，投标人须按施工图及投标人申报的深化设计方案计算工程量，将计算统计的工程量及</w:t>
      </w:r>
      <w:r>
        <w:rPr>
          <w:rFonts w:hint="eastAsia" w:ascii="宋体" w:hAnsi="宋体"/>
          <w:kern w:val="28"/>
          <w:sz w:val="28"/>
          <w:lang w:eastAsia="zh-CN"/>
        </w:rPr>
        <w:t>全费用综合单价</w:t>
      </w:r>
      <w:r>
        <w:rPr>
          <w:rFonts w:hint="eastAsia" w:ascii="宋体" w:hAnsi="宋体"/>
          <w:kern w:val="28"/>
          <w:sz w:val="28"/>
        </w:rPr>
        <w:t>在工程量清单计价表中填报，分部工程造价在单位工程汇总表汇总，如有疑义，以书面答疑的方式提出。</w:t>
      </w:r>
    </w:p>
    <w:p>
      <w:pPr>
        <w:pStyle w:val="7"/>
        <w:spacing w:beforeLines="0" w:afterLines="0"/>
        <w:rPr>
          <w:rFonts w:hint="eastAsia" w:ascii="宋体" w:hAnsi="宋体" w:eastAsia="宋体"/>
          <w:sz w:val="28"/>
        </w:rPr>
      </w:pPr>
      <w:r>
        <w:rPr>
          <w:rFonts w:hint="eastAsia" w:ascii="宋体" w:hAnsi="宋体" w:eastAsia="宋体"/>
          <w:sz w:val="28"/>
        </w:rPr>
        <w:t>二、</w:t>
      </w:r>
      <w:bookmarkEnd w:id="48"/>
      <w:bookmarkEnd w:id="49"/>
      <w:bookmarkEnd w:id="50"/>
      <w:bookmarkEnd w:id="51"/>
      <w:bookmarkEnd w:id="52"/>
      <w:r>
        <w:rPr>
          <w:rFonts w:hint="eastAsia" w:ascii="宋体" w:hAnsi="宋体" w:eastAsia="宋体"/>
          <w:sz w:val="28"/>
        </w:rPr>
        <w:t>投标报价说明</w:t>
      </w:r>
    </w:p>
    <w:p>
      <w:pPr>
        <w:pStyle w:val="3"/>
        <w:spacing w:beforeLines="0" w:afterLines="0" w:line="360" w:lineRule="auto"/>
        <w:ind w:firstLine="560" w:firstLineChars="200"/>
        <w:jc w:val="left"/>
        <w:rPr>
          <w:rFonts w:hint="eastAsia" w:ascii="宋体" w:hAnsi="宋体"/>
          <w:kern w:val="28"/>
          <w:sz w:val="28"/>
        </w:rPr>
      </w:pPr>
      <w:r>
        <w:rPr>
          <w:rFonts w:hint="eastAsia" w:ascii="宋体" w:hAnsi="宋体"/>
          <w:kern w:val="28"/>
          <w:sz w:val="28"/>
        </w:rPr>
        <w:t>1、投标报价：本次投标报价按</w:t>
      </w:r>
      <w:r>
        <w:rPr>
          <w:rFonts w:hint="eastAsia" w:ascii="宋体" w:hAnsi="宋体"/>
          <w:kern w:val="28"/>
          <w:sz w:val="28"/>
          <w:lang w:eastAsia="zh-CN"/>
        </w:rPr>
        <w:t>全费用综合单价</w:t>
      </w:r>
      <w:r>
        <w:rPr>
          <w:rFonts w:hint="eastAsia" w:ascii="宋体" w:hAnsi="宋体"/>
          <w:kern w:val="28"/>
          <w:sz w:val="28"/>
        </w:rPr>
        <w:t>填报，再根据各子目工程数量计算各子目合价，最后形成总价。全费用</w:t>
      </w:r>
      <w:r>
        <w:rPr>
          <w:rFonts w:hint="eastAsia" w:ascii="宋体" w:hAnsi="宋体"/>
          <w:kern w:val="28"/>
          <w:sz w:val="28"/>
          <w:lang w:eastAsia="zh-CN"/>
        </w:rPr>
        <w:t>全费用综合单价</w:t>
      </w:r>
      <w:r>
        <w:rPr>
          <w:rFonts w:hint="eastAsia" w:ascii="宋体" w:hAnsi="宋体"/>
          <w:kern w:val="28"/>
          <w:sz w:val="28"/>
        </w:rPr>
        <w:t>中投标人已充分考虑所有潜在风险。</w:t>
      </w:r>
    </w:p>
    <w:p>
      <w:pPr>
        <w:pStyle w:val="3"/>
        <w:spacing w:beforeLines="0" w:afterLines="0" w:line="360" w:lineRule="auto"/>
        <w:ind w:firstLine="560" w:firstLineChars="200"/>
        <w:jc w:val="left"/>
        <w:rPr>
          <w:rFonts w:hint="eastAsia" w:ascii="宋体" w:hAnsi="宋体"/>
          <w:kern w:val="28"/>
          <w:sz w:val="28"/>
        </w:rPr>
      </w:pPr>
      <w:r>
        <w:rPr>
          <w:rFonts w:hint="eastAsia" w:ascii="宋体" w:hAnsi="宋体"/>
          <w:kern w:val="28"/>
          <w:sz w:val="28"/>
        </w:rPr>
        <w:t>2、投标人应填写投标预算中所有工程项目的单价和总价，投标人没有填入单价或总价的项目将不予支付，并认为该项费用已包括在投标报价表的其他单价和总价中。投标报价时的单价和总价全部采用人民币表示。投标人在报价书中各分项合计费用与汇总表总费用有矛盾的以汇总表总金额为准。</w:t>
      </w:r>
    </w:p>
    <w:p>
      <w:pPr>
        <w:pStyle w:val="5"/>
        <w:rPr>
          <w:rFonts w:hint="eastAsia" w:ascii="宋体" w:hAnsi="宋体" w:eastAsia="宋体" w:cs="宋体"/>
          <w:sz w:val="28"/>
          <w:szCs w:val="28"/>
        </w:rPr>
      </w:pPr>
      <w:r>
        <w:rPr>
          <w:rFonts w:hint="eastAsia" w:ascii="宋体" w:hAnsi="宋体" w:eastAsia="宋体" w:cs="宋体"/>
          <w:sz w:val="28"/>
          <w:szCs w:val="28"/>
          <w:lang w:val="en-US" w:eastAsia="zh-CN"/>
        </w:rPr>
        <w:t>三</w:t>
      </w:r>
      <w:r>
        <w:rPr>
          <w:rFonts w:hint="eastAsia" w:ascii="宋体" w:hAnsi="宋体" w:eastAsia="宋体" w:cs="宋体"/>
          <w:sz w:val="28"/>
          <w:szCs w:val="28"/>
        </w:rPr>
        <w:t>、</w:t>
      </w:r>
      <w:r>
        <w:rPr>
          <w:rFonts w:hint="eastAsia" w:ascii="宋体" w:hAnsi="宋体" w:eastAsia="宋体" w:cs="宋体"/>
          <w:sz w:val="28"/>
          <w:szCs w:val="28"/>
          <w:lang w:eastAsia="zh-CN"/>
        </w:rPr>
        <w:t>项目</w:t>
      </w:r>
      <w:r>
        <w:rPr>
          <w:rFonts w:hint="eastAsia" w:ascii="宋体" w:hAnsi="宋体" w:eastAsia="宋体" w:cs="宋体"/>
          <w:sz w:val="28"/>
          <w:szCs w:val="28"/>
        </w:rPr>
        <w:t>要求</w:t>
      </w:r>
    </w:p>
    <w:p>
      <w:pPr>
        <w:tabs>
          <w:tab w:val="left" w:pos="900"/>
        </w:tabs>
        <w:ind w:firstLine="501" w:firstLineChars="179"/>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1、 本工程要求中标方</w:t>
      </w:r>
      <w:r>
        <w:rPr>
          <w:rFonts w:hint="eastAsia" w:ascii="宋体" w:hAnsi="宋体" w:eastAsia="宋体" w:cs="宋体"/>
          <w:sz w:val="28"/>
          <w:szCs w:val="28"/>
          <w:highlight w:val="none"/>
          <w:lang w:val="en-US" w:eastAsia="zh-CN"/>
        </w:rPr>
        <w:t>在</w:t>
      </w:r>
      <w:r>
        <w:rPr>
          <w:rFonts w:hint="eastAsia" w:ascii="宋体" w:hAnsi="宋体" w:eastAsia="宋体" w:cs="宋体"/>
          <w:sz w:val="28"/>
          <w:szCs w:val="28"/>
          <w:highlight w:val="none"/>
        </w:rPr>
        <w:t>投入正常运行之前实施自始至终全过程配合的工作方式--</w:t>
      </w:r>
      <w:r>
        <w:rPr>
          <w:rFonts w:hint="eastAsia" w:ascii="宋体" w:hAnsi="宋体" w:eastAsia="宋体" w:cs="宋体"/>
          <w:sz w:val="28"/>
          <w:szCs w:val="28"/>
          <w:highlight w:val="none"/>
          <w:lang w:eastAsia="zh-CN"/>
        </w:rPr>
        <w:t>设备</w:t>
      </w:r>
      <w:r>
        <w:rPr>
          <w:rFonts w:hint="eastAsia" w:ascii="宋体" w:hAnsi="宋体" w:eastAsia="宋体" w:cs="宋体"/>
          <w:sz w:val="28"/>
          <w:szCs w:val="28"/>
          <w:highlight w:val="none"/>
          <w:lang w:val="en-US" w:eastAsia="zh-CN"/>
        </w:rPr>
        <w:t>材料采购</w:t>
      </w:r>
      <w:r>
        <w:rPr>
          <w:rFonts w:hint="eastAsia" w:ascii="宋体" w:hAnsi="宋体" w:eastAsia="宋体" w:cs="宋体"/>
          <w:sz w:val="28"/>
          <w:szCs w:val="28"/>
          <w:highlight w:val="none"/>
        </w:rPr>
        <w:t>、安装、调试、</w:t>
      </w:r>
      <w:r>
        <w:rPr>
          <w:rFonts w:hint="eastAsia" w:ascii="宋体" w:hAnsi="宋体" w:eastAsia="宋体" w:cs="宋体"/>
          <w:sz w:val="28"/>
          <w:szCs w:val="28"/>
          <w:highlight w:val="none"/>
          <w:lang w:eastAsia="zh-CN"/>
        </w:rPr>
        <w:t>验收</w:t>
      </w:r>
      <w:r>
        <w:rPr>
          <w:rFonts w:hint="eastAsia" w:ascii="宋体" w:hAnsi="宋体" w:eastAsia="宋体" w:cs="宋体"/>
          <w:sz w:val="28"/>
          <w:szCs w:val="28"/>
          <w:highlight w:val="none"/>
        </w:rPr>
        <w:t>及维护保养</w:t>
      </w:r>
      <w:r>
        <w:rPr>
          <w:rFonts w:hint="eastAsia" w:ascii="宋体" w:hAnsi="宋体" w:eastAsia="宋体" w:cs="宋体"/>
          <w:sz w:val="28"/>
          <w:szCs w:val="28"/>
          <w:highlight w:val="none"/>
          <w:lang w:eastAsia="zh-CN"/>
        </w:rPr>
        <w:t>。</w:t>
      </w:r>
    </w:p>
    <w:p>
      <w:pPr>
        <w:ind w:firstLine="501" w:firstLineChars="179"/>
        <w:rPr>
          <w:rFonts w:hint="eastAsia" w:ascii="宋体" w:hAnsi="宋体" w:eastAsia="宋体" w:cs="宋体"/>
          <w:sz w:val="28"/>
          <w:szCs w:val="28"/>
          <w:highlight w:val="none"/>
        </w:rPr>
      </w:pPr>
      <w:r>
        <w:rPr>
          <w:rFonts w:hint="eastAsia" w:ascii="宋体" w:hAnsi="宋体" w:eastAsia="宋体" w:cs="宋体"/>
          <w:sz w:val="28"/>
          <w:szCs w:val="28"/>
          <w:highlight w:val="none"/>
        </w:rPr>
        <w:t>2、投标方可根据各自的经验，提出优化的建议方案（但投标报价不涉及建议方案）。</w:t>
      </w:r>
    </w:p>
    <w:p>
      <w:pPr>
        <w:ind w:firstLine="501" w:firstLineChars="179"/>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w:t>
      </w:r>
      <w:r>
        <w:rPr>
          <w:rFonts w:hint="eastAsia" w:ascii="宋体" w:hAnsi="宋体" w:eastAsia="宋体" w:cs="宋体"/>
          <w:sz w:val="28"/>
          <w:szCs w:val="28"/>
          <w:highlight w:val="none"/>
        </w:rPr>
        <w:t>、投标方必须负责提供</w:t>
      </w:r>
      <w:r>
        <w:rPr>
          <w:rFonts w:hint="eastAsia" w:ascii="宋体" w:hAnsi="宋体" w:eastAsia="宋体" w:cs="宋体"/>
          <w:sz w:val="28"/>
          <w:szCs w:val="28"/>
          <w:highlight w:val="none"/>
          <w:lang w:eastAsia="zh-CN"/>
        </w:rPr>
        <w:t>质保期</w:t>
      </w:r>
      <w:r>
        <w:rPr>
          <w:rFonts w:hint="eastAsia" w:ascii="宋体" w:hAnsi="宋体" w:eastAsia="宋体" w:cs="宋体"/>
          <w:sz w:val="28"/>
          <w:szCs w:val="28"/>
          <w:highlight w:val="none"/>
        </w:rPr>
        <w:t>内的维保和</w:t>
      </w:r>
      <w:r>
        <w:rPr>
          <w:rFonts w:hint="eastAsia" w:ascii="宋体" w:hAnsi="宋体" w:eastAsia="宋体" w:cs="宋体"/>
          <w:sz w:val="28"/>
          <w:szCs w:val="28"/>
          <w:highlight w:val="none"/>
          <w:lang w:eastAsia="zh-CN"/>
        </w:rPr>
        <w:t>质保期</w:t>
      </w:r>
      <w:r>
        <w:rPr>
          <w:rFonts w:hint="eastAsia" w:ascii="宋体" w:hAnsi="宋体" w:eastAsia="宋体" w:cs="宋体"/>
          <w:sz w:val="28"/>
          <w:szCs w:val="28"/>
          <w:highlight w:val="none"/>
        </w:rPr>
        <w:t>以后的长期维护保养方案。</w:t>
      </w:r>
    </w:p>
    <w:p>
      <w:pPr>
        <w:ind w:firstLine="501" w:firstLineChars="179"/>
        <w:rPr>
          <w:rFonts w:hint="eastAsia" w:ascii="宋体" w:hAnsi="宋体" w:cs="宋体"/>
          <w:sz w:val="28"/>
          <w:szCs w:val="28"/>
        </w:rPr>
      </w:pPr>
      <w:r>
        <w:rPr>
          <w:rFonts w:hint="eastAsia" w:ascii="宋体" w:hAnsi="宋体" w:eastAsia="宋体" w:cs="宋体"/>
          <w:sz w:val="28"/>
          <w:szCs w:val="28"/>
          <w:highlight w:val="none"/>
          <w:lang w:val="en-US" w:eastAsia="zh-CN"/>
        </w:rPr>
        <w:t>4</w:t>
      </w:r>
      <w:r>
        <w:rPr>
          <w:rFonts w:hint="eastAsia" w:ascii="宋体" w:hAnsi="宋体" w:eastAsia="宋体" w:cs="宋体"/>
          <w:sz w:val="28"/>
          <w:szCs w:val="28"/>
          <w:highlight w:val="none"/>
        </w:rPr>
        <w:t>、主要材料使用要求承包方供应之材料、成品、半成品均须有原厂证明和质量证书，且须在使用前进行试验检验并提供材质检验报告，试验检验合格方能在本工程中使用，试验检验费用由承包方负</w:t>
      </w:r>
      <w:r>
        <w:rPr>
          <w:rFonts w:hint="eastAsia" w:ascii="宋体" w:hAnsi="宋体" w:cs="宋体"/>
          <w:sz w:val="28"/>
          <w:szCs w:val="28"/>
          <w:highlight w:val="none"/>
        </w:rPr>
        <w:t>担。</w:t>
      </w:r>
    </w:p>
    <w:p>
      <w:pPr>
        <w:pStyle w:val="7"/>
        <w:rPr>
          <w:rFonts w:hint="eastAsia" w:ascii="宋体" w:hAnsi="宋体"/>
        </w:rPr>
      </w:pPr>
      <w:r>
        <w:rPr>
          <w:rFonts w:hint="eastAsia" w:ascii="宋体" w:hAnsi="宋体"/>
          <w:lang w:val="en-US" w:eastAsia="zh-CN"/>
        </w:rPr>
        <w:t>四</w:t>
      </w:r>
      <w:r>
        <w:rPr>
          <w:rFonts w:hint="eastAsia" w:ascii="宋体" w:hAnsi="宋体"/>
        </w:rPr>
        <w:t>、</w:t>
      </w:r>
      <w:r>
        <w:rPr>
          <w:rFonts w:hint="eastAsia" w:ascii="宋体" w:hAnsi="宋体"/>
          <w:lang w:val="en-US" w:eastAsia="zh-CN"/>
        </w:rPr>
        <w:t>现场</w:t>
      </w:r>
      <w:r>
        <w:rPr>
          <w:rFonts w:hint="eastAsia" w:ascii="宋体" w:hAnsi="宋体"/>
        </w:rPr>
        <w:t>要求</w:t>
      </w:r>
    </w:p>
    <w:p>
      <w:pPr>
        <w:ind w:firstLine="501" w:firstLineChars="179"/>
        <w:rPr>
          <w:rFonts w:hint="eastAsia" w:ascii="宋体" w:hAnsi="宋体" w:cs="宋体"/>
          <w:sz w:val="28"/>
          <w:szCs w:val="28"/>
        </w:rPr>
      </w:pPr>
      <w:r>
        <w:rPr>
          <w:rFonts w:hint="eastAsia" w:ascii="宋体" w:hAnsi="宋体" w:cs="宋体"/>
          <w:sz w:val="28"/>
          <w:szCs w:val="28"/>
        </w:rPr>
        <w:t>(1)施工现场拆迁及平整情况</w:t>
      </w:r>
      <w:r>
        <w:rPr>
          <w:rFonts w:hint="eastAsia" w:ascii="宋体" w:hAnsi="宋体" w:cs="宋体"/>
          <w:sz w:val="28"/>
          <w:szCs w:val="28"/>
          <w:lang w:eastAsia="zh-CN"/>
        </w:rPr>
        <w:t>：</w:t>
      </w:r>
      <w:r>
        <w:rPr>
          <w:rFonts w:hint="eastAsia" w:ascii="宋体" w:hAnsi="宋体" w:cs="宋体"/>
          <w:sz w:val="28"/>
          <w:szCs w:val="28"/>
        </w:rPr>
        <w:t>现貌由投标人自行踏勘，所需额外措施费用列入投标报价内，结算时不作调整。</w:t>
      </w:r>
    </w:p>
    <w:p>
      <w:pPr>
        <w:ind w:firstLine="560" w:firstLineChars="200"/>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lang w:val="en-US" w:eastAsia="zh-CN"/>
        </w:rPr>
        <w:t>2</w:t>
      </w:r>
      <w:r>
        <w:rPr>
          <w:rFonts w:hint="eastAsia" w:ascii="宋体" w:hAnsi="宋体" w:cs="宋体"/>
          <w:sz w:val="28"/>
          <w:szCs w:val="28"/>
        </w:rPr>
        <w:t>)道路</w:t>
      </w:r>
      <w:r>
        <w:rPr>
          <w:rFonts w:hint="eastAsia" w:ascii="宋体" w:hAnsi="宋体" w:cs="宋体"/>
          <w:sz w:val="28"/>
          <w:szCs w:val="28"/>
          <w:lang w:eastAsia="zh-CN"/>
        </w:rPr>
        <w:t>：</w:t>
      </w:r>
      <w:r>
        <w:rPr>
          <w:rFonts w:hint="eastAsia" w:ascii="宋体" w:hAnsi="宋体" w:cs="宋体"/>
          <w:sz w:val="28"/>
          <w:szCs w:val="28"/>
        </w:rPr>
        <w:t>现貌，由投标人自行踏勘，所需额外措施费用（包括新建便道、临时设施等及拆除）列入投标报价内，结算时不作调整。</w:t>
      </w:r>
    </w:p>
    <w:p>
      <w:pPr>
        <w:ind w:firstLine="501" w:firstLineChars="179"/>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lang w:val="en-US" w:eastAsia="zh-CN"/>
        </w:rPr>
        <w:t>3</w:t>
      </w:r>
      <w:r>
        <w:rPr>
          <w:rFonts w:hint="eastAsia" w:ascii="宋体" w:hAnsi="宋体" w:cs="宋体"/>
          <w:sz w:val="28"/>
          <w:szCs w:val="28"/>
        </w:rPr>
        <w:t>)承包人必须服从建设单位的各项指令、及时接收各项通知及各项合理的罚款措施，否则造成工期、调试、验收、试运行、</w:t>
      </w:r>
      <w:r>
        <w:rPr>
          <w:rFonts w:hint="eastAsia" w:ascii="宋体" w:hAnsi="宋体" w:cs="宋体"/>
          <w:sz w:val="28"/>
          <w:szCs w:val="28"/>
          <w:lang w:val="en-US" w:eastAsia="zh-CN"/>
        </w:rPr>
        <w:t>交付</w:t>
      </w:r>
      <w:r>
        <w:rPr>
          <w:rFonts w:hint="eastAsia" w:ascii="宋体" w:hAnsi="宋体" w:cs="宋体"/>
          <w:sz w:val="28"/>
          <w:szCs w:val="28"/>
        </w:rPr>
        <w:t>等延误等均有承包人负责（包括所有费用）。</w:t>
      </w:r>
    </w:p>
    <w:p>
      <w:pPr>
        <w:ind w:firstLine="501" w:firstLineChars="179"/>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lang w:val="en-US" w:eastAsia="zh-CN"/>
        </w:rPr>
        <w:t>4</w:t>
      </w:r>
      <w:r>
        <w:rPr>
          <w:rFonts w:hint="eastAsia" w:ascii="宋体" w:hAnsi="宋体" w:cs="宋体"/>
          <w:sz w:val="28"/>
          <w:szCs w:val="28"/>
        </w:rPr>
        <w:t>)承包人必须配合阜南农村商业银行总部金融大厦</w:t>
      </w:r>
      <w:r>
        <w:rPr>
          <w:rFonts w:hint="eastAsia" w:ascii="宋体" w:hAnsi="宋体" w:cs="宋体"/>
          <w:sz w:val="28"/>
          <w:szCs w:val="28"/>
          <w:lang w:val="en-US" w:eastAsia="zh-CN"/>
        </w:rPr>
        <w:t>项目</w:t>
      </w:r>
      <w:r>
        <w:rPr>
          <w:rFonts w:hint="eastAsia" w:ascii="宋体" w:hAnsi="宋体" w:cs="宋体"/>
          <w:sz w:val="28"/>
          <w:szCs w:val="28"/>
        </w:rPr>
        <w:t>各配套系统的施工，如有损坏其他各系统成品的所有责任及费用均有承包人负责。</w:t>
      </w:r>
    </w:p>
    <w:p>
      <w:pPr>
        <w:ind w:firstLine="501" w:firstLineChars="179"/>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lang w:val="en-US" w:eastAsia="zh-CN"/>
        </w:rPr>
        <w:t>5</w:t>
      </w:r>
      <w:r>
        <w:rPr>
          <w:rFonts w:hint="eastAsia" w:ascii="宋体" w:hAnsi="宋体" w:cs="宋体"/>
          <w:sz w:val="28"/>
          <w:szCs w:val="28"/>
        </w:rPr>
        <w:t>)所有</w:t>
      </w:r>
      <w:r>
        <w:rPr>
          <w:rFonts w:hint="eastAsia" w:ascii="宋体" w:hAnsi="宋体" w:cs="宋体"/>
          <w:sz w:val="28"/>
          <w:szCs w:val="28"/>
          <w:lang w:val="en-US" w:eastAsia="zh-CN"/>
        </w:rPr>
        <w:t>承包</w:t>
      </w:r>
      <w:r>
        <w:rPr>
          <w:rFonts w:hint="eastAsia" w:ascii="宋体" w:hAnsi="宋体" w:cs="宋体"/>
          <w:sz w:val="28"/>
          <w:szCs w:val="28"/>
        </w:rPr>
        <w:t>范围内的设备、材料、工具等进场的签收存放包括成品保护均有承包人自行负责。</w:t>
      </w:r>
    </w:p>
    <w:p>
      <w:pPr>
        <w:ind w:firstLine="280" w:firstLineChars="10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val="en-US" w:eastAsia="zh-CN"/>
        </w:rPr>
        <w:t>6</w:t>
      </w:r>
      <w:r>
        <w:rPr>
          <w:rFonts w:hint="eastAsia" w:ascii="宋体" w:hAnsi="宋体" w:cs="宋体"/>
          <w:sz w:val="28"/>
          <w:szCs w:val="28"/>
        </w:rPr>
        <w:t>)前期所有配套费及后期所有验收的费均有承包人自行负责。</w:t>
      </w:r>
    </w:p>
    <w:p>
      <w:pPr>
        <w:pStyle w:val="16"/>
        <w:rPr>
          <w:rFonts w:hint="eastAsia"/>
        </w:rPr>
      </w:pPr>
    </w:p>
    <w:p>
      <w:pPr>
        <w:numPr>
          <w:ilvl w:val="0"/>
          <w:numId w:val="0"/>
        </w:numPr>
        <w:rPr>
          <w:rFonts w:hint="eastAsia" w:ascii="宋体" w:hAnsi="宋体" w:eastAsia="等线 Light" w:cs="Times New Roman"/>
          <w:b/>
          <w:kern w:val="2"/>
          <w:sz w:val="28"/>
          <w:szCs w:val="22"/>
          <w:lang w:val="en-US" w:eastAsia="zh-CN"/>
        </w:rPr>
      </w:pPr>
      <w:r>
        <w:rPr>
          <w:rFonts w:hint="eastAsia" w:ascii="宋体" w:hAnsi="宋体" w:eastAsia="等线 Light" w:cs="Times New Roman"/>
          <w:b/>
          <w:kern w:val="2"/>
          <w:sz w:val="28"/>
          <w:szCs w:val="22"/>
          <w:lang w:val="en-US" w:eastAsia="zh-CN"/>
        </w:rPr>
        <w:t>五、技术要求</w:t>
      </w:r>
    </w:p>
    <w:p>
      <w:pPr>
        <w:tabs>
          <w:tab w:val="left" w:pos="900"/>
        </w:tabs>
        <w:ind w:firstLine="501" w:firstLineChars="179"/>
        <w:rPr>
          <w:rFonts w:hint="default" w:ascii="宋体" w:hAnsi="宋体" w:cs="宋体"/>
          <w:sz w:val="28"/>
          <w:szCs w:val="28"/>
          <w:highlight w:val="none"/>
          <w:lang w:val="en-US" w:eastAsia="zh-CN"/>
        </w:rPr>
      </w:pPr>
      <w:r>
        <w:rPr>
          <w:rFonts w:hint="eastAsia" w:ascii="宋体" w:hAnsi="宋体" w:cs="宋体"/>
          <w:sz w:val="28"/>
          <w:szCs w:val="28"/>
          <w:highlight w:val="none"/>
          <w:lang w:val="en-US" w:eastAsia="zh-CN"/>
        </w:rPr>
        <w:t>1、施工要求</w:t>
      </w:r>
    </w:p>
    <w:p>
      <w:pPr>
        <w:tabs>
          <w:tab w:val="left" w:pos="900"/>
        </w:tabs>
        <w:ind w:firstLine="560" w:firstLineChars="200"/>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（1）施工承包方式为包工包料全包方式。</w:t>
      </w:r>
    </w:p>
    <w:p>
      <w:pPr>
        <w:tabs>
          <w:tab w:val="left" w:pos="900"/>
        </w:tabs>
        <w:ind w:firstLine="560" w:firstLineChars="200"/>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（2）施工单位需具备相应的施工资质和安全资格证书。</w:t>
      </w:r>
    </w:p>
    <w:p>
      <w:pPr>
        <w:tabs>
          <w:tab w:val="left" w:pos="900"/>
        </w:tabs>
        <w:ind w:firstLine="560" w:firstLineChars="200"/>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（3）特种作业类施工人员需具备特种作业人员操作证书。</w:t>
      </w:r>
    </w:p>
    <w:p>
      <w:pPr>
        <w:tabs>
          <w:tab w:val="left" w:pos="900"/>
        </w:tabs>
        <w:ind w:firstLine="560" w:firstLineChars="200"/>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（4）工程施工需执行国家规范及标准。</w:t>
      </w:r>
    </w:p>
    <w:p>
      <w:pPr>
        <w:tabs>
          <w:tab w:val="left" w:pos="900"/>
        </w:tabs>
        <w:ind w:firstLine="560" w:firstLineChars="200"/>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（5）在满足以上四条的基础上，要求本工程必须由中标单位自己的队伍施工，不得转包他人施工。</w:t>
      </w:r>
    </w:p>
    <w:p>
      <w:pPr>
        <w:tabs>
          <w:tab w:val="left" w:pos="900"/>
        </w:tabs>
        <w:ind w:firstLine="501" w:firstLineChars="179"/>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2、工程材料应符合国家行业标准或相应的国际最新标准，保证正常运行。质量检验、安全检查验收手续及在本市有关部门检验及发证手续均由中标方办理，其费用由中标方承担。</w:t>
      </w:r>
    </w:p>
    <w:p>
      <w:pPr>
        <w:tabs>
          <w:tab w:val="left" w:pos="900"/>
        </w:tabs>
        <w:ind w:firstLine="501" w:firstLineChars="179"/>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3、施工组织设计</w:t>
      </w:r>
    </w:p>
    <w:p>
      <w:pPr>
        <w:tabs>
          <w:tab w:val="left" w:pos="900"/>
        </w:tabs>
        <w:ind w:firstLine="501" w:firstLineChars="179"/>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投标人应详细编制施工组织设计，详细叙述关键部位的质量保证措施。</w:t>
      </w:r>
    </w:p>
    <w:p>
      <w:pPr>
        <w:tabs>
          <w:tab w:val="left" w:pos="900"/>
        </w:tabs>
        <w:ind w:firstLine="501" w:firstLineChars="179"/>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4、质量保证期及保修：质量保证期最低要求两年，投标人可以就本项目向招标人作出让利行为。保修期间所有费用由中标人承担。</w:t>
      </w:r>
    </w:p>
    <w:p>
      <w:pPr>
        <w:numPr>
          <w:ilvl w:val="0"/>
          <w:numId w:val="0"/>
        </w:numPr>
        <w:rPr>
          <w:rFonts w:hint="eastAsia" w:ascii="宋体" w:hAnsi="宋体" w:eastAsia="等线 Light" w:cs="Times New Roman"/>
          <w:b/>
          <w:kern w:val="2"/>
          <w:sz w:val="28"/>
          <w:szCs w:val="22"/>
          <w:lang w:val="en-US" w:eastAsia="zh-CN"/>
        </w:rPr>
      </w:pPr>
      <w:r>
        <w:rPr>
          <w:rFonts w:hint="eastAsia" w:ascii="宋体" w:hAnsi="宋体" w:eastAsia="等线 Light" w:cs="Times New Roman"/>
          <w:b/>
          <w:kern w:val="2"/>
          <w:sz w:val="28"/>
          <w:szCs w:val="22"/>
          <w:lang w:val="en-US" w:eastAsia="zh-CN"/>
        </w:rPr>
        <w:t>六、其他</w:t>
      </w:r>
    </w:p>
    <w:p>
      <w:pPr>
        <w:ind w:firstLine="560" w:firstLineChars="200"/>
        <w:rPr>
          <w:rFonts w:ascii="宋体" w:hAnsi="宋体" w:cs="宋体"/>
          <w:bCs/>
          <w:sz w:val="28"/>
          <w:szCs w:val="28"/>
        </w:rPr>
      </w:pPr>
      <w:r>
        <w:rPr>
          <w:rFonts w:hint="eastAsia" w:ascii="宋体" w:hAnsi="宋体" w:cs="宋体"/>
          <w:bCs/>
          <w:sz w:val="28"/>
          <w:szCs w:val="28"/>
        </w:rPr>
        <w:t>报价依据招标文件、图纸</w:t>
      </w:r>
      <w:r>
        <w:rPr>
          <w:rFonts w:hint="eastAsia" w:ascii="宋体" w:hAnsi="宋体" w:cs="宋体"/>
          <w:bCs/>
          <w:sz w:val="28"/>
          <w:szCs w:val="28"/>
          <w:lang w:eastAsia="zh-CN"/>
        </w:rPr>
        <w:t>、</w:t>
      </w:r>
      <w:r>
        <w:rPr>
          <w:rFonts w:hint="eastAsia" w:ascii="宋体" w:hAnsi="宋体" w:cs="宋体"/>
          <w:bCs/>
          <w:sz w:val="28"/>
          <w:szCs w:val="28"/>
          <w:lang w:val="en-US" w:eastAsia="zh-CN"/>
        </w:rPr>
        <w:t>技术规格书</w:t>
      </w:r>
      <w:r>
        <w:rPr>
          <w:rFonts w:hint="eastAsia" w:ascii="宋体" w:hAnsi="宋体" w:cs="宋体"/>
          <w:bCs/>
          <w:sz w:val="28"/>
          <w:szCs w:val="28"/>
        </w:rPr>
        <w:t>，不可以依据各自的修改方案另行报价。</w:t>
      </w:r>
    </w:p>
    <w:p>
      <w:pPr>
        <w:spacing w:line="480" w:lineRule="auto"/>
        <w:jc w:val="center"/>
        <w:rPr>
          <w:rFonts w:ascii="仿宋" w:hAnsi="仿宋" w:eastAsia="仿宋" w:cs="仿宋"/>
          <w:b/>
          <w:sz w:val="48"/>
          <w:szCs w:val="48"/>
        </w:rPr>
      </w:pPr>
      <w:r>
        <w:rPr>
          <w:rFonts w:hint="eastAsia" w:ascii="宋体" w:hAnsi="宋体" w:cs="宋体"/>
          <w:b/>
          <w:sz w:val="28"/>
          <w:szCs w:val="28"/>
        </w:rPr>
        <w:br w:type="page"/>
      </w:r>
    </w:p>
    <w:p>
      <w:pPr>
        <w:spacing w:line="480" w:lineRule="auto"/>
        <w:jc w:val="both"/>
        <w:rPr>
          <w:rFonts w:hint="eastAsia" w:ascii="仿宋" w:hAnsi="仿宋" w:eastAsia="仿宋" w:cs="仿宋"/>
          <w:b/>
          <w:sz w:val="52"/>
          <w:szCs w:val="52"/>
        </w:rPr>
      </w:pPr>
    </w:p>
    <w:p>
      <w:pPr>
        <w:spacing w:line="540" w:lineRule="exact"/>
        <w:jc w:val="center"/>
        <w:rPr>
          <w:rFonts w:hint="eastAsia" w:ascii="宋体" w:hAnsi="宋体" w:eastAsia="宋体" w:cs="宋体"/>
          <w:b w:val="0"/>
          <w:bCs/>
          <w:sz w:val="48"/>
          <w:szCs w:val="48"/>
        </w:rPr>
      </w:pPr>
      <w:r>
        <w:rPr>
          <w:rFonts w:hint="eastAsia" w:ascii="宋体" w:hAnsi="宋体" w:eastAsia="宋体" w:cs="宋体"/>
          <w:b w:val="0"/>
          <w:bCs/>
          <w:sz w:val="48"/>
          <w:szCs w:val="48"/>
        </w:rPr>
        <w:t>建设工程施工</w:t>
      </w:r>
      <w:r>
        <w:rPr>
          <w:rFonts w:hint="eastAsia" w:ascii="宋体" w:hAnsi="宋体" w:eastAsia="宋体" w:cs="宋体"/>
          <w:b w:val="0"/>
          <w:bCs/>
          <w:sz w:val="48"/>
          <w:szCs w:val="48"/>
          <w:lang w:val="en-US" w:eastAsia="zh-CN"/>
        </w:rPr>
        <w:t>专业分</w:t>
      </w:r>
      <w:r>
        <w:rPr>
          <w:rFonts w:hint="eastAsia" w:ascii="宋体" w:hAnsi="宋体" w:eastAsia="宋体" w:cs="宋体"/>
          <w:b w:val="0"/>
          <w:bCs/>
          <w:sz w:val="48"/>
          <w:szCs w:val="48"/>
        </w:rPr>
        <w:t>包合同</w:t>
      </w:r>
    </w:p>
    <w:p>
      <w:pPr>
        <w:adjustRightInd w:val="0"/>
        <w:snapToGrid w:val="0"/>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240" w:lineRule="auto"/>
        <w:jc w:val="left"/>
        <w:rPr>
          <w:rFonts w:hint="eastAsia" w:ascii="宋体" w:hAnsi="宋体" w:eastAsia="宋体" w:cs="宋体"/>
          <w:b w:val="0"/>
          <w:bCs/>
        </w:rPr>
      </w:pPr>
    </w:p>
    <w:p>
      <w:pPr>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540" w:lineRule="exact"/>
        <w:jc w:val="both"/>
        <w:rPr>
          <w:rFonts w:hint="eastAsia" w:ascii="宋体" w:hAnsi="宋体" w:eastAsia="宋体" w:cs="宋体"/>
          <w:b w:val="0"/>
          <w:bCs/>
          <w:sz w:val="56"/>
          <w:szCs w:val="48"/>
        </w:rPr>
      </w:pPr>
    </w:p>
    <w:p>
      <w:pPr>
        <w:spacing w:line="540" w:lineRule="exact"/>
        <w:jc w:val="both"/>
        <w:rPr>
          <w:rFonts w:hint="eastAsia" w:ascii="宋体" w:hAnsi="宋体" w:eastAsia="宋体" w:cs="宋体"/>
          <w:b w:val="0"/>
          <w:bCs/>
          <w:sz w:val="28"/>
          <w:szCs w:val="28"/>
          <w:lang w:val="en-US" w:eastAsia="zh-CN"/>
        </w:rPr>
      </w:pPr>
    </w:p>
    <w:p>
      <w:pPr>
        <w:spacing w:line="540" w:lineRule="exact"/>
        <w:jc w:val="center"/>
        <w:rPr>
          <w:rFonts w:hint="eastAsia" w:ascii="宋体" w:hAnsi="宋体" w:eastAsia="宋体" w:cs="宋体"/>
          <w:b w:val="0"/>
          <w:bCs/>
          <w:sz w:val="28"/>
          <w:szCs w:val="28"/>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eastAsia" w:ascii="宋体" w:hAnsi="宋体" w:eastAsia="宋体" w:cs="宋体"/>
          <w:b w:val="0"/>
          <w:bCs/>
          <w:sz w:val="32"/>
          <w:szCs w:val="32"/>
          <w:u w:val="single"/>
        </w:rPr>
      </w:pPr>
      <w:r>
        <w:rPr>
          <w:rFonts w:hint="eastAsia" w:ascii="宋体" w:hAnsi="宋体" w:eastAsia="宋体" w:cs="宋体"/>
          <w:b w:val="0"/>
          <w:bCs/>
          <w:sz w:val="32"/>
          <w:szCs w:val="32"/>
        </w:rPr>
        <w:t>承包单位：</w:t>
      </w:r>
      <w:r>
        <w:rPr>
          <w:rFonts w:hint="eastAsia" w:ascii="宋体" w:hAnsi="宋体" w:eastAsia="宋体" w:cs="宋体"/>
          <w:b w:val="0"/>
          <w:bCs/>
          <w:sz w:val="32"/>
          <w:szCs w:val="32"/>
          <w:u w:val="single"/>
        </w:rPr>
        <w:t xml:space="preserve">                     </w:t>
      </w:r>
      <w:r>
        <w:rPr>
          <w:rFonts w:hint="eastAsia" w:ascii="宋体" w:hAnsi="宋体" w:eastAsia="宋体" w:cs="宋体"/>
          <w:b w:val="0"/>
          <w:bCs/>
          <w:sz w:val="32"/>
          <w:szCs w:val="32"/>
          <w:u w:val="single"/>
          <w:lang w:val="en-US" w:eastAsia="zh-CN"/>
        </w:rPr>
        <w:t xml:space="preserve">   </w:t>
      </w:r>
      <w:r>
        <w:rPr>
          <w:rFonts w:hint="eastAsia" w:ascii="宋体" w:hAnsi="宋体" w:eastAsia="宋体" w:cs="宋体"/>
          <w:b w:val="0"/>
          <w:bCs/>
          <w:sz w:val="32"/>
          <w:szCs w:val="32"/>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eastAsia" w:ascii="宋体" w:hAnsi="宋体" w:eastAsia="宋体" w:cs="宋体"/>
          <w:b w:val="0"/>
          <w:bCs/>
          <w:sz w:val="32"/>
          <w:szCs w:val="32"/>
          <w:u w:val="single"/>
        </w:rPr>
      </w:pPr>
      <w:r>
        <w:rPr>
          <w:rFonts w:hint="eastAsia" w:ascii="宋体" w:hAnsi="宋体" w:eastAsia="宋体" w:cs="宋体"/>
          <w:b w:val="0"/>
          <w:bCs/>
          <w:sz w:val="32"/>
          <w:szCs w:val="32"/>
        </w:rPr>
        <w:t>分包单位：</w:t>
      </w:r>
      <w:r>
        <w:rPr>
          <w:rFonts w:hint="eastAsia" w:ascii="宋体" w:hAnsi="宋体" w:eastAsia="宋体" w:cs="宋体"/>
          <w:b w:val="0"/>
          <w:bCs/>
          <w:sz w:val="32"/>
          <w:szCs w:val="32"/>
          <w:u w:val="single"/>
        </w:rPr>
        <w:t xml:space="preserve">                    </w:t>
      </w:r>
      <w:r>
        <w:rPr>
          <w:rFonts w:hint="eastAsia" w:ascii="宋体" w:hAnsi="宋体" w:eastAsia="宋体" w:cs="宋体"/>
          <w:b w:val="0"/>
          <w:bCs/>
          <w:sz w:val="32"/>
          <w:szCs w:val="32"/>
          <w:u w:val="single"/>
          <w:lang w:val="en-US" w:eastAsia="zh-CN"/>
        </w:rPr>
        <w:t xml:space="preserve">   </w:t>
      </w:r>
      <w:r>
        <w:rPr>
          <w:rFonts w:hint="eastAsia" w:ascii="宋体" w:hAnsi="宋体" w:eastAsia="宋体" w:cs="宋体"/>
          <w:b w:val="0"/>
          <w:bCs/>
          <w:sz w:val="32"/>
          <w:szCs w:val="32"/>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eastAsia" w:ascii="宋体" w:hAnsi="宋体" w:eastAsia="宋体" w:cs="宋体"/>
          <w:b w:val="0"/>
          <w:bCs/>
          <w:sz w:val="32"/>
          <w:szCs w:val="32"/>
          <w:u w:val="single"/>
        </w:rPr>
      </w:pPr>
      <w:r>
        <w:rPr>
          <w:rFonts w:hint="eastAsia" w:ascii="宋体" w:hAnsi="宋体" w:eastAsia="宋体" w:cs="宋体"/>
          <w:b w:val="0"/>
          <w:bCs/>
          <w:sz w:val="32"/>
          <w:szCs w:val="32"/>
        </w:rPr>
        <w:t>项目名称：</w:t>
      </w:r>
      <w:r>
        <w:rPr>
          <w:rFonts w:hint="eastAsia" w:ascii="宋体" w:hAnsi="宋体" w:eastAsia="宋体" w:cs="宋体"/>
          <w:b w:val="0"/>
          <w:bCs/>
          <w:sz w:val="32"/>
          <w:szCs w:val="32"/>
          <w:u w:val="single"/>
        </w:rPr>
        <w:t xml:space="preserve"> （项目名称+</w:t>
      </w:r>
      <w:r>
        <w:rPr>
          <w:rFonts w:hint="eastAsia" w:ascii="宋体" w:hAnsi="宋体" w:cs="宋体"/>
          <w:b w:val="0"/>
          <w:bCs/>
          <w:sz w:val="32"/>
          <w:szCs w:val="32"/>
          <w:u w:val="single"/>
          <w:lang w:val="en-US" w:eastAsia="zh-CN"/>
        </w:rPr>
        <w:t>智能化</w:t>
      </w:r>
      <w:r>
        <w:rPr>
          <w:rFonts w:hint="eastAsia" w:ascii="宋体" w:hAnsi="宋体" w:eastAsia="宋体" w:cs="宋体"/>
          <w:b w:val="0"/>
          <w:bCs/>
          <w:sz w:val="32"/>
          <w:szCs w:val="32"/>
          <w:u w:val="single"/>
          <w:lang w:val="en-US" w:eastAsia="zh-CN"/>
        </w:rPr>
        <w:t>工程</w:t>
      </w:r>
      <w:r>
        <w:rPr>
          <w:rFonts w:hint="eastAsia" w:ascii="宋体" w:hAnsi="宋体" w:eastAsia="宋体" w:cs="宋体"/>
          <w:b w:val="0"/>
          <w:bCs/>
          <w:sz w:val="32"/>
          <w:szCs w:val="32"/>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eastAsia" w:ascii="宋体" w:hAnsi="宋体" w:eastAsia="宋体" w:cs="宋体"/>
          <w:b w:val="0"/>
          <w:bCs/>
          <w:sz w:val="32"/>
          <w:szCs w:val="32"/>
          <w:u w:val="single"/>
        </w:rPr>
      </w:pPr>
      <w:r>
        <w:rPr>
          <w:rFonts w:hint="eastAsia" w:ascii="宋体" w:hAnsi="宋体" w:eastAsia="宋体" w:cs="宋体"/>
          <w:b w:val="0"/>
          <w:bCs/>
          <w:sz w:val="32"/>
          <w:szCs w:val="32"/>
        </w:rPr>
        <w:t>签订日期：</w:t>
      </w:r>
      <w:r>
        <w:rPr>
          <w:rFonts w:hint="eastAsia" w:ascii="宋体" w:hAnsi="宋体" w:eastAsia="宋体" w:cs="宋体"/>
          <w:b w:val="0"/>
          <w:bCs/>
          <w:sz w:val="32"/>
          <w:szCs w:val="32"/>
          <w:u w:val="single"/>
        </w:rPr>
        <w:t xml:space="preserve">       年      月      日    </w:t>
      </w:r>
    </w:p>
    <w:p>
      <w:pPr>
        <w:pStyle w:val="2"/>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eastAsia" w:ascii="宋体" w:hAnsi="宋体" w:eastAsia="宋体" w:cs="宋体"/>
          <w:b w:val="0"/>
          <w:bCs/>
          <w:sz w:val="32"/>
          <w:szCs w:val="32"/>
          <w:u w:val="single"/>
          <w:lang w:val="en-US" w:eastAsia="zh-CN"/>
        </w:rPr>
      </w:pPr>
    </w:p>
    <w:p>
      <w:pPr>
        <w:pStyle w:val="5"/>
        <w:spacing w:line="480" w:lineRule="exact"/>
        <w:jc w:val="center"/>
        <w:rPr>
          <w:rFonts w:hint="eastAsia" w:ascii="宋体" w:hAnsi="宋体" w:eastAsia="宋体" w:cs="宋体"/>
          <w:b/>
          <w:bCs/>
          <w:kern w:val="0"/>
          <w:sz w:val="44"/>
          <w:szCs w:val="44"/>
          <w:shd w:val="clear" w:color="auto" w:fill="FFFFFF"/>
          <w:lang w:val="en-US" w:eastAsia="zh-CN"/>
        </w:rPr>
      </w:pPr>
      <w:r>
        <w:rPr>
          <w:rFonts w:hint="eastAsia" w:ascii="宋体" w:hAnsi="宋体" w:eastAsia="宋体" w:cs="宋体"/>
          <w:b/>
          <w:bCs/>
          <w:sz w:val="44"/>
          <w:szCs w:val="44"/>
        </w:rPr>
        <w:t>智能化项目施工合同</w:t>
      </w:r>
    </w:p>
    <w:p>
      <w:pPr>
        <w:keepNext w:val="0"/>
        <w:keepLines w:val="0"/>
        <w:pageBreakBefore w:val="0"/>
        <w:widowControl/>
        <w:kinsoku/>
        <w:wordWrap/>
        <w:overflowPunct/>
        <w:topLinePunct w:val="0"/>
        <w:bidi w:val="0"/>
        <w:spacing w:line="460" w:lineRule="exact"/>
        <w:ind w:firstLine="0" w:firstLineChars="0"/>
        <w:rPr>
          <w:rFonts w:hint="eastAsia"/>
        </w:rPr>
      </w:pPr>
    </w:p>
    <w:p>
      <w:pPr>
        <w:pStyle w:val="14"/>
        <w:bidi w:val="0"/>
        <w:rPr>
          <w:rFonts w:hint="eastAsia"/>
        </w:rPr>
      </w:pPr>
    </w:p>
    <w:p>
      <w:pPr>
        <w:keepNext w:val="0"/>
        <w:keepLines w:val="0"/>
        <w:pageBreakBefore w:val="0"/>
        <w:widowControl w:val="0"/>
        <w:tabs>
          <w:tab w:val="left" w:pos="900"/>
        </w:tabs>
        <w:kinsoku/>
        <w:wordWrap/>
        <w:overflowPunct/>
        <w:topLinePunct w:val="0"/>
        <w:autoSpaceDE/>
        <w:autoSpaceDN/>
        <w:bidi w:val="0"/>
        <w:spacing w:line="500" w:lineRule="exact"/>
        <w:ind w:left="0" w:leftChars="0" w:firstLine="840" w:firstLineChars="300"/>
        <w:textAlignment w:val="auto"/>
        <w:rPr>
          <w:rFonts w:hint="eastAsia" w:ascii="宋体" w:hAnsi="宋体" w:eastAsia="宋体" w:cs="宋体"/>
          <w:color w:val="auto"/>
          <w:kern w:val="0"/>
          <w:sz w:val="28"/>
          <w:szCs w:val="28"/>
          <w:shd w:val="clear" w:color="auto" w:fill="FFFFFF"/>
          <w:lang w:eastAsia="zh-CN"/>
        </w:rPr>
      </w:pPr>
      <w:r>
        <w:rPr>
          <w:rFonts w:hint="eastAsia" w:ascii="宋体" w:hAnsi="宋体" w:eastAsia="宋体" w:cs="宋体"/>
          <w:color w:val="auto"/>
          <w:kern w:val="0"/>
          <w:sz w:val="28"/>
          <w:szCs w:val="28"/>
          <w:shd w:val="clear" w:color="auto" w:fill="FFFFFF"/>
          <w:lang w:val="en-US" w:eastAsia="zh-CN"/>
        </w:rPr>
        <w:t>承</w:t>
      </w:r>
      <w:r>
        <w:rPr>
          <w:rFonts w:hint="eastAsia" w:ascii="宋体" w:hAnsi="宋体" w:eastAsia="宋体" w:cs="宋体"/>
          <w:color w:val="auto"/>
          <w:kern w:val="0"/>
          <w:sz w:val="28"/>
          <w:szCs w:val="28"/>
          <w:shd w:val="clear" w:color="auto" w:fill="FFFFFF"/>
        </w:rPr>
        <w:t>包方：</w:t>
      </w:r>
      <w:r>
        <w:rPr>
          <w:rFonts w:hint="eastAsia" w:ascii="宋体" w:hAnsi="宋体" w:eastAsia="宋体" w:cs="宋体"/>
          <w:color w:val="auto"/>
          <w:kern w:val="0"/>
          <w:sz w:val="28"/>
          <w:szCs w:val="28"/>
          <w:u w:val="single"/>
          <w:shd w:val="clear" w:color="auto" w:fill="FFFFFF"/>
          <w:lang w:val="en-US" w:eastAsia="zh-CN"/>
        </w:rPr>
        <w:t xml:space="preserve">   </w:t>
      </w:r>
      <w:r>
        <w:rPr>
          <w:rFonts w:hint="eastAsia" w:ascii="宋体" w:hAnsi="宋体" w:cs="宋体"/>
          <w:color w:val="auto"/>
          <w:kern w:val="0"/>
          <w:sz w:val="28"/>
          <w:szCs w:val="28"/>
          <w:u w:val="single"/>
          <w:shd w:val="clear" w:color="auto" w:fill="FFFFFF"/>
          <w:lang w:val="en-US" w:eastAsia="zh-CN"/>
        </w:rPr>
        <w:t xml:space="preserve">                            </w:t>
      </w:r>
      <w:r>
        <w:rPr>
          <w:rFonts w:hint="eastAsia" w:ascii="宋体" w:hAnsi="宋体" w:eastAsia="宋体" w:cs="宋体"/>
          <w:color w:val="auto"/>
          <w:kern w:val="0"/>
          <w:sz w:val="28"/>
          <w:szCs w:val="28"/>
          <w:u w:val="single"/>
          <w:shd w:val="clear" w:color="auto" w:fill="FFFFFF"/>
        </w:rPr>
        <w:t xml:space="preserve"> </w:t>
      </w:r>
      <w:r>
        <w:rPr>
          <w:rFonts w:hint="eastAsia" w:ascii="宋体" w:hAnsi="宋体" w:eastAsia="宋体" w:cs="宋体"/>
          <w:color w:val="auto"/>
          <w:kern w:val="0"/>
          <w:sz w:val="28"/>
          <w:szCs w:val="28"/>
          <w:shd w:val="clear" w:color="auto" w:fill="FFFFFF"/>
        </w:rPr>
        <w:t>（以下简称甲方）</w:t>
      </w:r>
    </w:p>
    <w:p>
      <w:pPr>
        <w:keepNext w:val="0"/>
        <w:keepLines w:val="0"/>
        <w:pageBreakBefore w:val="0"/>
        <w:widowControl w:val="0"/>
        <w:tabs>
          <w:tab w:val="left" w:pos="900"/>
        </w:tabs>
        <w:kinsoku/>
        <w:wordWrap/>
        <w:overflowPunct/>
        <w:topLinePunct w:val="0"/>
        <w:autoSpaceDE/>
        <w:autoSpaceDN/>
        <w:bidi w:val="0"/>
        <w:spacing w:line="500" w:lineRule="exact"/>
        <w:ind w:left="0" w:leftChars="0" w:firstLine="840" w:firstLineChars="300"/>
        <w:textAlignment w:val="auto"/>
        <w:rPr>
          <w:rFonts w:hint="eastAsia" w:ascii="宋体" w:hAnsi="宋体" w:eastAsia="宋体" w:cs="宋体"/>
          <w:color w:val="auto"/>
          <w:kern w:val="0"/>
          <w:sz w:val="28"/>
          <w:szCs w:val="28"/>
          <w:shd w:val="clear" w:color="auto" w:fill="FFFFFF"/>
        </w:rPr>
      </w:pPr>
      <w:r>
        <w:rPr>
          <w:rFonts w:hint="eastAsia" w:ascii="宋体" w:hAnsi="宋体" w:eastAsia="宋体" w:cs="宋体"/>
          <w:color w:val="auto"/>
          <w:kern w:val="0"/>
          <w:sz w:val="28"/>
          <w:szCs w:val="28"/>
          <w:shd w:val="clear" w:color="auto" w:fill="FFFFFF"/>
          <w:lang w:val="en-US" w:eastAsia="zh-CN"/>
        </w:rPr>
        <w:t>分</w:t>
      </w:r>
      <w:r>
        <w:rPr>
          <w:rFonts w:hint="eastAsia" w:ascii="宋体" w:hAnsi="宋体" w:eastAsia="宋体" w:cs="宋体"/>
          <w:color w:val="auto"/>
          <w:kern w:val="0"/>
          <w:sz w:val="28"/>
          <w:szCs w:val="28"/>
          <w:shd w:val="clear" w:color="auto" w:fill="FFFFFF"/>
        </w:rPr>
        <w:t>包方：</w:t>
      </w:r>
      <w:r>
        <w:rPr>
          <w:rFonts w:hint="eastAsia" w:ascii="宋体" w:hAnsi="宋体" w:eastAsia="宋体" w:cs="宋体"/>
          <w:color w:val="auto"/>
          <w:kern w:val="0"/>
          <w:sz w:val="28"/>
          <w:szCs w:val="28"/>
          <w:u w:val="single"/>
          <w:shd w:val="clear" w:color="auto" w:fill="FFFFFF"/>
          <w:lang w:val="en-US" w:eastAsia="zh-CN"/>
        </w:rPr>
        <w:t xml:space="preserve">   </w:t>
      </w:r>
      <w:r>
        <w:rPr>
          <w:rFonts w:hint="eastAsia" w:ascii="宋体" w:hAnsi="宋体" w:cs="宋体"/>
          <w:color w:val="auto"/>
          <w:kern w:val="0"/>
          <w:sz w:val="28"/>
          <w:szCs w:val="28"/>
          <w:u w:val="single"/>
          <w:shd w:val="clear" w:color="auto" w:fill="FFFFFF"/>
          <w:lang w:val="en-US" w:eastAsia="zh-CN"/>
        </w:rPr>
        <w:t xml:space="preserve">                          </w:t>
      </w:r>
      <w:r>
        <w:rPr>
          <w:rFonts w:hint="eastAsia" w:ascii="宋体" w:hAnsi="宋体" w:eastAsia="宋体" w:cs="宋体"/>
          <w:color w:val="auto"/>
          <w:kern w:val="0"/>
          <w:sz w:val="28"/>
          <w:szCs w:val="28"/>
          <w:u w:val="single"/>
          <w:shd w:val="clear" w:color="auto" w:fill="FFFFFF"/>
          <w:lang w:val="en-US" w:eastAsia="zh-CN"/>
        </w:rPr>
        <w:t xml:space="preserve"> </w:t>
      </w:r>
      <w:r>
        <w:rPr>
          <w:rFonts w:hint="eastAsia" w:ascii="宋体" w:hAnsi="宋体" w:eastAsia="宋体" w:cs="宋体"/>
          <w:color w:val="auto"/>
          <w:kern w:val="0"/>
          <w:sz w:val="28"/>
          <w:szCs w:val="28"/>
          <w:u w:val="single"/>
          <w:shd w:val="clear" w:color="auto" w:fill="FFFFFF"/>
          <w:lang w:eastAsia="zh-CN"/>
        </w:rPr>
        <w:t xml:space="preserve"> </w:t>
      </w:r>
      <w:r>
        <w:rPr>
          <w:rFonts w:hint="eastAsia" w:ascii="宋体" w:hAnsi="宋体" w:eastAsia="宋体" w:cs="宋体"/>
          <w:color w:val="auto"/>
          <w:kern w:val="0"/>
          <w:sz w:val="28"/>
          <w:szCs w:val="28"/>
          <w:u w:val="single"/>
          <w:shd w:val="clear" w:color="auto" w:fill="FFFFFF"/>
          <w:lang w:val="en-US" w:eastAsia="zh-CN"/>
        </w:rPr>
        <w:t xml:space="preserve"> </w:t>
      </w:r>
      <w:r>
        <w:rPr>
          <w:rFonts w:hint="eastAsia" w:ascii="宋体" w:hAnsi="宋体" w:eastAsia="宋体" w:cs="宋体"/>
          <w:color w:val="auto"/>
          <w:kern w:val="0"/>
          <w:sz w:val="28"/>
          <w:szCs w:val="28"/>
          <w:shd w:val="clear" w:color="auto" w:fill="FFFFFF"/>
        </w:rPr>
        <w:t xml:space="preserve">（以下简称乙方） </w:t>
      </w:r>
    </w:p>
    <w:p>
      <w:pPr>
        <w:spacing w:beforeLines="0" w:line="480" w:lineRule="exact"/>
        <w:ind w:firstLine="840" w:firstLineChars="300"/>
        <w:rPr>
          <w:rFonts w:hint="eastAsia" w:ascii="宋体" w:hAnsi="宋体" w:eastAsia="宋体" w:cs="宋体"/>
          <w:color w:val="auto"/>
          <w:kern w:val="0"/>
          <w:sz w:val="28"/>
          <w:szCs w:val="28"/>
          <w:u w:val="none"/>
          <w:shd w:val="clear" w:color="auto" w:fill="FFFFFF"/>
        </w:rPr>
      </w:pPr>
      <w:r>
        <w:rPr>
          <w:rFonts w:hint="eastAsia" w:ascii="宋体" w:hAnsi="宋体" w:eastAsia="宋体" w:cs="宋体"/>
          <w:sz w:val="28"/>
          <w:szCs w:val="28"/>
          <w:lang w:val="en-US" w:eastAsia="zh-CN"/>
        </w:rPr>
        <w:t>履约保证人：</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none"/>
          <w:lang w:val="en-US" w:eastAsia="zh-CN"/>
        </w:rPr>
        <w:t>（以下简称丙方）</w:t>
      </w:r>
    </w:p>
    <w:p>
      <w:pPr>
        <w:spacing w:beforeLines="0" w:line="480" w:lineRule="exact"/>
        <w:ind w:firstLine="560" w:firstLineChars="200"/>
        <w:rPr>
          <w:rFonts w:hint="eastAsia"/>
          <w:sz w:val="28"/>
          <w:szCs w:val="28"/>
          <w:lang w:val="en-US" w:eastAsia="zh-CN"/>
        </w:rPr>
      </w:pPr>
    </w:p>
    <w:p>
      <w:pPr>
        <w:spacing w:beforeLines="0" w:line="480" w:lineRule="exact"/>
        <w:ind w:firstLine="560" w:firstLineChars="200"/>
        <w:rPr>
          <w:rFonts w:hint="eastAsia" w:eastAsia="宋体"/>
          <w:sz w:val="28"/>
          <w:szCs w:val="28"/>
          <w:lang w:val="en-US" w:eastAsia="zh-CN"/>
        </w:rPr>
      </w:pPr>
      <w:r>
        <w:rPr>
          <w:rFonts w:hint="eastAsia"/>
          <w:sz w:val="28"/>
          <w:szCs w:val="28"/>
          <w:lang w:val="en-US" w:eastAsia="zh-CN"/>
        </w:rPr>
        <w:t>根据</w:t>
      </w:r>
      <w:r>
        <w:rPr>
          <w:rFonts w:hint="eastAsia"/>
          <w:sz w:val="28"/>
          <w:szCs w:val="28"/>
        </w:rPr>
        <w:t>《中华人民共和国</w:t>
      </w:r>
      <w:r>
        <w:rPr>
          <w:rFonts w:hint="eastAsia"/>
          <w:sz w:val="28"/>
          <w:szCs w:val="28"/>
          <w:lang w:val="en-US" w:eastAsia="zh-CN"/>
        </w:rPr>
        <w:t>民法典</w:t>
      </w:r>
      <w:r>
        <w:rPr>
          <w:rFonts w:hint="eastAsia"/>
          <w:sz w:val="28"/>
          <w:szCs w:val="28"/>
        </w:rPr>
        <w:t>》</w:t>
      </w:r>
      <w:r>
        <w:rPr>
          <w:rFonts w:hint="eastAsia"/>
          <w:sz w:val="28"/>
          <w:szCs w:val="28"/>
          <w:lang w:eastAsia="zh-CN"/>
        </w:rPr>
        <w:t>、</w:t>
      </w:r>
      <w:r>
        <w:rPr>
          <w:rFonts w:hint="eastAsia"/>
          <w:sz w:val="28"/>
          <w:szCs w:val="28"/>
        </w:rPr>
        <w:t>《中华人民共和国建筑法》、《建设工程质量管理条例》、《安徽省建筑市场管理条例》、《</w:t>
      </w:r>
      <w:r>
        <w:rPr>
          <w:rFonts w:hint="eastAsia"/>
          <w:sz w:val="28"/>
          <w:szCs w:val="28"/>
          <w:u w:val="single"/>
          <w:lang w:val="en-US" w:eastAsia="zh-CN"/>
        </w:rPr>
        <w:t xml:space="preserve">       </w:t>
      </w:r>
      <w:r>
        <w:rPr>
          <w:rFonts w:hint="eastAsia"/>
          <w:sz w:val="28"/>
          <w:szCs w:val="28"/>
        </w:rPr>
        <w:t>市建筑工程专业分</w:t>
      </w:r>
      <w:r>
        <w:rPr>
          <w:rFonts w:hint="eastAsia"/>
          <w:sz w:val="28"/>
          <w:szCs w:val="28"/>
          <w:lang w:val="en-US" w:eastAsia="zh-CN"/>
        </w:rPr>
        <w:t>包</w:t>
      </w:r>
      <w:r>
        <w:rPr>
          <w:rFonts w:hint="eastAsia"/>
          <w:sz w:val="28"/>
          <w:szCs w:val="28"/>
        </w:rPr>
        <w:t>和劳务分包管理暂行办法》</w:t>
      </w:r>
      <w:r>
        <w:rPr>
          <w:rFonts w:hint="eastAsia" w:ascii="宋体" w:hAnsi="宋体" w:eastAsia="宋体" w:cs="宋体"/>
          <w:kern w:val="0"/>
          <w:sz w:val="28"/>
          <w:szCs w:val="28"/>
          <w:shd w:val="clear" w:color="auto" w:fill="FFFFFF"/>
        </w:rPr>
        <w:t>《建筑工程消防监督审核管理规定》、《建筑电气工程施工质量验收规范》（GB50303-2015）、《智能建筑工程质量验收规范》、《建筑与建筑群综合布线系统工程验收规范》（GB/T50312-2016）、《安全防范工程技术规范》（GB50348-2018）、《计算机场地通用规范》（GB/T2887-2011）、《计算机场地安全要求》（GB/T9361-2011）、《电子信息系统机房设计规范》（GB 50174-2008）等国家及省市有关法律、法规、规章、规范性文件和强制性标准条文及施工技术操作细则。以上规范、标准应按最新版执行。</w:t>
      </w:r>
      <w:r>
        <w:rPr>
          <w:rFonts w:hint="eastAsia"/>
          <w:sz w:val="28"/>
          <w:szCs w:val="28"/>
        </w:rPr>
        <w:t>及其他有关法律、法规的规定，遵循平等、自愿、公开和诚实信用的原则，结合本工程具体情况，</w:t>
      </w:r>
      <w:r>
        <w:rPr>
          <w:rFonts w:hint="eastAsia"/>
          <w:sz w:val="28"/>
          <w:szCs w:val="28"/>
          <w:lang w:val="en-US" w:eastAsia="zh-CN"/>
        </w:rPr>
        <w:t>各</w:t>
      </w:r>
      <w:r>
        <w:rPr>
          <w:rFonts w:hint="eastAsia"/>
          <w:sz w:val="28"/>
          <w:szCs w:val="28"/>
        </w:rPr>
        <w:t>方达成如下协议</w:t>
      </w:r>
      <w:r>
        <w:rPr>
          <w:rFonts w:hint="eastAsia"/>
          <w:sz w:val="28"/>
          <w:szCs w:val="28"/>
          <w:lang w:eastAsia="zh-CN"/>
        </w:rPr>
        <w:t>。</w:t>
      </w:r>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spacing w:line="500" w:lineRule="exact"/>
        <w:ind w:firstLine="562" w:firstLineChars="200"/>
        <w:textAlignment w:val="auto"/>
        <w:rPr>
          <w:rFonts w:hint="eastAsia"/>
          <w:lang w:eastAsia="zh-CN"/>
        </w:rPr>
      </w:pPr>
      <w:r>
        <w:rPr>
          <w:rStyle w:val="24"/>
          <w:rFonts w:hint="eastAsia" w:ascii="宋体" w:hAnsi="宋体" w:cs="宋体"/>
          <w:b/>
          <w:bCs/>
          <w:color w:val="auto"/>
          <w:sz w:val="28"/>
          <w:szCs w:val="28"/>
          <w:lang w:val="en-US" w:eastAsia="zh-CN"/>
        </w:rPr>
        <w:t>第一条</w:t>
      </w:r>
      <w:r>
        <w:rPr>
          <w:rStyle w:val="24"/>
          <w:rFonts w:hint="eastAsia" w:ascii="宋体" w:hAnsi="宋体" w:eastAsia="宋体" w:cs="宋体"/>
          <w:b/>
          <w:bCs/>
          <w:color w:val="auto"/>
          <w:sz w:val="28"/>
          <w:szCs w:val="28"/>
        </w:rPr>
        <w:t xml:space="preserve"> </w:t>
      </w:r>
      <w:r>
        <w:rPr>
          <w:rStyle w:val="24"/>
          <w:rFonts w:hint="eastAsia" w:ascii="宋体" w:hAnsi="宋体" w:cs="宋体"/>
          <w:b/>
          <w:bCs/>
          <w:color w:val="auto"/>
          <w:sz w:val="28"/>
          <w:szCs w:val="28"/>
          <w:lang w:val="en-US" w:eastAsia="zh-CN"/>
        </w:rPr>
        <w:t xml:space="preserve"> </w:t>
      </w:r>
      <w:r>
        <w:rPr>
          <w:rStyle w:val="24"/>
          <w:rFonts w:hint="eastAsia" w:ascii="宋体" w:hAnsi="宋体" w:eastAsia="宋体" w:cs="宋体"/>
          <w:b/>
          <w:bCs/>
          <w:color w:val="auto"/>
          <w:sz w:val="28"/>
          <w:szCs w:val="28"/>
        </w:rPr>
        <w:t>工程</w:t>
      </w:r>
      <w:r>
        <w:rPr>
          <w:rStyle w:val="24"/>
          <w:rFonts w:hint="eastAsia" w:ascii="宋体" w:hAnsi="宋体" w:eastAsia="宋体" w:cs="宋体"/>
          <w:b/>
          <w:bCs/>
          <w:color w:val="auto"/>
          <w:sz w:val="28"/>
          <w:szCs w:val="28"/>
          <w:lang w:val="en-US" w:eastAsia="zh-CN"/>
        </w:rPr>
        <w:t>概况</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auto"/>
          <w:kern w:val="0"/>
          <w:sz w:val="28"/>
          <w:szCs w:val="28"/>
          <w:u w:val="none"/>
          <w:shd w:val="clear" w:color="auto" w:fill="FFFFFF"/>
          <w:lang w:val="en-US" w:eastAsia="zh-CN"/>
        </w:rPr>
      </w:pPr>
      <w:r>
        <w:rPr>
          <w:rFonts w:hint="eastAsia" w:ascii="宋体" w:hAnsi="宋体" w:eastAsia="宋体" w:cs="宋体"/>
          <w:color w:val="auto"/>
          <w:kern w:val="0"/>
          <w:sz w:val="28"/>
          <w:szCs w:val="28"/>
          <w:shd w:val="clear" w:color="auto" w:fill="FFFFFF"/>
        </w:rPr>
        <w:t>1.1 工程名称：</w:t>
      </w:r>
      <w:r>
        <w:rPr>
          <w:rFonts w:hint="eastAsia" w:ascii="宋体" w:hAnsi="宋体" w:cs="宋体"/>
          <w:color w:val="auto"/>
          <w:kern w:val="0"/>
          <w:sz w:val="28"/>
          <w:szCs w:val="28"/>
          <w:u w:val="single"/>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color w:val="auto"/>
          <w:kern w:val="0"/>
          <w:sz w:val="28"/>
          <w:szCs w:val="28"/>
          <w:u w:val="single"/>
          <w:shd w:val="clear" w:color="auto" w:fill="FFFFFF"/>
          <w:lang w:val="en-US" w:eastAsia="zh-CN"/>
        </w:rPr>
      </w:pPr>
      <w:r>
        <w:rPr>
          <w:rFonts w:hint="eastAsia" w:ascii="宋体" w:hAnsi="宋体" w:eastAsia="宋体" w:cs="宋体"/>
          <w:color w:val="auto"/>
          <w:kern w:val="0"/>
          <w:sz w:val="28"/>
          <w:szCs w:val="28"/>
          <w:shd w:val="clear" w:color="auto" w:fill="FFFFFF"/>
        </w:rPr>
        <w:t>1.2 工程地点：</w:t>
      </w:r>
      <w:r>
        <w:rPr>
          <w:rFonts w:hint="eastAsia" w:ascii="宋体" w:hAnsi="宋体" w:eastAsia="宋体" w:cs="宋体"/>
          <w:color w:val="auto"/>
          <w:kern w:val="0"/>
          <w:sz w:val="28"/>
          <w:szCs w:val="28"/>
          <w:u w:val="single"/>
          <w:shd w:val="clear" w:color="auto" w:fill="FFFFFF"/>
          <w:lang w:val="en-US" w:eastAsia="zh-CN"/>
        </w:rPr>
        <w:t xml:space="preserve">      </w:t>
      </w:r>
      <w:r>
        <w:rPr>
          <w:rFonts w:hint="eastAsia" w:ascii="宋体" w:hAnsi="宋体" w:cs="宋体"/>
          <w:color w:val="auto"/>
          <w:kern w:val="0"/>
          <w:sz w:val="28"/>
          <w:szCs w:val="28"/>
          <w:u w:val="single"/>
          <w:shd w:val="clear" w:color="auto" w:fill="FFFFFF"/>
          <w:lang w:val="en-US" w:eastAsia="zh-CN"/>
        </w:rPr>
        <w:t xml:space="preserve">       </w:t>
      </w:r>
      <w:r>
        <w:rPr>
          <w:rFonts w:hint="eastAsia" w:ascii="宋体" w:hAnsi="宋体" w:eastAsia="宋体" w:cs="宋体"/>
          <w:color w:val="auto"/>
          <w:kern w:val="0"/>
          <w:sz w:val="28"/>
          <w:szCs w:val="28"/>
          <w:u w:val="single"/>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3</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承包方式：</w:t>
      </w:r>
      <w:r>
        <w:rPr>
          <w:rFonts w:hint="eastAsia" w:ascii="宋体" w:hAnsi="宋体" w:eastAsia="宋体" w:cs="宋体"/>
          <w:color w:val="000000"/>
          <w:sz w:val="28"/>
          <w:szCs w:val="28"/>
          <w:u w:val="single"/>
          <w:lang w:val="en-US" w:eastAsia="zh-CN"/>
        </w:rPr>
        <w:t xml:space="preserve">  </w:t>
      </w:r>
      <w:r>
        <w:rPr>
          <w:rFonts w:hint="eastAsia" w:ascii="宋体" w:hAnsi="宋体" w:cs="宋体"/>
          <w:color w:val="000000"/>
          <w:sz w:val="28"/>
          <w:szCs w:val="28"/>
          <w:u w:val="single"/>
          <w:lang w:val="en-US" w:eastAsia="zh-CN"/>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cs="宋体"/>
          <w:color w:val="000000"/>
          <w:sz w:val="28"/>
          <w:szCs w:val="28"/>
          <w:u w:val="single"/>
          <w:lang w:val="en-US" w:eastAsia="zh-CN"/>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cs="宋体"/>
          <w:color w:val="000000"/>
          <w:sz w:val="28"/>
          <w:szCs w:val="28"/>
          <w:u w:val="single"/>
          <w:lang w:val="en-US" w:eastAsia="zh-CN"/>
        </w:rPr>
        <w:t xml:space="preserve"> </w:t>
      </w:r>
      <w:r>
        <w:rPr>
          <w:rFonts w:hint="eastAsia" w:ascii="宋体" w:hAnsi="宋体" w:eastAsia="宋体" w:cs="宋体"/>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lang w:val="en-US" w:eastAsia="zh-CN"/>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4</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质量标准：</w:t>
      </w:r>
      <w:r>
        <w:rPr>
          <w:rFonts w:hint="eastAsia" w:ascii="宋体" w:hAnsi="宋体" w:eastAsia="宋体" w:cs="宋体"/>
          <w:color w:val="000000"/>
          <w:sz w:val="28"/>
          <w:szCs w:val="28"/>
          <w:u w:val="single"/>
          <w:lang w:val="en-US" w:eastAsia="zh-CN"/>
        </w:rPr>
        <w:t xml:space="preserve">                </w:t>
      </w:r>
      <w:r>
        <w:rPr>
          <w:rFonts w:hint="eastAsia" w:ascii="宋体" w:hAnsi="宋体" w:cs="宋体"/>
          <w:color w:val="000000"/>
          <w:sz w:val="28"/>
          <w:szCs w:val="28"/>
          <w:u w:val="single"/>
          <w:lang w:val="en-US" w:eastAsia="zh-CN"/>
        </w:rPr>
        <w:t xml:space="preserve">      </w:t>
      </w:r>
      <w:r>
        <w:rPr>
          <w:rFonts w:hint="eastAsia" w:ascii="宋体" w:hAnsi="宋体" w:eastAsia="宋体" w:cs="宋体"/>
          <w:color w:val="000000"/>
          <w:sz w:val="28"/>
          <w:szCs w:val="28"/>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line="460" w:lineRule="exact"/>
        <w:ind w:left="0" w:leftChars="0" w:firstLine="480" w:firstLineChars="200"/>
        <w:textAlignment w:val="auto"/>
        <w:rPr>
          <w:rFonts w:hint="eastAsia" w:ascii="宋体" w:hAnsi="宋体" w:eastAsia="宋体" w:cs="宋体"/>
          <w:b w:val="0"/>
          <w:bCs w:val="0"/>
          <w:color w:val="auto"/>
          <w:kern w:val="0"/>
          <w:sz w:val="24"/>
          <w:szCs w:val="24"/>
          <w:shd w:val="clear" w:color="auto" w:fill="FFFFFF"/>
          <w:lang w:val="en-US" w:eastAsia="zh-CN" w:bidi="ar-SA"/>
        </w:rPr>
      </w:pPr>
      <w:r>
        <w:rPr>
          <w:rFonts w:hint="eastAsia" w:ascii="宋体" w:hAnsi="宋体" w:eastAsia="宋体" w:cs="宋体"/>
          <w:b w:val="0"/>
          <w:bCs w:val="0"/>
          <w:color w:val="auto"/>
          <w:kern w:val="0"/>
          <w:sz w:val="24"/>
          <w:szCs w:val="24"/>
          <w:shd w:val="clear" w:color="auto" w:fill="FFFFFF"/>
          <w:lang w:val="en-US" w:eastAsia="zh-CN" w:bidi="ar-SA"/>
        </w:rPr>
        <w:t>备注：标段划分以甲方现场实际划分为准。结算：以乙方实际</w:t>
      </w:r>
      <w:r>
        <w:rPr>
          <w:rFonts w:hint="eastAsia" w:ascii="宋体" w:hAnsi="宋体" w:cs="宋体"/>
          <w:b w:val="0"/>
          <w:bCs w:val="0"/>
          <w:color w:val="auto"/>
          <w:kern w:val="0"/>
          <w:sz w:val="24"/>
          <w:szCs w:val="24"/>
          <w:shd w:val="clear" w:color="auto" w:fill="FFFFFF"/>
          <w:lang w:val="en-US" w:eastAsia="zh-CN" w:bidi="ar-SA"/>
        </w:rPr>
        <w:t>完成</w:t>
      </w:r>
      <w:r>
        <w:rPr>
          <w:rFonts w:hint="eastAsia" w:ascii="宋体" w:hAnsi="宋体" w:eastAsia="宋体" w:cs="宋体"/>
          <w:b w:val="0"/>
          <w:bCs w:val="0"/>
          <w:color w:val="auto"/>
          <w:kern w:val="0"/>
          <w:sz w:val="24"/>
          <w:szCs w:val="24"/>
          <w:shd w:val="clear" w:color="auto" w:fill="FFFFFF"/>
          <w:lang w:val="en-US" w:eastAsia="zh-CN" w:bidi="ar-SA"/>
        </w:rPr>
        <w:t>合格施工数量为准，因设计变更而导致的工程量增减，本合同的固定综合单价均不予调整。</w:t>
      </w:r>
    </w:p>
    <w:p>
      <w:pPr>
        <w:pStyle w:val="2"/>
        <w:keepNext w:val="0"/>
        <w:keepLines w:val="0"/>
        <w:pageBreakBefore w:val="0"/>
        <w:widowControl w:val="0"/>
        <w:kinsoku/>
        <w:wordWrap/>
        <w:overflowPunct/>
        <w:topLinePunct w:val="0"/>
        <w:autoSpaceDE/>
        <w:autoSpaceDN/>
        <w:bidi w:val="0"/>
        <w:adjustRightInd/>
        <w:snapToGrid/>
        <w:spacing w:after="0" w:line="460" w:lineRule="exact"/>
        <w:ind w:left="0" w:leftChars="0" w:firstLine="480" w:firstLineChars="200"/>
        <w:textAlignment w:val="auto"/>
        <w:rPr>
          <w:rFonts w:hint="eastAsia" w:ascii="宋体" w:hAnsi="宋体" w:cs="宋体"/>
          <w:b w:val="0"/>
          <w:bCs w:val="0"/>
          <w:color w:val="auto"/>
          <w:kern w:val="0"/>
          <w:sz w:val="28"/>
          <w:szCs w:val="28"/>
          <w:shd w:val="clear" w:color="auto" w:fill="FFFFFF"/>
          <w:lang w:val="en-US" w:eastAsia="zh-CN" w:bidi="ar-SA"/>
        </w:rPr>
      </w:pPr>
      <w:r>
        <w:rPr>
          <w:rFonts w:hint="eastAsia" w:ascii="宋体" w:hAnsi="宋体" w:cs="宋体"/>
          <w:b w:val="0"/>
          <w:bCs w:val="0"/>
          <w:color w:val="auto"/>
          <w:kern w:val="0"/>
          <w:sz w:val="24"/>
          <w:szCs w:val="24"/>
          <w:shd w:val="clear" w:color="auto" w:fill="FFFFFF"/>
          <w:lang w:val="en-US" w:eastAsia="zh-CN" w:bidi="ar-SA"/>
        </w:rPr>
        <w:t xml:space="preserve"> </w:t>
      </w:r>
      <w:r>
        <w:rPr>
          <w:rFonts w:hint="eastAsia" w:ascii="宋体" w:hAnsi="宋体" w:cs="宋体"/>
          <w:b w:val="0"/>
          <w:bCs w:val="0"/>
          <w:color w:val="auto"/>
          <w:kern w:val="0"/>
          <w:sz w:val="28"/>
          <w:szCs w:val="28"/>
          <w:shd w:val="clear" w:color="auto" w:fill="FFFFFF"/>
          <w:lang w:val="en-US" w:eastAsia="zh-CN" w:bidi="ar-SA"/>
        </w:rPr>
        <w:t xml:space="preserve">  </w:t>
      </w:r>
    </w:p>
    <w:p>
      <w:pPr>
        <w:widowControl/>
        <w:tabs>
          <w:tab w:val="left" w:pos="900"/>
        </w:tabs>
        <w:spacing w:line="480" w:lineRule="exact"/>
        <w:ind w:firstLine="562" w:firstLineChars="200"/>
        <w:rPr>
          <w:rFonts w:hint="eastAsia" w:ascii="宋体" w:hAnsi="宋体" w:eastAsia="宋体" w:cs="宋体"/>
          <w:b/>
          <w:bCs w:val="0"/>
          <w:kern w:val="0"/>
          <w:sz w:val="28"/>
          <w:szCs w:val="28"/>
          <w:shd w:val="clear" w:color="auto" w:fill="FFFFFF"/>
        </w:rPr>
      </w:pPr>
      <w:r>
        <w:rPr>
          <w:rStyle w:val="24"/>
          <w:rFonts w:hint="eastAsia" w:ascii="宋体" w:hAnsi="宋体" w:eastAsia="宋体" w:cs="宋体"/>
          <w:b/>
          <w:bCs w:val="0"/>
          <w:sz w:val="28"/>
          <w:szCs w:val="28"/>
        </w:rPr>
        <w:t>第</w:t>
      </w:r>
      <w:r>
        <w:rPr>
          <w:rFonts w:hint="eastAsia" w:ascii="宋体" w:hAnsi="宋体" w:eastAsia="宋体" w:cs="宋体"/>
          <w:b/>
          <w:bCs w:val="0"/>
          <w:kern w:val="0"/>
          <w:sz w:val="28"/>
          <w:szCs w:val="28"/>
          <w:shd w:val="clear" w:color="auto" w:fill="FFFFFF"/>
        </w:rPr>
        <w:t xml:space="preserve">二条 </w:t>
      </w:r>
      <w:r>
        <w:rPr>
          <w:rFonts w:hint="eastAsia" w:ascii="宋体" w:hAnsi="宋体" w:cs="宋体"/>
          <w:b/>
          <w:bCs w:val="0"/>
          <w:kern w:val="0"/>
          <w:sz w:val="28"/>
          <w:szCs w:val="28"/>
          <w:shd w:val="clear" w:color="auto" w:fill="FFFFFF"/>
          <w:lang w:val="en-US" w:eastAsia="zh-CN"/>
        </w:rPr>
        <w:t xml:space="preserve"> </w:t>
      </w:r>
      <w:r>
        <w:rPr>
          <w:rFonts w:hint="eastAsia" w:ascii="宋体" w:hAnsi="宋体" w:eastAsia="宋体" w:cs="宋体"/>
          <w:b/>
          <w:bCs w:val="0"/>
          <w:kern w:val="0"/>
          <w:sz w:val="28"/>
          <w:szCs w:val="28"/>
          <w:shd w:val="clear" w:color="auto" w:fill="FFFFFF"/>
        </w:rPr>
        <w:t>承包范围、内容及承包方式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kern w:val="0"/>
          <w:sz w:val="28"/>
          <w:szCs w:val="28"/>
          <w:lang w:bidi="hi-IN"/>
        </w:rPr>
      </w:pPr>
      <w:r>
        <w:rPr>
          <w:rFonts w:hint="eastAsia" w:ascii="宋体" w:hAnsi="宋体" w:eastAsia="宋体" w:cs="宋体"/>
          <w:sz w:val="28"/>
          <w:szCs w:val="28"/>
          <w:shd w:val="clear" w:color="auto" w:fill="FFFFFF"/>
        </w:rPr>
        <w:t xml:space="preserve">2.1 </w:t>
      </w:r>
      <w:r>
        <w:rPr>
          <w:rFonts w:hint="eastAsia" w:ascii="宋体" w:hAnsi="宋体" w:eastAsia="宋体" w:cs="宋体"/>
          <w:sz w:val="28"/>
          <w:szCs w:val="28"/>
          <w:u w:val="single"/>
          <w:shd w:val="clear" w:color="auto" w:fill="FFFFFF"/>
          <w:lang w:val="en-US" w:eastAsia="zh-CN"/>
        </w:rPr>
        <w:t xml:space="preserve">               </w:t>
      </w:r>
      <w:r>
        <w:rPr>
          <w:rFonts w:hint="eastAsia" w:ascii="宋体" w:hAnsi="宋体" w:eastAsia="宋体" w:cs="宋体"/>
          <w:kern w:val="0"/>
          <w:sz w:val="28"/>
          <w:szCs w:val="28"/>
          <w:shd w:val="clear" w:color="auto" w:fill="FFFFFF"/>
          <w:lang w:eastAsia="zh-CN"/>
        </w:rPr>
        <w:t>项目</w:t>
      </w:r>
      <w:r>
        <w:rPr>
          <w:rFonts w:hint="eastAsia" w:ascii="宋体" w:hAnsi="宋体" w:eastAsia="宋体" w:cs="宋体"/>
          <w:sz w:val="28"/>
          <w:szCs w:val="28"/>
          <w:shd w:val="clear" w:color="auto" w:fill="FFFFFF"/>
        </w:rPr>
        <w:t>全部施工内容，包含但不限于按甲方提供的施工图纸</w:t>
      </w:r>
      <w:r>
        <w:rPr>
          <w:rFonts w:hint="eastAsia" w:ascii="宋体" w:hAnsi="宋体" w:eastAsia="宋体" w:cs="宋体"/>
          <w:kern w:val="0"/>
          <w:sz w:val="28"/>
          <w:szCs w:val="28"/>
          <w:shd w:val="clear" w:color="auto" w:fill="FFFFFF"/>
        </w:rPr>
        <w:t>和经乙方设计并审核通过且经业主认可的</w:t>
      </w:r>
      <w:r>
        <w:rPr>
          <w:rFonts w:hint="eastAsia" w:ascii="宋体" w:hAnsi="宋体" w:eastAsia="宋体" w:cs="宋体"/>
          <w:sz w:val="28"/>
          <w:szCs w:val="28"/>
          <w:shd w:val="clear" w:color="auto" w:fill="FFFFFF"/>
        </w:rPr>
        <w:t>智能化工程</w:t>
      </w:r>
      <w:r>
        <w:rPr>
          <w:rFonts w:hint="eastAsia" w:ascii="宋体" w:hAnsi="宋体" w:eastAsia="宋体" w:cs="宋体"/>
          <w:kern w:val="0"/>
          <w:sz w:val="28"/>
          <w:szCs w:val="28"/>
          <w:shd w:val="clear" w:color="auto" w:fill="FFFFFF"/>
        </w:rPr>
        <w:t>图纸</w:t>
      </w:r>
      <w:r>
        <w:rPr>
          <w:rFonts w:hint="eastAsia" w:ascii="宋体" w:hAnsi="宋体" w:eastAsia="宋体" w:cs="宋体"/>
          <w:sz w:val="28"/>
          <w:szCs w:val="28"/>
          <w:shd w:val="clear" w:color="auto" w:fill="FFFFFF"/>
        </w:rPr>
        <w:t>及招标文件及答疑的要求，乙方投标预算和招标文件范围规定内容，</w:t>
      </w:r>
      <w:r>
        <w:rPr>
          <w:rFonts w:hint="eastAsia" w:ascii="宋体" w:hAnsi="宋体" w:eastAsia="宋体" w:cs="宋体"/>
          <w:color w:val="auto"/>
          <w:sz w:val="28"/>
          <w:szCs w:val="28"/>
          <w:shd w:val="clear" w:color="auto" w:fill="FFFFFF"/>
        </w:rPr>
        <w:t>以及经双方确认的承包范围，含弱电智能化系统工程深化设计、材料设备采购、安装、调试、包括对各子</w:t>
      </w:r>
      <w:r>
        <w:rPr>
          <w:rFonts w:hint="eastAsia" w:ascii="宋体" w:hAnsi="宋体" w:eastAsia="宋体" w:cs="宋体"/>
          <w:color w:val="auto"/>
          <w:kern w:val="0"/>
          <w:sz w:val="28"/>
          <w:szCs w:val="28"/>
          <w:lang w:bidi="hi-IN"/>
        </w:rPr>
        <w:t>系统预留预埋管线、设备供货、线路施工、管道施工、管道井施工、安装调试、开通运行、培训、维护等其他乙方为完成本合同约定的所有工作项目而引发的全部工作内容。包含但不限于：</w:t>
      </w:r>
    </w:p>
    <w:p>
      <w:pPr>
        <w:pStyle w:val="28"/>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ascii="宋体" w:hAnsi="宋体" w:eastAsia="宋体" w:cs="宋体"/>
          <w:sz w:val="28"/>
          <w:szCs w:val="28"/>
        </w:rPr>
        <w:t>可视对讲系统</w:t>
      </w:r>
      <w:r>
        <w:rPr>
          <w:rFonts w:hint="eastAsia" w:ascii="宋体" w:hAnsi="宋体" w:eastAsia="宋体" w:cs="宋体"/>
          <w:sz w:val="28"/>
          <w:szCs w:val="28"/>
          <w:lang w:eastAsia="zh-CN"/>
        </w:rPr>
        <w:t>；</w:t>
      </w:r>
    </w:p>
    <w:p>
      <w:pPr>
        <w:pStyle w:val="28"/>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r>
        <w:rPr>
          <w:rFonts w:hint="eastAsia" w:ascii="宋体" w:hAnsi="宋体" w:eastAsia="宋体" w:cs="宋体"/>
          <w:sz w:val="28"/>
          <w:szCs w:val="28"/>
        </w:rPr>
        <w:t>视频安防监控系统</w:t>
      </w:r>
      <w:r>
        <w:rPr>
          <w:rFonts w:hint="eastAsia" w:ascii="宋体" w:hAnsi="宋体" w:eastAsia="宋体" w:cs="宋体"/>
          <w:sz w:val="28"/>
          <w:szCs w:val="28"/>
          <w:lang w:eastAsia="zh-CN"/>
        </w:rPr>
        <w:t>；</w:t>
      </w:r>
    </w:p>
    <w:p>
      <w:pPr>
        <w:pStyle w:val="28"/>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w:t>
      </w:r>
      <w:r>
        <w:rPr>
          <w:rFonts w:hint="eastAsia" w:ascii="宋体" w:hAnsi="宋体" w:eastAsia="宋体" w:cs="宋体"/>
          <w:sz w:val="28"/>
          <w:szCs w:val="28"/>
        </w:rPr>
        <w:t>电子巡更系统</w:t>
      </w:r>
      <w:r>
        <w:rPr>
          <w:rFonts w:hint="eastAsia" w:ascii="宋体" w:hAnsi="宋体" w:eastAsia="宋体" w:cs="宋体"/>
          <w:sz w:val="28"/>
          <w:szCs w:val="28"/>
          <w:lang w:eastAsia="zh-CN"/>
        </w:rPr>
        <w:t>；</w:t>
      </w:r>
    </w:p>
    <w:p>
      <w:pPr>
        <w:pStyle w:val="28"/>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w:t>
      </w:r>
      <w:r>
        <w:rPr>
          <w:rFonts w:hint="eastAsia" w:ascii="宋体" w:hAnsi="宋体" w:eastAsia="宋体" w:cs="宋体"/>
          <w:sz w:val="28"/>
          <w:szCs w:val="28"/>
        </w:rPr>
        <w:t>停车场管理系统</w:t>
      </w:r>
      <w:r>
        <w:rPr>
          <w:rFonts w:hint="eastAsia" w:ascii="宋体" w:hAnsi="宋体" w:eastAsia="宋体" w:cs="宋体"/>
          <w:sz w:val="28"/>
          <w:szCs w:val="28"/>
          <w:lang w:eastAsia="zh-CN"/>
        </w:rPr>
        <w:t>；</w:t>
      </w:r>
    </w:p>
    <w:p>
      <w:pPr>
        <w:pStyle w:val="28"/>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出入口控制</w:t>
      </w:r>
      <w:r>
        <w:rPr>
          <w:rFonts w:hint="eastAsia" w:ascii="宋体" w:hAnsi="宋体" w:eastAsia="宋体" w:cs="宋体"/>
          <w:sz w:val="28"/>
          <w:szCs w:val="28"/>
        </w:rPr>
        <w:t>系统</w:t>
      </w:r>
      <w:r>
        <w:rPr>
          <w:rFonts w:hint="eastAsia" w:ascii="宋体" w:hAnsi="宋体" w:eastAsia="宋体" w:cs="宋体"/>
          <w:sz w:val="28"/>
          <w:szCs w:val="28"/>
          <w:lang w:eastAsia="zh-CN"/>
        </w:rPr>
        <w:t>；</w:t>
      </w:r>
    </w:p>
    <w:p>
      <w:pPr>
        <w:pStyle w:val="28"/>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6</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背景音乐</w:t>
      </w:r>
      <w:r>
        <w:rPr>
          <w:rFonts w:hint="eastAsia" w:ascii="宋体" w:hAnsi="宋体" w:eastAsia="宋体" w:cs="宋体"/>
          <w:sz w:val="28"/>
          <w:szCs w:val="28"/>
        </w:rPr>
        <w:t>系统</w:t>
      </w:r>
      <w:r>
        <w:rPr>
          <w:rFonts w:hint="eastAsia" w:ascii="宋体" w:hAnsi="宋体" w:eastAsia="宋体" w:cs="宋体"/>
          <w:sz w:val="28"/>
          <w:szCs w:val="28"/>
          <w:lang w:eastAsia="zh-CN"/>
        </w:rPr>
        <w:t>；</w:t>
      </w:r>
    </w:p>
    <w:p>
      <w:pPr>
        <w:pStyle w:val="28"/>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7</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电梯</w:t>
      </w:r>
      <w:r>
        <w:rPr>
          <w:rFonts w:hint="eastAsia" w:ascii="宋体" w:hAnsi="宋体" w:eastAsia="宋体" w:cs="宋体"/>
          <w:sz w:val="28"/>
          <w:szCs w:val="28"/>
        </w:rPr>
        <w:t>五方</w:t>
      </w:r>
      <w:r>
        <w:rPr>
          <w:rFonts w:hint="eastAsia" w:ascii="宋体" w:hAnsi="宋体" w:eastAsia="宋体" w:cs="宋体"/>
          <w:sz w:val="28"/>
          <w:szCs w:val="28"/>
          <w:lang w:val="en-US" w:eastAsia="zh-CN"/>
        </w:rPr>
        <w:t>对讲系统</w:t>
      </w:r>
      <w:r>
        <w:rPr>
          <w:rFonts w:hint="eastAsia" w:ascii="宋体" w:hAnsi="宋体" w:eastAsia="宋体" w:cs="宋体"/>
          <w:sz w:val="28"/>
          <w:szCs w:val="28"/>
          <w:lang w:eastAsia="zh-CN"/>
        </w:rPr>
        <w:t>；</w:t>
      </w:r>
    </w:p>
    <w:p>
      <w:pPr>
        <w:pStyle w:val="28"/>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8</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LED户外信息发布系统；</w:t>
      </w:r>
    </w:p>
    <w:p>
      <w:pPr>
        <w:pStyle w:val="28"/>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9</w:t>
      </w:r>
      <w:r>
        <w:rPr>
          <w:rFonts w:hint="eastAsia" w:ascii="宋体" w:hAnsi="宋体" w:eastAsia="宋体" w:cs="宋体"/>
          <w:sz w:val="28"/>
          <w:szCs w:val="28"/>
          <w:lang w:eastAsia="zh-CN"/>
        </w:rPr>
        <w:t>）</w:t>
      </w:r>
      <w:r>
        <w:rPr>
          <w:rFonts w:hint="eastAsia" w:ascii="宋体" w:hAnsi="宋体" w:eastAsia="宋体" w:cs="宋体"/>
          <w:sz w:val="28"/>
          <w:szCs w:val="28"/>
        </w:rPr>
        <w:t>机房工程</w:t>
      </w:r>
      <w:r>
        <w:rPr>
          <w:rFonts w:hint="eastAsia" w:ascii="宋体" w:hAnsi="宋体" w:eastAsia="宋体" w:cs="宋体"/>
          <w:sz w:val="28"/>
          <w:szCs w:val="28"/>
          <w:lang w:eastAsia="zh-CN"/>
        </w:rPr>
        <w:t>；</w:t>
      </w:r>
    </w:p>
    <w:p>
      <w:pPr>
        <w:pStyle w:val="28"/>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10</w:t>
      </w:r>
      <w:r>
        <w:rPr>
          <w:rFonts w:hint="eastAsia" w:ascii="宋体" w:hAnsi="宋体" w:eastAsia="宋体" w:cs="宋体"/>
          <w:sz w:val="28"/>
          <w:szCs w:val="28"/>
          <w:lang w:eastAsia="zh-CN"/>
        </w:rPr>
        <w:t>）</w:t>
      </w:r>
      <w:r>
        <w:rPr>
          <w:rFonts w:hint="eastAsia" w:ascii="宋体" w:hAnsi="宋体" w:eastAsia="宋体" w:cs="宋体"/>
          <w:sz w:val="28"/>
          <w:szCs w:val="28"/>
        </w:rPr>
        <w:t>室外管网</w:t>
      </w:r>
      <w:r>
        <w:rPr>
          <w:rFonts w:hint="eastAsia" w:ascii="宋体" w:hAnsi="宋体" w:eastAsia="宋体" w:cs="宋体"/>
          <w:sz w:val="28"/>
          <w:szCs w:val="28"/>
          <w:lang w:eastAsia="zh-CN"/>
        </w:rPr>
        <w:t>及室内桥架；</w:t>
      </w:r>
    </w:p>
    <w:p>
      <w:pPr>
        <w:pStyle w:val="9"/>
        <w:keepNext w:val="0"/>
        <w:keepLines w:val="0"/>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宋体" w:hAnsi="宋体" w:eastAsia="宋体" w:cs="宋体"/>
          <w:kern w:val="0"/>
          <w:sz w:val="28"/>
          <w:szCs w:val="28"/>
          <w:lang w:bidi="hi-IN"/>
        </w:rPr>
      </w:pPr>
      <w:r>
        <w:rPr>
          <w:rFonts w:hint="eastAsia" w:ascii="宋体" w:hAnsi="宋体" w:eastAsia="宋体" w:cs="宋体"/>
          <w:kern w:val="0"/>
          <w:sz w:val="28"/>
          <w:szCs w:val="28"/>
          <w:lang w:bidi="hi-IN"/>
        </w:rPr>
        <w:t>2.2</w:t>
      </w:r>
      <w:r>
        <w:rPr>
          <w:rFonts w:hint="eastAsia" w:ascii="宋体" w:hAnsi="宋体" w:eastAsia="宋体" w:cs="宋体"/>
          <w:kern w:val="0"/>
          <w:sz w:val="28"/>
          <w:szCs w:val="28"/>
          <w:shd w:val="clear" w:color="auto" w:fill="FFFFFF"/>
        </w:rPr>
        <w:t>负责全部施工范围内的系统检测、调试、单项验收、综合查验、移交工作；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lang w:bidi="hi-IN"/>
        </w:rPr>
      </w:pPr>
      <w:r>
        <w:rPr>
          <w:rFonts w:hint="eastAsia" w:ascii="宋体" w:hAnsi="宋体" w:eastAsia="宋体" w:cs="宋体"/>
          <w:kern w:val="0"/>
          <w:sz w:val="28"/>
          <w:szCs w:val="28"/>
          <w:lang w:bidi="hi-IN"/>
        </w:rPr>
        <w:t>2.3负责全部施工范围内的卫生清洁和清运工作；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lang w:bidi="hi-IN"/>
        </w:rPr>
        <w:t>2.4</w:t>
      </w:r>
      <w:r>
        <w:rPr>
          <w:rFonts w:hint="eastAsia" w:ascii="宋体" w:hAnsi="宋体" w:eastAsia="宋体" w:cs="宋体"/>
          <w:kern w:val="0"/>
          <w:sz w:val="28"/>
          <w:szCs w:val="28"/>
          <w:shd w:val="clear" w:color="auto" w:fill="FFFFFF"/>
        </w:rPr>
        <w:t>乙方提供给甲方招标用的设计图纸和相关方案资料需经过业主单位签字确认，作为合同的一部分。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lang w:bidi="hi-IN"/>
        </w:rPr>
      </w:pPr>
      <w:r>
        <w:rPr>
          <w:rFonts w:hint="eastAsia" w:ascii="宋体" w:hAnsi="宋体" w:eastAsia="宋体" w:cs="宋体"/>
          <w:kern w:val="0"/>
          <w:sz w:val="28"/>
          <w:szCs w:val="28"/>
          <w:shd w:val="clear" w:color="auto" w:fill="FFFFFF"/>
        </w:rPr>
        <w:t>2.5</w:t>
      </w:r>
      <w:r>
        <w:rPr>
          <w:rFonts w:hint="eastAsia" w:ascii="宋体" w:hAnsi="宋体" w:eastAsia="宋体" w:cs="宋体"/>
          <w:kern w:val="0"/>
          <w:sz w:val="28"/>
          <w:szCs w:val="28"/>
          <w:lang w:bidi="hi-IN"/>
        </w:rPr>
        <w:t>以上范围除注明不含内容外，以智能化设计系统</w:t>
      </w:r>
      <w:r>
        <w:rPr>
          <w:rFonts w:hint="eastAsia" w:ascii="宋体" w:hAnsi="宋体" w:eastAsia="宋体" w:cs="宋体"/>
          <w:kern w:val="0"/>
          <w:sz w:val="28"/>
          <w:szCs w:val="28"/>
          <w:shd w:val="clear" w:color="auto" w:fill="FFFFFF"/>
        </w:rPr>
        <w:t>图纸</w:t>
      </w:r>
      <w:r>
        <w:rPr>
          <w:rFonts w:hint="eastAsia" w:ascii="宋体" w:hAnsi="宋体" w:eastAsia="宋体" w:cs="宋体"/>
          <w:kern w:val="0"/>
          <w:sz w:val="28"/>
          <w:szCs w:val="28"/>
          <w:lang w:bidi="hi-IN"/>
        </w:rPr>
        <w:t>全部内容为准。乙方不得擅自修改图纸，须确保弱电智能化工程效果满足设计图</w:t>
      </w:r>
      <w:r>
        <w:rPr>
          <w:rFonts w:hint="eastAsia" w:ascii="宋体" w:hAnsi="宋体" w:eastAsia="宋体" w:cs="宋体"/>
          <w:sz w:val="28"/>
          <w:szCs w:val="28"/>
          <w:shd w:val="clear" w:color="auto" w:fill="FFFFFF"/>
        </w:rPr>
        <w:t>纸设计和使用单位要求</w:t>
      </w:r>
      <w:r>
        <w:rPr>
          <w:rFonts w:hint="eastAsia" w:ascii="宋体" w:hAnsi="宋体" w:eastAsia="宋体" w:cs="宋体"/>
          <w:kern w:val="0"/>
          <w:sz w:val="28"/>
          <w:szCs w:val="28"/>
          <w:lang w:bidi="hi-IN"/>
        </w:rPr>
        <w:t>并一次性通过验收</w:t>
      </w:r>
      <w:r>
        <w:rPr>
          <w:rFonts w:hint="eastAsia" w:ascii="宋体" w:hAnsi="宋体" w:eastAsia="宋体" w:cs="宋体"/>
          <w:sz w:val="28"/>
          <w:szCs w:val="28"/>
          <w:shd w:val="clear" w:color="auto" w:fill="FFFFFF"/>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lang w:eastAsia="zh-CN" w:bidi="hi-IN"/>
        </w:rPr>
      </w:pPr>
      <w:r>
        <w:rPr>
          <w:rFonts w:hint="eastAsia" w:ascii="宋体" w:hAnsi="宋体" w:eastAsia="宋体" w:cs="宋体"/>
          <w:kern w:val="0"/>
          <w:sz w:val="28"/>
          <w:szCs w:val="28"/>
          <w:lang w:bidi="hi-IN"/>
        </w:rPr>
        <w:t>2.</w:t>
      </w:r>
      <w:r>
        <w:rPr>
          <w:rFonts w:hint="eastAsia" w:ascii="宋体" w:hAnsi="宋体" w:cs="宋体"/>
          <w:kern w:val="0"/>
          <w:sz w:val="28"/>
          <w:szCs w:val="28"/>
          <w:lang w:val="en-US" w:eastAsia="zh-CN" w:bidi="hi-IN"/>
        </w:rPr>
        <w:t>6</w:t>
      </w:r>
      <w:r>
        <w:rPr>
          <w:rFonts w:hint="eastAsia" w:ascii="宋体" w:hAnsi="宋体" w:eastAsia="宋体" w:cs="宋体"/>
          <w:kern w:val="0"/>
          <w:sz w:val="28"/>
          <w:szCs w:val="28"/>
          <w:lang w:bidi="hi-IN"/>
        </w:rPr>
        <w:t xml:space="preserve"> 对于以上任何分项工程或材料设备，甲方均保留另行发包或甲供的权利，乙方同意对此没有异议，并同意不以此为原因拖延施工。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kern w:val="0"/>
          <w:sz w:val="28"/>
          <w:szCs w:val="28"/>
          <w:lang w:bidi="hi-IN"/>
        </w:rPr>
        <w:t>2.</w:t>
      </w:r>
      <w:r>
        <w:rPr>
          <w:rFonts w:hint="eastAsia" w:ascii="宋体" w:hAnsi="宋体" w:cs="宋体"/>
          <w:kern w:val="0"/>
          <w:sz w:val="28"/>
          <w:szCs w:val="28"/>
          <w:lang w:val="en-US" w:eastAsia="zh-CN" w:bidi="hi-IN"/>
        </w:rPr>
        <w:t>7</w:t>
      </w:r>
      <w:r>
        <w:rPr>
          <w:rFonts w:hint="eastAsia" w:ascii="宋体" w:hAnsi="宋体" w:eastAsia="宋体" w:cs="宋体"/>
          <w:kern w:val="0"/>
          <w:sz w:val="28"/>
          <w:szCs w:val="28"/>
          <w:lang w:bidi="hi-IN"/>
        </w:rPr>
        <w:t xml:space="preserve"> 承包方式：包工包料（包括但不限于：</w:t>
      </w:r>
      <w:r>
        <w:rPr>
          <w:rFonts w:hint="eastAsia" w:ascii="宋体" w:hAnsi="宋体" w:eastAsia="宋体" w:cs="宋体"/>
          <w:sz w:val="28"/>
          <w:szCs w:val="28"/>
          <w:shd w:val="clear" w:color="auto" w:fill="FFFFFF"/>
        </w:rPr>
        <w:t>包弱电智能化深化设计</w:t>
      </w:r>
      <w:r>
        <w:rPr>
          <w:rFonts w:hint="eastAsia" w:ascii="宋体" w:hAnsi="宋体" w:eastAsia="宋体" w:cs="宋体"/>
          <w:kern w:val="0"/>
          <w:sz w:val="28"/>
          <w:szCs w:val="28"/>
          <w:lang w:bidi="hi-IN"/>
        </w:rPr>
        <w:t>及审查、</w:t>
      </w:r>
      <w:r>
        <w:rPr>
          <w:rFonts w:hint="eastAsia" w:ascii="宋体" w:hAnsi="宋体" w:eastAsia="宋体" w:cs="宋体"/>
          <w:bCs/>
          <w:sz w:val="28"/>
          <w:szCs w:val="28"/>
        </w:rPr>
        <w:t>包人工、包设备及材料、包机械、包施工（安装）、包调试、包工期、包质量、包安全文明施工、包半成品及成品看护和维护（正式移交前）、</w:t>
      </w:r>
      <w:r>
        <w:rPr>
          <w:rFonts w:hint="eastAsia" w:ascii="宋体" w:hAnsi="宋体" w:eastAsia="宋体" w:cs="宋体"/>
          <w:bCs/>
          <w:sz w:val="28"/>
          <w:szCs w:val="28"/>
          <w:shd w:val="clear" w:color="auto" w:fill="FFFFFF"/>
        </w:rPr>
        <w:t>包验收、包综合查验、包检测、</w:t>
      </w:r>
      <w:r>
        <w:rPr>
          <w:rFonts w:hint="eastAsia" w:ascii="宋体" w:hAnsi="宋体" w:eastAsia="宋体" w:cs="宋体"/>
          <w:bCs/>
          <w:sz w:val="28"/>
          <w:szCs w:val="28"/>
        </w:rPr>
        <w:t>包保修、税费</w:t>
      </w:r>
      <w:r>
        <w:rPr>
          <w:rFonts w:hint="eastAsia" w:ascii="宋体" w:hAnsi="宋体" w:eastAsia="宋体" w:cs="宋体"/>
          <w:bCs/>
          <w:sz w:val="28"/>
          <w:szCs w:val="28"/>
          <w:shd w:val="clear" w:color="auto" w:fill="FFFFFF"/>
        </w:rPr>
        <w:t>等所</w:t>
      </w:r>
      <w:r>
        <w:rPr>
          <w:rFonts w:hint="eastAsia" w:ascii="宋体" w:hAnsi="宋体" w:eastAsia="宋体" w:cs="宋体"/>
          <w:sz w:val="28"/>
          <w:szCs w:val="28"/>
          <w:shd w:val="clear" w:color="auto" w:fill="FFFFFF"/>
        </w:rPr>
        <w:t>有与本工程相关的一切工作内容）。</w:t>
      </w:r>
    </w:p>
    <w:p>
      <w:pPr>
        <w:spacing w:before="156" w:beforeLines="50" w:after="156" w:afterLines="50" w:line="44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发包人供应材料设备一览表</w:t>
      </w:r>
    </w:p>
    <w:tbl>
      <w:tblPr>
        <w:tblStyle w:val="20"/>
        <w:tblW w:w="107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序号</w:t>
            </w:r>
          </w:p>
        </w:tc>
        <w:tc>
          <w:tcPr>
            <w:tcW w:w="1276"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材料、</w:t>
            </w:r>
          </w:p>
          <w:p>
            <w:pPr>
              <w:pStyle w:val="3"/>
              <w:keepNext/>
              <w:spacing w:after="0" w:line="440" w:lineRule="exact"/>
              <w:ind w:left="0" w:leftChars="0" w:right="63"/>
              <w:jc w:val="both"/>
              <w:rPr>
                <w:rFonts w:hint="eastAsia" w:ascii="宋体" w:hAnsi="宋体" w:eastAsia="宋体" w:cs="宋体"/>
                <w:color w:val="000000"/>
                <w:sz w:val="28"/>
                <w:szCs w:val="28"/>
              </w:rPr>
            </w:pPr>
            <w:r>
              <w:rPr>
                <w:rFonts w:hint="eastAsia" w:ascii="宋体" w:hAnsi="宋体" w:eastAsia="宋体" w:cs="宋体"/>
                <w:color w:val="000000"/>
                <w:sz w:val="28"/>
                <w:szCs w:val="28"/>
              </w:rPr>
              <w:t>设备品种</w:t>
            </w:r>
          </w:p>
        </w:tc>
        <w:tc>
          <w:tcPr>
            <w:tcW w:w="1418"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规格型号</w:t>
            </w:r>
          </w:p>
        </w:tc>
        <w:tc>
          <w:tcPr>
            <w:tcW w:w="940"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单位</w:t>
            </w:r>
          </w:p>
        </w:tc>
        <w:tc>
          <w:tcPr>
            <w:tcW w:w="851"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数量</w:t>
            </w:r>
          </w:p>
        </w:tc>
        <w:tc>
          <w:tcPr>
            <w:tcW w:w="1044"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单价（元）</w:t>
            </w:r>
          </w:p>
        </w:tc>
        <w:tc>
          <w:tcPr>
            <w:tcW w:w="992"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质量等级</w:t>
            </w:r>
          </w:p>
        </w:tc>
        <w:tc>
          <w:tcPr>
            <w:tcW w:w="851"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供应时间</w:t>
            </w:r>
          </w:p>
        </w:tc>
        <w:tc>
          <w:tcPr>
            <w:tcW w:w="1487"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送达地点</w:t>
            </w:r>
          </w:p>
        </w:tc>
        <w:tc>
          <w:tcPr>
            <w:tcW w:w="992"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宋体" w:hAnsi="宋体" w:eastAsia="宋体" w:cs="宋体"/>
                <w:color w:val="000000"/>
                <w:sz w:val="28"/>
                <w:szCs w:val="28"/>
              </w:rPr>
            </w:pPr>
          </w:p>
        </w:tc>
        <w:tc>
          <w:tcPr>
            <w:tcW w:w="1276" w:type="dxa"/>
            <w:noWrap w:val="0"/>
            <w:vAlign w:val="center"/>
          </w:tcPr>
          <w:p>
            <w:pPr>
              <w:jc w:val="center"/>
              <w:rPr>
                <w:rFonts w:hint="eastAsia" w:ascii="宋体" w:hAnsi="宋体" w:eastAsia="宋体" w:cs="宋体"/>
                <w:color w:val="000000"/>
                <w:sz w:val="28"/>
                <w:szCs w:val="28"/>
              </w:rPr>
            </w:pPr>
          </w:p>
        </w:tc>
        <w:tc>
          <w:tcPr>
            <w:tcW w:w="1418" w:type="dxa"/>
            <w:noWrap w:val="0"/>
            <w:vAlign w:val="center"/>
          </w:tcPr>
          <w:p>
            <w:pPr>
              <w:jc w:val="center"/>
              <w:rPr>
                <w:rFonts w:hint="eastAsia" w:ascii="宋体" w:hAnsi="宋体" w:eastAsia="宋体" w:cs="宋体"/>
                <w:color w:val="000000"/>
                <w:sz w:val="28"/>
                <w:szCs w:val="28"/>
              </w:rPr>
            </w:pPr>
          </w:p>
        </w:tc>
        <w:tc>
          <w:tcPr>
            <w:tcW w:w="940" w:type="dxa"/>
            <w:noWrap w:val="0"/>
            <w:vAlign w:val="center"/>
          </w:tcPr>
          <w:p>
            <w:pPr>
              <w:jc w:val="center"/>
              <w:rPr>
                <w:rFonts w:hint="eastAsia" w:ascii="宋体" w:hAnsi="宋体" w:eastAsia="宋体" w:cs="宋体"/>
                <w:color w:val="000000"/>
                <w:sz w:val="28"/>
                <w:szCs w:val="28"/>
              </w:rPr>
            </w:pPr>
          </w:p>
        </w:tc>
        <w:tc>
          <w:tcPr>
            <w:tcW w:w="851" w:type="dxa"/>
            <w:noWrap w:val="0"/>
            <w:vAlign w:val="center"/>
          </w:tcPr>
          <w:p>
            <w:pPr>
              <w:jc w:val="center"/>
              <w:rPr>
                <w:rFonts w:hint="eastAsia" w:ascii="宋体" w:hAnsi="宋体" w:eastAsia="宋体" w:cs="宋体"/>
                <w:color w:val="000000"/>
                <w:sz w:val="28"/>
                <w:szCs w:val="28"/>
              </w:rPr>
            </w:pPr>
          </w:p>
        </w:tc>
        <w:tc>
          <w:tcPr>
            <w:tcW w:w="1044" w:type="dxa"/>
            <w:noWrap w:val="0"/>
            <w:vAlign w:val="center"/>
          </w:tcPr>
          <w:p>
            <w:pPr>
              <w:jc w:val="center"/>
              <w:rPr>
                <w:rFonts w:hint="eastAsia" w:ascii="宋体" w:hAnsi="宋体" w:eastAsia="宋体" w:cs="宋体"/>
                <w:color w:val="000000"/>
                <w:sz w:val="28"/>
                <w:szCs w:val="28"/>
              </w:rPr>
            </w:pPr>
          </w:p>
        </w:tc>
        <w:tc>
          <w:tcPr>
            <w:tcW w:w="992" w:type="dxa"/>
            <w:noWrap w:val="0"/>
            <w:vAlign w:val="center"/>
          </w:tcPr>
          <w:p>
            <w:pPr>
              <w:jc w:val="center"/>
              <w:rPr>
                <w:rFonts w:hint="eastAsia" w:ascii="宋体" w:hAnsi="宋体" w:eastAsia="宋体" w:cs="宋体"/>
                <w:color w:val="000000"/>
                <w:sz w:val="28"/>
                <w:szCs w:val="28"/>
              </w:rPr>
            </w:pPr>
          </w:p>
        </w:tc>
        <w:tc>
          <w:tcPr>
            <w:tcW w:w="851" w:type="dxa"/>
            <w:noWrap w:val="0"/>
            <w:vAlign w:val="center"/>
          </w:tcPr>
          <w:p>
            <w:pPr>
              <w:jc w:val="center"/>
              <w:rPr>
                <w:rFonts w:hint="eastAsia" w:ascii="宋体" w:hAnsi="宋体" w:eastAsia="宋体" w:cs="宋体"/>
                <w:color w:val="000000"/>
                <w:sz w:val="28"/>
                <w:szCs w:val="28"/>
              </w:rPr>
            </w:pPr>
          </w:p>
        </w:tc>
        <w:tc>
          <w:tcPr>
            <w:tcW w:w="1487" w:type="dxa"/>
            <w:noWrap w:val="0"/>
            <w:vAlign w:val="center"/>
          </w:tcPr>
          <w:p>
            <w:pPr>
              <w:jc w:val="center"/>
              <w:rPr>
                <w:rFonts w:hint="eastAsia" w:ascii="宋体" w:hAnsi="宋体" w:eastAsia="宋体" w:cs="宋体"/>
                <w:color w:val="000000"/>
                <w:sz w:val="28"/>
                <w:szCs w:val="28"/>
              </w:rPr>
            </w:pPr>
          </w:p>
        </w:tc>
        <w:tc>
          <w:tcPr>
            <w:tcW w:w="992" w:type="dxa"/>
            <w:noWrap w:val="0"/>
            <w:vAlign w:val="center"/>
          </w:tcPr>
          <w:p>
            <w:pPr>
              <w:jc w:val="center"/>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宋体" w:hAnsi="宋体" w:eastAsia="宋体" w:cs="宋体"/>
                <w:color w:val="000000"/>
                <w:sz w:val="28"/>
                <w:szCs w:val="28"/>
              </w:rPr>
            </w:pPr>
          </w:p>
        </w:tc>
        <w:tc>
          <w:tcPr>
            <w:tcW w:w="1276" w:type="dxa"/>
            <w:noWrap w:val="0"/>
            <w:vAlign w:val="center"/>
          </w:tcPr>
          <w:p>
            <w:pPr>
              <w:jc w:val="center"/>
              <w:rPr>
                <w:rFonts w:hint="eastAsia" w:ascii="宋体" w:hAnsi="宋体" w:eastAsia="宋体" w:cs="宋体"/>
                <w:color w:val="000000"/>
                <w:sz w:val="28"/>
                <w:szCs w:val="28"/>
              </w:rPr>
            </w:pPr>
          </w:p>
        </w:tc>
        <w:tc>
          <w:tcPr>
            <w:tcW w:w="1418" w:type="dxa"/>
            <w:noWrap w:val="0"/>
            <w:vAlign w:val="center"/>
          </w:tcPr>
          <w:p>
            <w:pPr>
              <w:jc w:val="center"/>
              <w:rPr>
                <w:rFonts w:hint="eastAsia" w:ascii="宋体" w:hAnsi="宋体" w:eastAsia="宋体" w:cs="宋体"/>
                <w:color w:val="000000"/>
                <w:sz w:val="28"/>
                <w:szCs w:val="28"/>
              </w:rPr>
            </w:pPr>
          </w:p>
        </w:tc>
        <w:tc>
          <w:tcPr>
            <w:tcW w:w="940" w:type="dxa"/>
            <w:noWrap w:val="0"/>
            <w:vAlign w:val="center"/>
          </w:tcPr>
          <w:p>
            <w:pPr>
              <w:jc w:val="center"/>
              <w:rPr>
                <w:rFonts w:hint="eastAsia" w:ascii="宋体" w:hAnsi="宋体" w:eastAsia="宋体" w:cs="宋体"/>
                <w:color w:val="000000"/>
                <w:sz w:val="28"/>
                <w:szCs w:val="28"/>
              </w:rPr>
            </w:pPr>
          </w:p>
        </w:tc>
        <w:tc>
          <w:tcPr>
            <w:tcW w:w="851" w:type="dxa"/>
            <w:noWrap w:val="0"/>
            <w:vAlign w:val="center"/>
          </w:tcPr>
          <w:p>
            <w:pPr>
              <w:jc w:val="center"/>
              <w:rPr>
                <w:rFonts w:hint="eastAsia" w:ascii="宋体" w:hAnsi="宋体" w:eastAsia="宋体" w:cs="宋体"/>
                <w:color w:val="000000"/>
                <w:sz w:val="28"/>
                <w:szCs w:val="28"/>
              </w:rPr>
            </w:pPr>
          </w:p>
        </w:tc>
        <w:tc>
          <w:tcPr>
            <w:tcW w:w="1044" w:type="dxa"/>
            <w:noWrap w:val="0"/>
            <w:vAlign w:val="center"/>
          </w:tcPr>
          <w:p>
            <w:pPr>
              <w:jc w:val="center"/>
              <w:rPr>
                <w:rFonts w:hint="eastAsia" w:ascii="宋体" w:hAnsi="宋体" w:eastAsia="宋体" w:cs="宋体"/>
                <w:color w:val="000000"/>
                <w:sz w:val="28"/>
                <w:szCs w:val="28"/>
              </w:rPr>
            </w:pPr>
          </w:p>
        </w:tc>
        <w:tc>
          <w:tcPr>
            <w:tcW w:w="992" w:type="dxa"/>
            <w:noWrap w:val="0"/>
            <w:vAlign w:val="center"/>
          </w:tcPr>
          <w:p>
            <w:pPr>
              <w:jc w:val="center"/>
              <w:rPr>
                <w:rFonts w:hint="eastAsia" w:ascii="宋体" w:hAnsi="宋体" w:eastAsia="宋体" w:cs="宋体"/>
                <w:color w:val="000000"/>
                <w:sz w:val="28"/>
                <w:szCs w:val="28"/>
              </w:rPr>
            </w:pPr>
          </w:p>
        </w:tc>
        <w:tc>
          <w:tcPr>
            <w:tcW w:w="851" w:type="dxa"/>
            <w:noWrap w:val="0"/>
            <w:vAlign w:val="center"/>
          </w:tcPr>
          <w:p>
            <w:pPr>
              <w:jc w:val="center"/>
              <w:rPr>
                <w:rFonts w:hint="eastAsia" w:ascii="宋体" w:hAnsi="宋体" w:eastAsia="宋体" w:cs="宋体"/>
                <w:color w:val="000000"/>
                <w:sz w:val="28"/>
                <w:szCs w:val="28"/>
              </w:rPr>
            </w:pPr>
          </w:p>
        </w:tc>
        <w:tc>
          <w:tcPr>
            <w:tcW w:w="1487" w:type="dxa"/>
            <w:noWrap w:val="0"/>
            <w:vAlign w:val="center"/>
          </w:tcPr>
          <w:p>
            <w:pPr>
              <w:jc w:val="center"/>
              <w:rPr>
                <w:rFonts w:hint="eastAsia" w:ascii="宋体" w:hAnsi="宋体" w:eastAsia="宋体" w:cs="宋体"/>
                <w:color w:val="000000"/>
                <w:sz w:val="28"/>
                <w:szCs w:val="28"/>
              </w:rPr>
            </w:pPr>
          </w:p>
        </w:tc>
        <w:tc>
          <w:tcPr>
            <w:tcW w:w="992" w:type="dxa"/>
            <w:noWrap w:val="0"/>
            <w:vAlign w:val="center"/>
          </w:tcPr>
          <w:p>
            <w:pPr>
              <w:jc w:val="center"/>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宋体" w:hAnsi="宋体" w:eastAsia="宋体" w:cs="宋体"/>
                <w:color w:val="000000"/>
                <w:sz w:val="28"/>
                <w:szCs w:val="28"/>
              </w:rPr>
            </w:pPr>
          </w:p>
        </w:tc>
        <w:tc>
          <w:tcPr>
            <w:tcW w:w="1276" w:type="dxa"/>
            <w:noWrap w:val="0"/>
            <w:vAlign w:val="center"/>
          </w:tcPr>
          <w:p>
            <w:pPr>
              <w:jc w:val="center"/>
              <w:rPr>
                <w:rFonts w:hint="eastAsia" w:ascii="宋体" w:hAnsi="宋体" w:eastAsia="宋体" w:cs="宋体"/>
                <w:color w:val="000000"/>
                <w:sz w:val="28"/>
                <w:szCs w:val="28"/>
              </w:rPr>
            </w:pPr>
          </w:p>
        </w:tc>
        <w:tc>
          <w:tcPr>
            <w:tcW w:w="1418" w:type="dxa"/>
            <w:noWrap w:val="0"/>
            <w:vAlign w:val="center"/>
          </w:tcPr>
          <w:p>
            <w:pPr>
              <w:jc w:val="center"/>
              <w:rPr>
                <w:rFonts w:hint="eastAsia" w:ascii="宋体" w:hAnsi="宋体" w:eastAsia="宋体" w:cs="宋体"/>
                <w:color w:val="000000"/>
                <w:sz w:val="28"/>
                <w:szCs w:val="28"/>
              </w:rPr>
            </w:pPr>
          </w:p>
        </w:tc>
        <w:tc>
          <w:tcPr>
            <w:tcW w:w="940" w:type="dxa"/>
            <w:noWrap w:val="0"/>
            <w:vAlign w:val="center"/>
          </w:tcPr>
          <w:p>
            <w:pPr>
              <w:jc w:val="center"/>
              <w:rPr>
                <w:rFonts w:hint="eastAsia" w:ascii="宋体" w:hAnsi="宋体" w:eastAsia="宋体" w:cs="宋体"/>
                <w:color w:val="000000"/>
                <w:sz w:val="28"/>
                <w:szCs w:val="28"/>
              </w:rPr>
            </w:pPr>
          </w:p>
        </w:tc>
        <w:tc>
          <w:tcPr>
            <w:tcW w:w="851" w:type="dxa"/>
            <w:noWrap w:val="0"/>
            <w:vAlign w:val="center"/>
          </w:tcPr>
          <w:p>
            <w:pPr>
              <w:jc w:val="center"/>
              <w:rPr>
                <w:rFonts w:hint="eastAsia" w:ascii="宋体" w:hAnsi="宋体" w:eastAsia="宋体" w:cs="宋体"/>
                <w:color w:val="000000"/>
                <w:sz w:val="28"/>
                <w:szCs w:val="28"/>
              </w:rPr>
            </w:pPr>
          </w:p>
        </w:tc>
        <w:tc>
          <w:tcPr>
            <w:tcW w:w="1044" w:type="dxa"/>
            <w:noWrap w:val="0"/>
            <w:vAlign w:val="center"/>
          </w:tcPr>
          <w:p>
            <w:pPr>
              <w:jc w:val="center"/>
              <w:rPr>
                <w:rFonts w:hint="eastAsia" w:ascii="宋体" w:hAnsi="宋体" w:eastAsia="宋体" w:cs="宋体"/>
                <w:color w:val="000000"/>
                <w:sz w:val="28"/>
                <w:szCs w:val="28"/>
              </w:rPr>
            </w:pPr>
          </w:p>
        </w:tc>
        <w:tc>
          <w:tcPr>
            <w:tcW w:w="992" w:type="dxa"/>
            <w:noWrap w:val="0"/>
            <w:vAlign w:val="center"/>
          </w:tcPr>
          <w:p>
            <w:pPr>
              <w:jc w:val="center"/>
              <w:rPr>
                <w:rFonts w:hint="eastAsia" w:ascii="宋体" w:hAnsi="宋体" w:eastAsia="宋体" w:cs="宋体"/>
                <w:color w:val="000000"/>
                <w:sz w:val="28"/>
                <w:szCs w:val="28"/>
              </w:rPr>
            </w:pPr>
          </w:p>
        </w:tc>
        <w:tc>
          <w:tcPr>
            <w:tcW w:w="851" w:type="dxa"/>
            <w:noWrap w:val="0"/>
            <w:vAlign w:val="center"/>
          </w:tcPr>
          <w:p>
            <w:pPr>
              <w:jc w:val="center"/>
              <w:rPr>
                <w:rFonts w:hint="eastAsia" w:ascii="宋体" w:hAnsi="宋体" w:eastAsia="宋体" w:cs="宋体"/>
                <w:color w:val="000000"/>
                <w:sz w:val="28"/>
                <w:szCs w:val="28"/>
              </w:rPr>
            </w:pPr>
          </w:p>
        </w:tc>
        <w:tc>
          <w:tcPr>
            <w:tcW w:w="1487" w:type="dxa"/>
            <w:noWrap w:val="0"/>
            <w:vAlign w:val="center"/>
          </w:tcPr>
          <w:p>
            <w:pPr>
              <w:jc w:val="center"/>
              <w:rPr>
                <w:rFonts w:hint="eastAsia" w:ascii="宋体" w:hAnsi="宋体" w:eastAsia="宋体" w:cs="宋体"/>
                <w:color w:val="000000"/>
                <w:sz w:val="28"/>
                <w:szCs w:val="28"/>
              </w:rPr>
            </w:pPr>
          </w:p>
        </w:tc>
        <w:tc>
          <w:tcPr>
            <w:tcW w:w="992" w:type="dxa"/>
            <w:noWrap w:val="0"/>
            <w:vAlign w:val="center"/>
          </w:tcPr>
          <w:p>
            <w:pPr>
              <w:jc w:val="center"/>
              <w:rPr>
                <w:rFonts w:hint="eastAsia" w:ascii="宋体" w:hAnsi="宋体" w:eastAsia="宋体" w:cs="宋体"/>
                <w:color w:val="000000"/>
                <w:sz w:val="28"/>
                <w:szCs w:val="28"/>
              </w:rPr>
            </w:pPr>
          </w:p>
        </w:tc>
      </w:tr>
    </w:tbl>
    <w:p>
      <w:pPr>
        <w:pStyle w:val="11"/>
        <w:tabs>
          <w:tab w:val="left" w:pos="2142"/>
        </w:tabs>
        <w:spacing w:beforeLines="0" w:afterLines="0" w:line="440" w:lineRule="exact"/>
        <w:ind w:left="559" w:leftChars="266" w:firstLine="0" w:firstLineChars="0"/>
        <w:rPr>
          <w:rStyle w:val="24"/>
          <w:rFonts w:hint="eastAsia" w:ascii="宋体" w:hAnsi="宋体" w:eastAsia="宋体" w:cs="宋体"/>
          <w:sz w:val="28"/>
          <w:szCs w:val="28"/>
        </w:rPr>
      </w:pPr>
    </w:p>
    <w:p>
      <w:pPr>
        <w:pStyle w:val="11"/>
        <w:tabs>
          <w:tab w:val="left" w:pos="2142"/>
        </w:tabs>
        <w:spacing w:beforeLines="0" w:afterLines="0" w:line="440" w:lineRule="exact"/>
        <w:ind w:left="559" w:leftChars="266" w:firstLine="0" w:firstLineChars="0"/>
        <w:rPr>
          <w:rStyle w:val="24"/>
          <w:rFonts w:hint="eastAsia" w:ascii="宋体" w:hAnsi="宋体" w:eastAsia="宋体" w:cs="宋体"/>
          <w:sz w:val="28"/>
          <w:szCs w:val="28"/>
          <w:lang w:eastAsia="zh-CN"/>
        </w:rPr>
      </w:pPr>
      <w:r>
        <w:rPr>
          <w:rStyle w:val="24"/>
          <w:rFonts w:hint="eastAsia" w:ascii="宋体" w:hAnsi="宋体" w:eastAsia="宋体" w:cs="宋体"/>
          <w:sz w:val="28"/>
          <w:szCs w:val="28"/>
        </w:rPr>
        <w:t>第三条</w:t>
      </w:r>
      <w:r>
        <w:rPr>
          <w:rStyle w:val="24"/>
          <w:rFonts w:hint="eastAsia" w:hAnsi="宋体" w:cs="宋体"/>
          <w:sz w:val="28"/>
          <w:szCs w:val="28"/>
          <w:lang w:val="en-US" w:eastAsia="zh-CN"/>
        </w:rPr>
        <w:t xml:space="preserve">  </w:t>
      </w:r>
      <w:r>
        <w:rPr>
          <w:rStyle w:val="24"/>
          <w:rFonts w:hint="eastAsia" w:ascii="宋体" w:hAnsi="宋体" w:eastAsia="宋体" w:cs="宋体"/>
          <w:sz w:val="28"/>
          <w:szCs w:val="28"/>
        </w:rPr>
        <w:t>工程工期</w:t>
      </w:r>
    </w:p>
    <w:p>
      <w:pPr>
        <w:pStyle w:val="11"/>
        <w:tabs>
          <w:tab w:val="left" w:pos="2142"/>
        </w:tabs>
        <w:spacing w:beforeLines="0" w:afterLines="0" w:line="440" w:lineRule="exact"/>
        <w:ind w:left="559" w:leftChars="266" w:firstLine="0" w:firstLineChars="0"/>
        <w:rPr>
          <w:rFonts w:hint="eastAsia" w:ascii="宋体" w:hAnsi="宋体" w:eastAsia="宋体" w:cs="宋体"/>
          <w:bCs/>
          <w:color w:val="auto"/>
          <w:sz w:val="28"/>
          <w:szCs w:val="28"/>
        </w:rPr>
      </w:pPr>
      <w:r>
        <w:rPr>
          <w:rFonts w:hint="eastAsia" w:ascii="宋体" w:hAnsi="宋体" w:eastAsia="宋体" w:cs="宋体"/>
          <w:kern w:val="0"/>
          <w:sz w:val="28"/>
          <w:szCs w:val="28"/>
          <w:shd w:val="clear" w:color="auto" w:fill="FFFFFF"/>
        </w:rPr>
        <w:t xml:space="preserve">3.1 </w:t>
      </w:r>
      <w:r>
        <w:rPr>
          <w:rFonts w:hint="eastAsia" w:ascii="宋体" w:hAnsi="宋体" w:eastAsia="宋体" w:cs="宋体"/>
          <w:sz w:val="28"/>
          <w:szCs w:val="28"/>
        </w:rPr>
        <w:t>总日历天数为：</w:t>
      </w:r>
      <w:r>
        <w:rPr>
          <w:rFonts w:hint="eastAsia" w:ascii="宋体" w:hAnsi="宋体" w:eastAsia="宋体" w:cs="宋体"/>
          <w:color w:val="auto"/>
          <w:sz w:val="28"/>
          <w:szCs w:val="28"/>
          <w:u w:val="single"/>
          <w:lang w:val="en-US" w:eastAsia="zh-CN"/>
        </w:rPr>
        <w:t xml:space="preserve">   </w:t>
      </w:r>
      <w:r>
        <w:rPr>
          <w:rFonts w:hint="eastAsia" w:hAnsi="宋体" w:cs="宋体"/>
          <w:color w:val="auto"/>
          <w:sz w:val="28"/>
          <w:szCs w:val="28"/>
          <w:u w:val="single"/>
          <w:lang w:val="en-US" w:eastAsia="zh-CN"/>
        </w:rPr>
        <w:t xml:space="preserve">    </w:t>
      </w:r>
      <w:r>
        <w:rPr>
          <w:rFonts w:hint="eastAsia" w:ascii="宋体" w:hAnsi="宋体" w:eastAsia="宋体" w:cs="宋体"/>
          <w:bCs/>
          <w:color w:val="auto"/>
          <w:sz w:val="28"/>
          <w:szCs w:val="28"/>
        </w:rPr>
        <w:t>日历天。</w:t>
      </w:r>
    </w:p>
    <w:p>
      <w:pPr>
        <w:pStyle w:val="11"/>
        <w:tabs>
          <w:tab w:val="left" w:pos="2142"/>
        </w:tabs>
        <w:spacing w:beforeLines="0" w:afterLines="0" w:line="440" w:lineRule="exact"/>
        <w:ind w:firstLine="560" w:firstLineChars="200"/>
        <w:rPr>
          <w:rFonts w:hint="eastAsia" w:ascii="宋体" w:hAnsi="宋体" w:eastAsia="宋体" w:cs="宋体"/>
          <w:kern w:val="0"/>
          <w:sz w:val="28"/>
          <w:szCs w:val="28"/>
          <w:shd w:val="clear" w:color="auto" w:fill="FFFFFF"/>
        </w:rPr>
      </w:pPr>
      <w:r>
        <w:rPr>
          <w:rFonts w:hint="eastAsia" w:ascii="宋体" w:hAnsi="宋体" w:eastAsia="宋体" w:cs="宋体"/>
          <w:sz w:val="28"/>
          <w:szCs w:val="28"/>
          <w:lang w:val="en-US" w:eastAsia="zh-CN"/>
        </w:rPr>
        <w:t>3.2</w:t>
      </w:r>
      <w:r>
        <w:rPr>
          <w:rFonts w:hint="eastAsia" w:ascii="宋体" w:hAnsi="宋体" w:eastAsia="宋体" w:cs="宋体"/>
          <w:sz w:val="28"/>
          <w:szCs w:val="28"/>
        </w:rPr>
        <w:t xml:space="preserve"> </w:t>
      </w:r>
      <w:r>
        <w:rPr>
          <w:rFonts w:hint="eastAsia" w:ascii="宋体" w:hAnsi="宋体" w:eastAsia="宋体" w:cs="宋体"/>
          <w:kern w:val="0"/>
          <w:sz w:val="28"/>
          <w:szCs w:val="28"/>
          <w:shd w:val="clear" w:color="auto" w:fill="FFFFFF"/>
        </w:rPr>
        <w:t>工期节点：乙方应上报具体施工节点，并经甲方书面同意，按照该工程节点按时按质施工。</w:t>
      </w:r>
    </w:p>
    <w:p>
      <w:pPr>
        <w:pStyle w:val="11"/>
        <w:tabs>
          <w:tab w:val="left" w:pos="2142"/>
        </w:tabs>
        <w:spacing w:beforeLines="0" w:afterLines="0" w:line="440" w:lineRule="exact"/>
        <w:ind w:firstLine="560" w:firstLineChars="200"/>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lang w:val="en-US" w:eastAsia="zh-CN"/>
        </w:rPr>
        <w:t>3.3</w:t>
      </w:r>
      <w:r>
        <w:rPr>
          <w:rFonts w:hint="eastAsia" w:ascii="宋体" w:hAnsi="宋体" w:eastAsia="宋体" w:cs="宋体"/>
          <w:kern w:val="0"/>
          <w:sz w:val="28"/>
          <w:szCs w:val="28"/>
          <w:shd w:val="clear" w:color="auto" w:fill="FFFFFF"/>
        </w:rPr>
        <w:t>开工日期为：</w:t>
      </w:r>
      <w:r>
        <w:rPr>
          <w:rFonts w:hint="eastAsia" w:ascii="宋体" w:hAnsi="宋体" w:eastAsia="宋体" w:cs="宋体"/>
          <w:kern w:val="0"/>
          <w:sz w:val="28"/>
          <w:szCs w:val="28"/>
          <w:u w:val="none"/>
          <w:shd w:val="clear" w:color="auto" w:fill="FFFFFF"/>
        </w:rPr>
        <w:t>开工日期以</w:t>
      </w:r>
      <w:r>
        <w:rPr>
          <w:rFonts w:hint="eastAsia" w:hAnsi="宋体" w:cs="宋体"/>
          <w:kern w:val="0"/>
          <w:sz w:val="28"/>
          <w:szCs w:val="28"/>
          <w:u w:val="none"/>
          <w:shd w:val="clear" w:color="auto" w:fill="FFFFFF"/>
          <w:lang w:val="en-US" w:eastAsia="zh-CN"/>
        </w:rPr>
        <w:t>项目部</w:t>
      </w:r>
      <w:r>
        <w:rPr>
          <w:rFonts w:hint="eastAsia" w:ascii="宋体" w:hAnsi="宋体" w:eastAsia="宋体" w:cs="宋体"/>
          <w:kern w:val="0"/>
          <w:sz w:val="28"/>
          <w:szCs w:val="28"/>
          <w:u w:val="none"/>
          <w:shd w:val="clear" w:color="auto" w:fill="FFFFFF"/>
        </w:rPr>
        <w:t>书面通知为准。</w:t>
      </w:r>
    </w:p>
    <w:p>
      <w:pPr>
        <w:pStyle w:val="11"/>
        <w:tabs>
          <w:tab w:val="left" w:pos="2142"/>
        </w:tabs>
        <w:spacing w:beforeLines="0" w:afterLines="0" w:line="440" w:lineRule="exact"/>
        <w:ind w:firstLine="560" w:firstLineChars="200"/>
        <w:rPr>
          <w:rFonts w:hint="eastAsia" w:ascii="宋体" w:hAnsi="宋体" w:eastAsia="宋体" w:cs="宋体"/>
          <w:color w:val="auto"/>
          <w:kern w:val="0"/>
          <w:sz w:val="28"/>
          <w:szCs w:val="28"/>
          <w:lang w:bidi="hi-IN"/>
        </w:rPr>
      </w:pPr>
      <w:r>
        <w:rPr>
          <w:rFonts w:hint="eastAsia" w:ascii="宋体" w:hAnsi="宋体" w:eastAsia="宋体" w:cs="宋体"/>
          <w:kern w:val="0"/>
          <w:sz w:val="28"/>
          <w:szCs w:val="28"/>
          <w:shd w:val="clear" w:color="auto" w:fill="FFFFFF"/>
          <w:lang w:val="en-US" w:eastAsia="zh-CN"/>
        </w:rPr>
        <w:t>3.4</w:t>
      </w:r>
      <w:r>
        <w:rPr>
          <w:rFonts w:hint="eastAsia" w:ascii="宋体" w:hAnsi="宋体" w:eastAsia="宋体" w:cs="宋体"/>
          <w:kern w:val="0"/>
          <w:sz w:val="28"/>
          <w:szCs w:val="28"/>
          <w:shd w:val="clear" w:color="auto" w:fill="FFFFFF"/>
        </w:rPr>
        <w:t>竣工日期为：</w:t>
      </w:r>
      <w:r>
        <w:rPr>
          <w:rFonts w:hint="eastAsia" w:ascii="宋体" w:hAnsi="宋体" w:eastAsia="宋体" w:cs="宋体"/>
          <w:kern w:val="0"/>
          <w:sz w:val="28"/>
          <w:szCs w:val="28"/>
          <w:u w:val="none"/>
          <w:shd w:val="clear" w:color="auto" w:fill="FFFFFF"/>
        </w:rPr>
        <w:t>以甲方确认的承包范围内全部工程竣工验收通过日期为准。实际工期总日历天数不得超过约定工期总日历天数，超过约定工期总日历天数的视为工期逾期</w:t>
      </w:r>
      <w:r>
        <w:rPr>
          <w:rFonts w:hint="eastAsia" w:ascii="宋体" w:hAnsi="宋体" w:eastAsia="宋体" w:cs="宋体"/>
          <w:bCs/>
          <w:color w:val="000000"/>
          <w:sz w:val="28"/>
          <w:szCs w:val="28"/>
          <w:lang w:eastAsia="zh-CN"/>
        </w:rPr>
        <w:t>。</w:t>
      </w:r>
    </w:p>
    <w:p>
      <w:pPr>
        <w:spacing w:line="480" w:lineRule="exact"/>
        <w:ind w:firstLine="560" w:firstLineChars="200"/>
        <w:rPr>
          <w:rFonts w:hint="eastAsia" w:ascii="宋体" w:hAnsi="宋体" w:eastAsia="宋体" w:cs="宋体"/>
          <w:kern w:val="0"/>
          <w:sz w:val="28"/>
          <w:szCs w:val="28"/>
          <w:lang w:bidi="hi-IN"/>
        </w:rPr>
      </w:pPr>
      <w:r>
        <w:rPr>
          <w:rFonts w:hint="eastAsia" w:ascii="宋体" w:hAnsi="宋体" w:eastAsia="宋体" w:cs="宋体"/>
          <w:color w:val="auto"/>
          <w:kern w:val="0"/>
          <w:sz w:val="28"/>
          <w:szCs w:val="28"/>
          <w:lang w:bidi="hi-IN"/>
        </w:rPr>
        <w:t>3.</w:t>
      </w:r>
      <w:r>
        <w:rPr>
          <w:rFonts w:hint="eastAsia" w:ascii="宋体" w:hAnsi="宋体" w:cs="宋体"/>
          <w:color w:val="auto"/>
          <w:kern w:val="0"/>
          <w:sz w:val="28"/>
          <w:szCs w:val="28"/>
          <w:lang w:val="en-US" w:eastAsia="zh-CN" w:bidi="hi-IN"/>
        </w:rPr>
        <w:t>5</w:t>
      </w:r>
      <w:r>
        <w:rPr>
          <w:rFonts w:hint="eastAsia" w:ascii="宋体" w:hAnsi="宋体" w:eastAsia="宋体" w:cs="宋体"/>
          <w:color w:val="auto"/>
          <w:kern w:val="0"/>
          <w:sz w:val="28"/>
          <w:szCs w:val="28"/>
          <w:lang w:bidi="hi-IN"/>
        </w:rPr>
        <w:t xml:space="preserve"> 乙方应按本合同约定的开工日期或甲方通知的日期进场施工，如乙方未按时进场施工，每逾期一日，需向甲方承担</w:t>
      </w:r>
      <w:r>
        <w:rPr>
          <w:rFonts w:hint="eastAsia" w:ascii="宋体" w:hAnsi="宋体" w:eastAsia="宋体" w:cs="宋体"/>
          <w:color w:val="auto"/>
          <w:kern w:val="0"/>
          <w:sz w:val="28"/>
          <w:szCs w:val="28"/>
          <w:u w:val="single"/>
          <w:lang w:val="en-US" w:eastAsia="zh-CN" w:bidi="hi-IN"/>
        </w:rPr>
        <w:t>1</w:t>
      </w:r>
      <w:r>
        <w:rPr>
          <w:rFonts w:hint="eastAsia" w:ascii="宋体" w:hAnsi="宋体" w:eastAsia="宋体" w:cs="宋体"/>
          <w:color w:val="auto"/>
          <w:kern w:val="0"/>
          <w:sz w:val="28"/>
          <w:szCs w:val="28"/>
          <w:u w:val="single"/>
          <w:lang w:bidi="hi-IN"/>
        </w:rPr>
        <w:t>000元/天</w:t>
      </w:r>
      <w:r>
        <w:rPr>
          <w:rFonts w:hint="eastAsia" w:ascii="宋体" w:hAnsi="宋体" w:eastAsia="宋体" w:cs="宋体"/>
          <w:kern w:val="0"/>
          <w:sz w:val="28"/>
          <w:szCs w:val="28"/>
          <w:lang w:bidi="hi-IN"/>
        </w:rPr>
        <w:t>的违约金，给甲方造成的一切损失均由乙方承担，且工期不予顺延，乙方逾期进场超过五日历天的，甲方有权单方解除合同。</w:t>
      </w:r>
    </w:p>
    <w:p>
      <w:pPr>
        <w:spacing w:line="480" w:lineRule="exact"/>
        <w:ind w:firstLine="560" w:firstLineChars="200"/>
        <w:rPr>
          <w:rFonts w:hint="eastAsia" w:ascii="宋体" w:hAnsi="宋体" w:eastAsia="宋体" w:cs="宋体"/>
          <w:kern w:val="0"/>
          <w:sz w:val="28"/>
          <w:szCs w:val="28"/>
          <w:lang w:bidi="hi-IN"/>
        </w:rPr>
      </w:pPr>
      <w:r>
        <w:rPr>
          <w:rFonts w:hint="eastAsia" w:ascii="宋体" w:hAnsi="宋体" w:eastAsia="宋体" w:cs="宋体"/>
          <w:kern w:val="0"/>
          <w:sz w:val="28"/>
          <w:szCs w:val="28"/>
          <w:lang w:bidi="hi-IN"/>
        </w:rPr>
        <w:t>3.</w:t>
      </w:r>
      <w:r>
        <w:rPr>
          <w:rFonts w:hint="eastAsia" w:ascii="宋体" w:hAnsi="宋体" w:cs="宋体"/>
          <w:kern w:val="0"/>
          <w:sz w:val="28"/>
          <w:szCs w:val="28"/>
          <w:lang w:val="en-US" w:eastAsia="zh-CN" w:bidi="hi-IN"/>
        </w:rPr>
        <w:t>6</w:t>
      </w:r>
      <w:r>
        <w:rPr>
          <w:rFonts w:hint="eastAsia" w:ascii="宋体" w:hAnsi="宋体" w:eastAsia="宋体" w:cs="宋体"/>
          <w:kern w:val="0"/>
          <w:sz w:val="28"/>
          <w:szCs w:val="28"/>
          <w:lang w:bidi="hi-IN"/>
        </w:rPr>
        <w:t>若乙方的实际施工进度滞后于经甲方批准的进度计划，甲方有权要求乙方赶工，赶工费用由乙方承担。如果乙方的实际施工进度在采取相应措施仍无法满足批准的进度计划时，甲方有权解除合同并停付工程款，并有权邀请第三方进场施工或寻求其他补救措施，乙方应无条件服从，合同自甲方解除合同的通知到达乙方之日起自动解除。乙方在接到甲方书面解除合同的函后三天内无条件撤场并清理现场产权属于乙方的材料、设备设施，办妥有关移交手续，否则</w:t>
      </w:r>
      <w:r>
        <w:rPr>
          <w:rFonts w:hint="eastAsia" w:ascii="宋体" w:hAnsi="宋体" w:cs="宋体"/>
          <w:kern w:val="0"/>
          <w:sz w:val="28"/>
          <w:szCs w:val="28"/>
          <w:lang w:eastAsia="zh-CN" w:bidi="hi-IN"/>
        </w:rPr>
        <w:t>视为</w:t>
      </w:r>
      <w:r>
        <w:rPr>
          <w:rFonts w:hint="eastAsia" w:ascii="宋体" w:hAnsi="宋体" w:eastAsia="宋体" w:cs="宋体"/>
          <w:kern w:val="0"/>
          <w:sz w:val="28"/>
          <w:szCs w:val="28"/>
          <w:lang w:bidi="hi-IN"/>
        </w:rPr>
        <w:t>乙方授权由甲方处理，由此而发生的所有费用以及相应的违约责任均由乙方承担。</w:t>
      </w:r>
    </w:p>
    <w:p>
      <w:pPr>
        <w:spacing w:line="480" w:lineRule="exact"/>
        <w:ind w:firstLine="560" w:firstLineChars="200"/>
        <w:rPr>
          <w:rFonts w:hint="eastAsia" w:ascii="宋体" w:hAnsi="宋体" w:eastAsia="宋体" w:cs="宋体"/>
          <w:kern w:val="0"/>
          <w:sz w:val="28"/>
          <w:szCs w:val="28"/>
          <w:lang w:bidi="hi-IN"/>
        </w:rPr>
      </w:pPr>
      <w:r>
        <w:rPr>
          <w:rFonts w:hint="eastAsia" w:ascii="宋体" w:hAnsi="宋体" w:eastAsia="宋体" w:cs="宋体"/>
          <w:kern w:val="0"/>
          <w:sz w:val="28"/>
          <w:szCs w:val="28"/>
          <w:lang w:bidi="hi-IN"/>
        </w:rPr>
        <w:t>3.</w:t>
      </w:r>
      <w:r>
        <w:rPr>
          <w:rFonts w:hint="eastAsia" w:ascii="宋体" w:hAnsi="宋体" w:cs="宋体"/>
          <w:kern w:val="0"/>
          <w:sz w:val="28"/>
          <w:szCs w:val="28"/>
          <w:lang w:val="en-US" w:eastAsia="zh-CN" w:bidi="hi-IN"/>
        </w:rPr>
        <w:t>7</w:t>
      </w:r>
      <w:r>
        <w:rPr>
          <w:rFonts w:hint="eastAsia" w:ascii="宋体" w:hAnsi="宋体" w:eastAsia="宋体" w:cs="宋体"/>
          <w:color w:val="auto"/>
          <w:kern w:val="0"/>
          <w:sz w:val="28"/>
          <w:szCs w:val="28"/>
          <w:lang w:bidi="hi-IN"/>
        </w:rPr>
        <w:t>乙方应在</w:t>
      </w:r>
      <w:r>
        <w:rPr>
          <w:rFonts w:hint="eastAsia" w:ascii="宋体" w:hAnsi="宋体" w:eastAsia="宋体" w:cs="宋体"/>
          <w:color w:val="auto"/>
          <w:kern w:val="0"/>
          <w:sz w:val="28"/>
          <w:szCs w:val="28"/>
          <w:lang w:val="en-US" w:eastAsia="zh-CN" w:bidi="hi-IN"/>
        </w:rPr>
        <w:t>合同约定的工期内或</w:t>
      </w:r>
      <w:r>
        <w:rPr>
          <w:rFonts w:hint="eastAsia" w:ascii="宋体" w:hAnsi="宋体" w:eastAsia="宋体" w:cs="宋体"/>
          <w:color w:val="auto"/>
          <w:kern w:val="0"/>
          <w:sz w:val="28"/>
          <w:szCs w:val="28"/>
          <w:lang w:bidi="hi-IN"/>
        </w:rPr>
        <w:t>甲方要求的时间内按时竣工，如乙方未按时竣工</w:t>
      </w:r>
      <w:r>
        <w:rPr>
          <w:rFonts w:hint="eastAsia" w:ascii="宋体" w:hAnsi="宋体" w:eastAsia="宋体" w:cs="宋体"/>
          <w:color w:val="auto"/>
          <w:kern w:val="0"/>
          <w:sz w:val="28"/>
          <w:szCs w:val="28"/>
          <w:lang w:val="en-US" w:eastAsia="zh-CN" w:bidi="hi-IN"/>
        </w:rPr>
        <w:t>或未按照施工节点计划组织施工</w:t>
      </w:r>
      <w:r>
        <w:rPr>
          <w:rFonts w:hint="eastAsia" w:ascii="宋体" w:hAnsi="宋体" w:eastAsia="宋体" w:cs="宋体"/>
          <w:color w:val="auto"/>
          <w:kern w:val="0"/>
          <w:sz w:val="28"/>
          <w:szCs w:val="28"/>
          <w:lang w:bidi="hi-IN"/>
        </w:rPr>
        <w:t>，</w:t>
      </w:r>
      <w:r>
        <w:rPr>
          <w:rFonts w:hint="eastAsia" w:ascii="宋体" w:hAnsi="宋体" w:eastAsia="宋体" w:cs="宋体"/>
          <w:color w:val="auto"/>
          <w:kern w:val="0"/>
          <w:sz w:val="28"/>
          <w:szCs w:val="28"/>
          <w:lang w:val="en-US" w:eastAsia="zh-CN" w:bidi="hi-IN"/>
        </w:rPr>
        <w:t>工期及节点工期</w:t>
      </w:r>
      <w:r>
        <w:rPr>
          <w:rFonts w:hint="eastAsia" w:ascii="宋体" w:hAnsi="宋体" w:eastAsia="宋体" w:cs="宋体"/>
          <w:color w:val="auto"/>
          <w:kern w:val="0"/>
          <w:sz w:val="28"/>
          <w:szCs w:val="28"/>
          <w:lang w:bidi="hi-IN"/>
        </w:rPr>
        <w:t>每逾期一日，需向甲方承担</w:t>
      </w:r>
      <w:r>
        <w:rPr>
          <w:rFonts w:hint="eastAsia" w:ascii="宋体" w:hAnsi="宋体" w:eastAsia="宋体" w:cs="宋体"/>
          <w:color w:val="auto"/>
          <w:kern w:val="0"/>
          <w:sz w:val="28"/>
          <w:szCs w:val="28"/>
          <w:u w:val="single"/>
          <w:lang w:val="en-US" w:eastAsia="zh-CN" w:bidi="hi-IN"/>
        </w:rPr>
        <w:t>1</w:t>
      </w:r>
      <w:r>
        <w:rPr>
          <w:rFonts w:hint="eastAsia" w:ascii="宋体" w:hAnsi="宋体" w:eastAsia="宋体" w:cs="宋体"/>
          <w:color w:val="auto"/>
          <w:kern w:val="0"/>
          <w:sz w:val="28"/>
          <w:szCs w:val="28"/>
          <w:u w:val="single"/>
          <w:lang w:bidi="hi-IN"/>
        </w:rPr>
        <w:t>000元/天</w:t>
      </w:r>
      <w:r>
        <w:rPr>
          <w:rFonts w:hint="eastAsia" w:ascii="宋体" w:hAnsi="宋体" w:eastAsia="宋体" w:cs="宋体"/>
          <w:kern w:val="0"/>
          <w:sz w:val="28"/>
          <w:szCs w:val="28"/>
          <w:lang w:bidi="hi-IN"/>
        </w:rPr>
        <w:t>的违约金，给甲方造成的一切损失均由乙方承担，逾期超过5日历天，甲方有权单方解除合同，乙方已完成合格工程量按</w:t>
      </w:r>
      <w:r>
        <w:rPr>
          <w:rFonts w:hint="eastAsia" w:ascii="宋体" w:hAnsi="宋体" w:eastAsia="宋体" w:cs="宋体"/>
          <w:kern w:val="0"/>
          <w:sz w:val="28"/>
          <w:szCs w:val="28"/>
          <w:u w:val="single"/>
          <w:lang w:bidi="hi-IN"/>
        </w:rPr>
        <w:t>70%</w:t>
      </w:r>
      <w:r>
        <w:rPr>
          <w:rFonts w:hint="eastAsia" w:ascii="宋体" w:hAnsi="宋体" w:eastAsia="宋体" w:cs="宋体"/>
          <w:kern w:val="0"/>
          <w:sz w:val="28"/>
          <w:szCs w:val="28"/>
          <w:lang w:bidi="hi-IN"/>
        </w:rPr>
        <w:t>结算，剩余款项作为乙方应承担的违约金，如违约金数额不足以弥补甲方遭受的损失，甲方有权直接自工程款中扣减，同时甲方仍有向乙方追偿的权利</w:t>
      </w:r>
      <w:r>
        <w:rPr>
          <w:rFonts w:hint="eastAsia" w:ascii="宋体" w:hAnsi="宋体" w:cs="宋体"/>
          <w:kern w:val="0"/>
          <w:sz w:val="28"/>
          <w:szCs w:val="28"/>
          <w:lang w:eastAsia="zh-CN" w:bidi="hi-IN"/>
        </w:rPr>
        <w:t>。</w:t>
      </w:r>
    </w:p>
    <w:p>
      <w:pPr>
        <w:spacing w:line="480" w:lineRule="exact"/>
        <w:ind w:firstLine="560" w:firstLineChars="200"/>
        <w:rPr>
          <w:rFonts w:hint="eastAsia" w:ascii="宋体" w:hAnsi="宋体" w:eastAsia="宋体" w:cs="宋体"/>
          <w:kern w:val="0"/>
          <w:sz w:val="28"/>
          <w:szCs w:val="28"/>
          <w:lang w:bidi="hi-IN"/>
        </w:rPr>
      </w:pPr>
      <w:r>
        <w:rPr>
          <w:rFonts w:hint="eastAsia" w:ascii="宋体" w:hAnsi="宋体" w:eastAsia="宋体" w:cs="宋体"/>
          <w:kern w:val="0"/>
          <w:sz w:val="28"/>
          <w:szCs w:val="28"/>
          <w:lang w:bidi="hi-IN"/>
        </w:rPr>
        <w:t>3.</w:t>
      </w:r>
      <w:r>
        <w:rPr>
          <w:rFonts w:hint="eastAsia" w:ascii="宋体" w:hAnsi="宋体" w:cs="宋体"/>
          <w:kern w:val="0"/>
          <w:sz w:val="28"/>
          <w:szCs w:val="28"/>
          <w:lang w:val="en-US" w:eastAsia="zh-CN" w:bidi="hi-IN"/>
        </w:rPr>
        <w:t>8</w:t>
      </w:r>
      <w:r>
        <w:rPr>
          <w:rFonts w:hint="eastAsia" w:ascii="宋体" w:hAnsi="宋体" w:eastAsia="宋体" w:cs="宋体"/>
          <w:kern w:val="0"/>
          <w:sz w:val="28"/>
          <w:szCs w:val="28"/>
          <w:lang w:bidi="hi-IN"/>
        </w:rPr>
        <w:t>由于甲方原因影响工程进度的，工期予以顺延。</w:t>
      </w:r>
    </w:p>
    <w:p>
      <w:pPr>
        <w:pStyle w:val="2"/>
        <w:rPr>
          <w:rFonts w:hint="eastAsia"/>
        </w:rPr>
      </w:pPr>
    </w:p>
    <w:p>
      <w:pPr>
        <w:pStyle w:val="18"/>
        <w:widowControl/>
        <w:spacing w:line="480" w:lineRule="exact"/>
        <w:ind w:firstLine="562" w:firstLineChars="200"/>
        <w:jc w:val="both"/>
        <w:rPr>
          <w:rStyle w:val="24"/>
          <w:rFonts w:hint="eastAsia" w:ascii="宋体" w:hAnsi="宋体" w:eastAsia="宋体" w:cs="宋体"/>
          <w:sz w:val="28"/>
          <w:szCs w:val="28"/>
        </w:rPr>
      </w:pPr>
      <w:r>
        <w:rPr>
          <w:rStyle w:val="24"/>
          <w:rFonts w:hint="eastAsia" w:ascii="宋体" w:hAnsi="宋体" w:eastAsia="宋体" w:cs="宋体"/>
          <w:sz w:val="28"/>
          <w:szCs w:val="28"/>
        </w:rPr>
        <w:t>第四条 工程造价与结算</w:t>
      </w:r>
    </w:p>
    <w:p>
      <w:pPr>
        <w:pStyle w:val="18"/>
        <w:keepNext w:val="0"/>
        <w:keepLines w:val="0"/>
        <w:pageBreakBefore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4.1 本工程合同总价包干为大写：</w:t>
      </w:r>
      <w:r>
        <w:rPr>
          <w:rFonts w:hint="eastAsia" w:ascii="宋体" w:hAnsi="宋体" w:eastAsia="宋体" w:cs="宋体"/>
          <w:b/>
          <w:bCs/>
          <w:sz w:val="28"/>
          <w:szCs w:val="28"/>
          <w:u w:val="single"/>
          <w:shd w:val="clear" w:color="auto" w:fill="FFFFFF"/>
          <w:lang w:val="en-US" w:eastAsia="zh-CN"/>
        </w:rPr>
        <w:t xml:space="preserve">     </w:t>
      </w:r>
      <w:r>
        <w:rPr>
          <w:rFonts w:hint="eastAsia" w:ascii="宋体" w:hAnsi="宋体" w:eastAsia="宋体" w:cs="宋体"/>
          <w:b w:val="0"/>
          <w:bCs w:val="0"/>
          <w:sz w:val="28"/>
          <w:szCs w:val="28"/>
          <w:u w:val="none"/>
          <w:shd w:val="clear" w:color="auto" w:fill="FFFFFF"/>
        </w:rPr>
        <w:t>元整（含税）</w:t>
      </w:r>
      <w:r>
        <w:rPr>
          <w:rFonts w:hint="eastAsia" w:ascii="宋体" w:hAnsi="宋体" w:eastAsia="宋体" w:cs="宋体"/>
          <w:sz w:val="28"/>
          <w:szCs w:val="28"/>
          <w:u w:val="none"/>
          <w:shd w:val="clear" w:color="auto" w:fill="FFFFFF"/>
        </w:rPr>
        <w:t>，</w:t>
      </w:r>
      <w:r>
        <w:rPr>
          <w:rFonts w:hint="eastAsia" w:ascii="宋体" w:hAnsi="宋体" w:eastAsia="宋体" w:cs="宋体"/>
          <w:sz w:val="28"/>
          <w:szCs w:val="28"/>
          <w:shd w:val="clear" w:color="auto" w:fill="FFFFFF"/>
        </w:rPr>
        <w:t>小写：</w:t>
      </w:r>
      <w:r>
        <w:rPr>
          <w:rFonts w:hint="eastAsia" w:ascii="宋体" w:hAnsi="宋体" w:eastAsia="宋体" w:cs="宋体"/>
          <w:sz w:val="28"/>
          <w:szCs w:val="28"/>
          <w:u w:val="single"/>
          <w:shd w:val="clear" w:color="auto" w:fill="FFFFFF"/>
          <w:lang w:val="en-US" w:eastAsia="zh-CN"/>
        </w:rPr>
        <w:t xml:space="preserve">    </w:t>
      </w:r>
      <w:r>
        <w:rPr>
          <w:rFonts w:hint="eastAsia" w:ascii="宋体" w:hAnsi="宋体" w:eastAsia="宋体" w:cs="宋体"/>
          <w:sz w:val="28"/>
          <w:szCs w:val="28"/>
          <w:shd w:val="clear" w:color="auto" w:fill="FFFFFF"/>
        </w:rPr>
        <w:t>元</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其中设备产品含税价</w:t>
      </w:r>
      <w:r>
        <w:rPr>
          <w:rFonts w:hint="eastAsia" w:ascii="宋体" w:hAnsi="宋体" w:eastAsia="宋体" w:cs="宋体"/>
          <w:sz w:val="28"/>
          <w:szCs w:val="28"/>
          <w:u w:val="none"/>
          <w:shd w:val="clear" w:color="auto" w:fill="FFFFFF"/>
          <w:lang w:val="en-US" w:eastAsia="zh-CN"/>
        </w:rPr>
        <w:t>：</w:t>
      </w:r>
      <w:r>
        <w:rPr>
          <w:rFonts w:hint="eastAsia" w:ascii="宋体" w:hAnsi="宋体" w:eastAsia="宋体" w:cs="宋体"/>
          <w:sz w:val="28"/>
          <w:szCs w:val="28"/>
          <w:u w:val="single"/>
          <w:shd w:val="clear" w:color="auto" w:fill="FFFFFF"/>
          <w:lang w:val="en-US" w:eastAsia="zh-CN"/>
        </w:rPr>
        <w:t xml:space="preserve">     </w:t>
      </w:r>
      <w:r>
        <w:rPr>
          <w:rFonts w:hint="eastAsia" w:ascii="宋体" w:hAnsi="宋体" w:cs="宋体"/>
          <w:sz w:val="28"/>
          <w:szCs w:val="28"/>
          <w:u w:val="single"/>
          <w:shd w:val="clear" w:color="auto" w:fill="FFFFFF"/>
          <w:lang w:val="en-US" w:eastAsia="zh-CN"/>
        </w:rPr>
        <w:t>元</w:t>
      </w:r>
      <w:r>
        <w:rPr>
          <w:rFonts w:hint="eastAsia" w:ascii="宋体" w:hAnsi="宋体" w:cs="宋体"/>
          <w:sz w:val="28"/>
          <w:szCs w:val="28"/>
          <w:u w:val="none"/>
          <w:shd w:val="clear" w:color="auto" w:fill="FFFFFF"/>
          <w:lang w:val="en-US" w:eastAsia="zh-CN"/>
        </w:rPr>
        <w:t>，</w:t>
      </w:r>
      <w:r>
        <w:rPr>
          <w:rFonts w:hint="eastAsia" w:ascii="宋体" w:hAnsi="宋体" w:eastAsia="宋体" w:cs="宋体"/>
          <w:sz w:val="28"/>
          <w:szCs w:val="28"/>
          <w:shd w:val="clear" w:color="auto" w:fill="FFFFFF"/>
          <w:lang w:val="en-US" w:eastAsia="zh-CN"/>
        </w:rPr>
        <w:t>不含税价</w:t>
      </w:r>
      <w:r>
        <w:rPr>
          <w:rFonts w:hint="eastAsia" w:ascii="宋体" w:hAnsi="宋体" w:eastAsia="宋体" w:cs="宋体"/>
          <w:sz w:val="28"/>
          <w:szCs w:val="28"/>
          <w:u w:val="none"/>
          <w:shd w:val="clear" w:color="auto" w:fill="FFFFFF"/>
          <w:lang w:val="en-US" w:eastAsia="zh-CN"/>
        </w:rPr>
        <w:t>：</w:t>
      </w:r>
      <w:r>
        <w:rPr>
          <w:rFonts w:hint="eastAsia" w:ascii="宋体" w:hAnsi="宋体" w:eastAsia="宋体" w:cs="宋体"/>
          <w:sz w:val="28"/>
          <w:szCs w:val="28"/>
          <w:u w:val="single"/>
          <w:shd w:val="clear" w:color="auto" w:fill="FFFFFF"/>
          <w:lang w:val="en-US" w:eastAsia="zh-CN"/>
        </w:rPr>
        <w:t xml:space="preserve">    </w:t>
      </w:r>
      <w:r>
        <w:rPr>
          <w:rFonts w:hint="eastAsia" w:ascii="宋体" w:hAnsi="宋体" w:cs="宋体"/>
          <w:sz w:val="28"/>
          <w:szCs w:val="28"/>
          <w:u w:val="single"/>
          <w:shd w:val="clear" w:color="auto" w:fill="FFFFFF"/>
          <w:lang w:val="en-US" w:eastAsia="zh-CN"/>
        </w:rPr>
        <w:t>元</w:t>
      </w:r>
      <w:r>
        <w:rPr>
          <w:rFonts w:hint="eastAsia" w:ascii="宋体" w:hAnsi="宋体" w:eastAsia="宋体" w:cs="宋体"/>
          <w:sz w:val="28"/>
          <w:szCs w:val="28"/>
          <w:shd w:val="clear" w:color="auto" w:fill="FFFFFF"/>
          <w:lang w:val="en-US" w:eastAsia="zh-CN"/>
        </w:rPr>
        <w:t>，</w:t>
      </w:r>
      <w:r>
        <w:rPr>
          <w:rFonts w:hint="eastAsia" w:ascii="宋体" w:hAnsi="宋体" w:cs="宋体"/>
          <w:sz w:val="28"/>
          <w:szCs w:val="28"/>
          <w:shd w:val="clear" w:color="auto" w:fill="FFFFFF"/>
          <w:lang w:val="en-US" w:eastAsia="zh-CN"/>
        </w:rPr>
        <w:t>税额：</w:t>
      </w:r>
      <w:r>
        <w:rPr>
          <w:rFonts w:hint="eastAsia" w:ascii="宋体" w:hAnsi="宋体" w:cs="宋体"/>
          <w:sz w:val="28"/>
          <w:szCs w:val="28"/>
          <w:u w:val="single"/>
          <w:shd w:val="clear" w:color="auto" w:fill="FFFFFF"/>
          <w:lang w:val="en-US" w:eastAsia="zh-CN"/>
        </w:rPr>
        <w:t xml:space="preserve">    </w:t>
      </w:r>
      <w:r>
        <w:rPr>
          <w:rFonts w:hint="eastAsia" w:ascii="宋体" w:hAnsi="宋体" w:cs="宋体"/>
          <w:sz w:val="28"/>
          <w:szCs w:val="28"/>
          <w:shd w:val="clear" w:color="auto" w:fill="FFFFFF"/>
          <w:lang w:val="en-US" w:eastAsia="zh-CN"/>
        </w:rPr>
        <w:t>元，</w:t>
      </w:r>
      <w:r>
        <w:rPr>
          <w:rFonts w:hint="eastAsia" w:ascii="宋体" w:hAnsi="宋体" w:eastAsia="宋体" w:cs="宋体"/>
          <w:sz w:val="28"/>
          <w:szCs w:val="28"/>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4.2 此固定总价是指合同双方按照</w:t>
      </w:r>
      <w:r>
        <w:rPr>
          <w:rFonts w:hint="eastAsia" w:ascii="宋体" w:hAnsi="宋体" w:eastAsia="宋体" w:cs="宋体"/>
          <w:sz w:val="28"/>
          <w:szCs w:val="28"/>
          <w:shd w:val="clear" w:color="auto" w:fill="FFFFFF"/>
          <w:lang w:val="en-US" w:eastAsia="zh-CN"/>
        </w:rPr>
        <w:t>项目</w:t>
      </w:r>
      <w:r>
        <w:rPr>
          <w:rFonts w:hint="eastAsia" w:ascii="宋体" w:hAnsi="宋体" w:eastAsia="宋体" w:cs="宋体"/>
          <w:sz w:val="28"/>
          <w:szCs w:val="28"/>
          <w:shd w:val="clear" w:color="auto" w:fill="FFFFFF"/>
        </w:rPr>
        <w:t>文件、设计图纸、合同条件、工程周围环境、现场条件及结合乙方自身情况确定的价格，是指乙方完成供货及安装到位所需一切费用；包含但不限于设计费及深化设计费、供货及安装费（人工费、材料费、机械费）、管理费、利润、措施费（安全文明措施费、技术措施费、成品保护费、保险费、材料检验费等）</w:t>
      </w:r>
      <w:r>
        <w:rPr>
          <w:rFonts w:hint="eastAsia" w:ascii="宋体" w:hAnsi="宋体" w:eastAsia="宋体" w:cs="宋体"/>
          <w:sz w:val="28"/>
          <w:szCs w:val="28"/>
        </w:rPr>
        <w:t>、雨季及异常气候施工措施费</w:t>
      </w:r>
      <w:r>
        <w:rPr>
          <w:rFonts w:hint="eastAsia" w:ascii="宋体" w:hAnsi="宋体" w:cs="宋体"/>
          <w:sz w:val="28"/>
          <w:szCs w:val="28"/>
          <w:lang w:eastAsia="zh-CN"/>
        </w:rPr>
        <w:t>及其他</w:t>
      </w:r>
      <w:r>
        <w:rPr>
          <w:rFonts w:hint="eastAsia" w:ascii="宋体" w:hAnsi="宋体" w:eastAsia="宋体" w:cs="宋体"/>
          <w:sz w:val="28"/>
          <w:szCs w:val="28"/>
        </w:rPr>
        <w:t>全部施工措施费、垃圾清运费用、配合其他相关专业进行的局部修改产生的费用及配合费、</w:t>
      </w:r>
      <w:r>
        <w:rPr>
          <w:rFonts w:hint="eastAsia" w:ascii="宋体" w:hAnsi="宋体" w:eastAsia="宋体" w:cs="宋体"/>
          <w:sz w:val="28"/>
          <w:szCs w:val="28"/>
          <w:shd w:val="clear" w:color="auto" w:fill="FFFFFF"/>
        </w:rPr>
        <w:t>各种损耗、保管费，须向政府部门缴纳费用、规费、税金</w:t>
      </w:r>
      <w:r>
        <w:rPr>
          <w:rFonts w:hint="eastAsia" w:ascii="宋体" w:hAnsi="宋体" w:eastAsia="宋体" w:cs="宋体"/>
          <w:sz w:val="28"/>
          <w:szCs w:val="28"/>
        </w:rPr>
        <w:t>（增值税专票）</w:t>
      </w:r>
      <w:r>
        <w:rPr>
          <w:rFonts w:hint="eastAsia" w:ascii="宋体" w:hAnsi="宋体" w:eastAsia="宋体" w:cs="宋体"/>
          <w:sz w:val="28"/>
          <w:szCs w:val="28"/>
          <w:shd w:val="clear" w:color="auto" w:fill="FFFFFF"/>
        </w:rPr>
        <w:t>，</w:t>
      </w:r>
      <w:r>
        <w:rPr>
          <w:rFonts w:hint="eastAsia" w:ascii="宋体" w:hAnsi="宋体" w:cs="宋体"/>
          <w:sz w:val="28"/>
          <w:szCs w:val="28"/>
          <w:shd w:val="clear" w:color="auto" w:fill="FFFFFF"/>
          <w:lang w:eastAsia="zh-CN"/>
        </w:rPr>
        <w:t>必需的</w:t>
      </w:r>
      <w:r>
        <w:rPr>
          <w:rFonts w:hint="eastAsia" w:ascii="宋体" w:hAnsi="宋体" w:eastAsia="宋体" w:cs="宋体"/>
          <w:sz w:val="28"/>
          <w:szCs w:val="28"/>
          <w:shd w:val="clear" w:color="auto" w:fill="FFFFFF"/>
        </w:rPr>
        <w:t>加班费，费率或汇率的变动，任何知识产权费，包装费、国外及本地存仓费、运输费（含场内二次运输费）、装卸费、保修费、因设备材料迟到工地等非甲方原因而引起的窝工费、返工费、工程开工至竣工验收备案等一切批准、许可手续的费用</w:t>
      </w:r>
      <w:r>
        <w:rPr>
          <w:rFonts w:hint="eastAsia" w:ascii="宋体" w:hAnsi="宋体" w:eastAsia="宋体" w:cs="宋体"/>
          <w:sz w:val="28"/>
          <w:szCs w:val="28"/>
        </w:rPr>
        <w:t>以及承包范围和内容内未提及的与本工程有关的</w:t>
      </w:r>
      <w:r>
        <w:rPr>
          <w:rFonts w:hint="eastAsia" w:ascii="宋体" w:hAnsi="宋体" w:eastAsia="宋体" w:cs="宋体"/>
          <w:sz w:val="28"/>
          <w:szCs w:val="28"/>
          <w:shd w:val="clear" w:color="auto" w:fill="FFFFFF"/>
        </w:rPr>
        <w:t>责任和义务等</w:t>
      </w:r>
      <w:r>
        <w:rPr>
          <w:rFonts w:hint="eastAsia" w:ascii="宋体" w:hAnsi="宋体" w:eastAsia="宋体" w:cs="宋体"/>
          <w:sz w:val="28"/>
          <w:szCs w:val="28"/>
        </w:rPr>
        <w:t>一切费用</w:t>
      </w:r>
      <w:r>
        <w:rPr>
          <w:rFonts w:hint="eastAsia" w:ascii="宋体" w:hAnsi="宋体" w:eastAsia="宋体" w:cs="宋体"/>
          <w:sz w:val="28"/>
          <w:szCs w:val="28"/>
          <w:shd w:val="clear" w:color="auto" w:fill="FFFFFF"/>
        </w:rPr>
        <w:t>，以及使本工程内的各系统正常运行所需的一切零件、配件、附件等物料的所有相关费用，且不论上述项目是否在图纸或技术规范内具体说明。固定总价和综合单价不因人工和材料价格上涨、市场价格波动、供货期变更等因素而进行调整。合同价是招标文件所确定的招标范围内全部工程内容的价格体现。</w:t>
      </w:r>
    </w:p>
    <w:p>
      <w:pPr>
        <w:keepNext w:val="0"/>
        <w:keepLines w:val="0"/>
        <w:pageBreakBefore w:val="0"/>
        <w:suppressAutoHyphen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sz w:val="28"/>
          <w:szCs w:val="28"/>
          <w:shd w:val="clear" w:color="auto" w:fill="FFFFFF"/>
        </w:rPr>
        <w:t xml:space="preserve">4.3 </w:t>
      </w:r>
      <w:r>
        <w:rPr>
          <w:rFonts w:hint="eastAsia" w:ascii="宋体" w:hAnsi="宋体" w:eastAsia="宋体" w:cs="宋体"/>
          <w:color w:val="000000"/>
          <w:sz w:val="28"/>
          <w:szCs w:val="28"/>
          <w:shd w:val="clear" w:color="auto" w:fill="FFFFFF"/>
        </w:rPr>
        <w:t>在合同履行期内</w:t>
      </w:r>
      <w:r>
        <w:rPr>
          <w:rFonts w:hint="eastAsia" w:ascii="宋体" w:hAnsi="宋体" w:eastAsia="宋体" w:cs="宋体"/>
          <w:sz w:val="28"/>
          <w:szCs w:val="28"/>
          <w:shd w:val="clear" w:color="auto" w:fill="FFFFFF"/>
        </w:rPr>
        <w:t>，如果招标文件、图纸范围内的工作内容，乙方报价预算中有漏报缺报的（如清单漏项、漏计、计算方法有误、图纸理解歧义），视作已包含在本次所报总价内，费用不予调增，工作内容仍由乙方予以实施完成。除设计变更、甲方要求的图纸变更所产生的经济签证和本合同约定的调整外，一律不予调整。若有关的修改引致了原定工程内容的减少或图纸内未完成的工作内容，则调减相关价款，需在结算时从合同价款内全部扣除。</w:t>
      </w:r>
    </w:p>
    <w:p>
      <w:pPr>
        <w:pStyle w:val="18"/>
        <w:keepNext w:val="0"/>
        <w:keepLines w:val="0"/>
        <w:pageBreakBefore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4.4乙方中标后签订合同前应</w:t>
      </w:r>
      <w:r>
        <w:rPr>
          <w:rFonts w:hint="eastAsia" w:ascii="宋体" w:hAnsi="宋体" w:eastAsia="宋体" w:cs="宋体"/>
          <w:sz w:val="28"/>
          <w:szCs w:val="28"/>
          <w:lang w:val="zh-CN"/>
        </w:rPr>
        <w:t>再次认真踏勘现场，熟悉施工现场及场内地形、地貌、交通道路等情况，仔细检查场地内现有设施和施工用空间，</w:t>
      </w:r>
      <w:r>
        <w:rPr>
          <w:rFonts w:hint="eastAsia" w:ascii="宋体" w:hAnsi="宋体" w:eastAsia="宋体" w:cs="宋体"/>
          <w:sz w:val="28"/>
          <w:szCs w:val="28"/>
        </w:rPr>
        <w:t>充分考虑环境、天气、交叉作业、施工难度、外部协调等不利因素造成的费用，已</w:t>
      </w:r>
      <w:r>
        <w:rPr>
          <w:rFonts w:hint="eastAsia" w:ascii="宋体" w:hAnsi="宋体" w:eastAsia="宋体" w:cs="宋体"/>
          <w:sz w:val="28"/>
          <w:szCs w:val="28"/>
          <w:lang w:val="zh-CN"/>
        </w:rPr>
        <w:t>获得一切可能影响造价的直接资料；如有需要发生的费用，无论是否开列，</w:t>
      </w:r>
      <w:r>
        <w:rPr>
          <w:rFonts w:hint="eastAsia" w:ascii="宋体" w:hAnsi="宋体" w:eastAsia="宋体" w:cs="宋体"/>
          <w:sz w:val="28"/>
          <w:szCs w:val="28"/>
        </w:rPr>
        <w:t>甲方</w:t>
      </w:r>
      <w:r>
        <w:rPr>
          <w:rFonts w:hint="eastAsia" w:ascii="宋体" w:hAnsi="宋体" w:eastAsia="宋体" w:cs="宋体"/>
          <w:sz w:val="28"/>
          <w:szCs w:val="28"/>
          <w:lang w:val="zh-CN"/>
        </w:rPr>
        <w:t>将一律视为</w:t>
      </w:r>
      <w:r>
        <w:rPr>
          <w:rFonts w:hint="eastAsia" w:ascii="宋体" w:hAnsi="宋体" w:eastAsia="宋体" w:cs="宋体"/>
          <w:sz w:val="28"/>
          <w:szCs w:val="28"/>
        </w:rPr>
        <w:t>乙方</w:t>
      </w:r>
      <w:r>
        <w:rPr>
          <w:rFonts w:hint="eastAsia" w:ascii="宋体" w:hAnsi="宋体" w:eastAsia="宋体" w:cs="宋体"/>
          <w:sz w:val="28"/>
          <w:szCs w:val="28"/>
          <w:lang w:val="zh-CN"/>
        </w:rPr>
        <w:t>已确认所有现场条件和预计到了可能发生的异常情况，施工承包后不得以不完全了解现场情况为理由而提出额外的</w:t>
      </w:r>
      <w:r>
        <w:rPr>
          <w:rFonts w:hint="eastAsia" w:ascii="宋体" w:hAnsi="宋体" w:eastAsia="宋体" w:cs="宋体"/>
          <w:sz w:val="28"/>
          <w:szCs w:val="28"/>
        </w:rPr>
        <w:t>费用</w:t>
      </w:r>
      <w:r>
        <w:rPr>
          <w:rFonts w:hint="eastAsia" w:ascii="宋体" w:hAnsi="宋体" w:eastAsia="宋体" w:cs="宋体"/>
          <w:sz w:val="28"/>
          <w:szCs w:val="28"/>
          <w:lang w:val="zh-CN"/>
        </w:rPr>
        <w:t>或延长竣工日期等要求。</w:t>
      </w:r>
    </w:p>
    <w:p>
      <w:pPr>
        <w:keepNext w:val="0"/>
        <w:keepLines w:val="0"/>
        <w:pageBreakBefore w:val="0"/>
        <w:suppressAutoHyphen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4.5 工程经济签证计价：设计变更、现场签证额不与进度款同时支付，纳入最后的竣工结算支付。</w:t>
      </w:r>
    </w:p>
    <w:p>
      <w:pPr>
        <w:keepNext w:val="0"/>
        <w:keepLines w:val="0"/>
        <w:pageBreakBefore w:val="0"/>
        <w:suppressAutoHyphen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4.6 工程结算的办理手续：</w:t>
      </w:r>
    </w:p>
    <w:p>
      <w:pPr>
        <w:keepNext w:val="0"/>
        <w:keepLines w:val="0"/>
        <w:pageBreakBefore w:val="0"/>
        <w:tabs>
          <w:tab w:val="left" w:pos="1080"/>
        </w:tabs>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4.6.1乙方应在工程竣工验收合格后</w:t>
      </w:r>
      <w:r>
        <w:rPr>
          <w:rFonts w:hint="eastAsia" w:ascii="宋体" w:hAnsi="宋体" w:eastAsia="宋体" w:cs="宋体"/>
          <w:kern w:val="0"/>
          <w:sz w:val="28"/>
          <w:szCs w:val="28"/>
          <w:u w:val="single"/>
          <w:shd w:val="clear" w:color="auto" w:fill="FFFFFF"/>
        </w:rPr>
        <w:t>30</w:t>
      </w:r>
      <w:r>
        <w:rPr>
          <w:rFonts w:hint="eastAsia" w:ascii="宋体" w:hAnsi="宋体" w:eastAsia="宋体" w:cs="宋体"/>
          <w:kern w:val="0"/>
          <w:sz w:val="28"/>
          <w:szCs w:val="28"/>
          <w:shd w:val="clear" w:color="auto" w:fill="FFFFFF"/>
        </w:rPr>
        <w:t>天内，向甲方申请办理结算，并附上相关资料。</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4.6.2结算公式：合同结算价格=合同包干价±甲方确认并签字盖章的变更、签证价格－甲方代付代缴费用－违约金。合同总价包干范围内的，不予调增。甲方代付代缴费用、违约金的全额发票由乙方开具。</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4.6.3 任何一方根据政府政策需要，单方向城建档案馆报送的送审造价报告，不能作为甲方与乙方的最终结算依据，也不得作为乙方的最终造价依据及乙方与任何第三方的最终造价依据。</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4.7 对于本工程前期预埋管可以利用的由乙方利用，若发生前期预埋管不到位或预埋管不通，由乙方自行解决，不再增加任何费用。</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4.8 对于本工程前期预留洞口不到位及所有工程管道洞口封堵由乙方自行解决不再增加任何费用。</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4.9 本工程整体检测和验收由乙方负责，并由乙方承担整体检测、验收及综合查验所产生一切费用。</w:t>
      </w:r>
    </w:p>
    <w:p>
      <w:pPr>
        <w:pStyle w:val="2"/>
        <w:rPr>
          <w:rFonts w:hint="eastAsia"/>
        </w:rPr>
      </w:pPr>
    </w:p>
    <w:p>
      <w:pPr>
        <w:widowControl/>
        <w:spacing w:line="480" w:lineRule="exact"/>
        <w:ind w:firstLine="562" w:firstLineChars="200"/>
        <w:rPr>
          <w:rFonts w:hint="default" w:ascii="宋体" w:hAnsi="宋体" w:eastAsia="宋体" w:cs="宋体"/>
          <w:kern w:val="0"/>
          <w:sz w:val="28"/>
          <w:szCs w:val="28"/>
          <w:shd w:val="clear" w:color="auto" w:fill="FFFFFF"/>
          <w:lang w:val="en-US" w:eastAsia="zh-CN"/>
        </w:rPr>
      </w:pPr>
      <w:r>
        <w:rPr>
          <w:rStyle w:val="24"/>
          <w:rFonts w:hint="eastAsia" w:ascii="宋体" w:hAnsi="宋体" w:eastAsia="宋体" w:cs="宋体"/>
          <w:sz w:val="28"/>
          <w:szCs w:val="28"/>
        </w:rPr>
        <w:t>第五条 工程（进度）款支付</w:t>
      </w:r>
    </w:p>
    <w:p>
      <w:pPr>
        <w:widowControl/>
        <w:spacing w:line="480" w:lineRule="exact"/>
        <w:ind w:firstLine="560" w:firstLineChars="200"/>
        <w:rPr>
          <w:rFonts w:hint="default" w:ascii="宋体" w:hAnsi="宋体" w:eastAsia="宋体" w:cs="宋体"/>
          <w:kern w:val="0"/>
          <w:sz w:val="28"/>
          <w:szCs w:val="28"/>
          <w:shd w:val="clear" w:color="auto" w:fill="FFFFFF"/>
          <w:lang w:val="en-US" w:eastAsia="zh-CN"/>
        </w:rPr>
      </w:pPr>
      <w:r>
        <w:rPr>
          <w:rFonts w:hint="eastAsia" w:ascii="宋体" w:hAnsi="宋体" w:cs="宋体"/>
          <w:kern w:val="0"/>
          <w:sz w:val="28"/>
          <w:szCs w:val="28"/>
          <w:shd w:val="clear" w:color="auto" w:fill="FFFFFF"/>
          <w:lang w:val="en-US" w:eastAsia="zh-CN"/>
        </w:rPr>
        <w:t>5.1</w:t>
      </w:r>
      <w:r>
        <w:rPr>
          <w:rFonts w:hint="eastAsia" w:ascii="宋体" w:hAnsi="宋体" w:cs="宋体"/>
          <w:color w:val="FF0000"/>
          <w:sz w:val="28"/>
          <w:szCs w:val="28"/>
          <w:lang w:val="en-US" w:eastAsia="zh-CN"/>
        </w:rPr>
        <w:t>项目分东西区，东区范围：3#、5#、8#、9#、12#、13#、17#、18#、19#、22#、23#、27#、28#、31#、32#、37#楼，S1~S3商铺、2#楼智能化机房、地下室机房及单体周边的附属地库。西区范围：1#、2#、6#、7#、10#、11#、15#、16#、20#、21#、25#、26#、29#、30#、33#、35#、36#楼、地下车库机房、单体周边的附属地库；</w:t>
      </w:r>
    </w:p>
    <w:p>
      <w:pPr>
        <w:widowControl/>
        <w:spacing w:line="480" w:lineRule="exact"/>
        <w:ind w:firstLine="560" w:firstLineChars="200"/>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5.</w:t>
      </w:r>
      <w:r>
        <w:rPr>
          <w:rFonts w:hint="eastAsia" w:ascii="宋体" w:hAnsi="宋体" w:cs="宋体"/>
          <w:kern w:val="0"/>
          <w:sz w:val="28"/>
          <w:szCs w:val="28"/>
          <w:shd w:val="clear" w:color="auto" w:fill="FFFFFF"/>
          <w:lang w:val="en-US" w:eastAsia="zh-CN"/>
        </w:rPr>
        <w:t>2</w:t>
      </w:r>
      <w:r>
        <w:rPr>
          <w:rFonts w:hint="eastAsia" w:ascii="宋体" w:hAnsi="宋体" w:eastAsia="宋体" w:cs="宋体"/>
          <w:kern w:val="0"/>
          <w:sz w:val="28"/>
          <w:szCs w:val="28"/>
          <w:shd w:val="clear" w:color="auto" w:fill="FFFFFF"/>
        </w:rPr>
        <w:t xml:space="preserve"> 本工程无预付款，如乙方施工进度满足甲方要求及甲方现场整体施工进度，甲方按如下付款节点支付工程款，否则，甲方有权不予支付进度款，直至乙方施工进度满足现场整体施工进度要求。</w:t>
      </w:r>
    </w:p>
    <w:p>
      <w:pPr>
        <w:widowControl/>
        <w:spacing w:line="480" w:lineRule="exact"/>
        <w:ind w:firstLine="560" w:firstLineChars="200"/>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5.</w:t>
      </w:r>
      <w:r>
        <w:rPr>
          <w:rFonts w:hint="eastAsia" w:ascii="宋体" w:hAnsi="宋体" w:cs="宋体"/>
          <w:kern w:val="0"/>
          <w:sz w:val="28"/>
          <w:szCs w:val="28"/>
          <w:shd w:val="clear" w:color="auto" w:fill="FFFFFF"/>
          <w:lang w:val="en-US" w:eastAsia="zh-CN"/>
        </w:rPr>
        <w:t>2</w:t>
      </w:r>
      <w:r>
        <w:rPr>
          <w:rFonts w:hint="eastAsia" w:ascii="宋体" w:hAnsi="宋体" w:eastAsia="宋体" w:cs="宋体"/>
          <w:kern w:val="0"/>
          <w:sz w:val="28"/>
          <w:szCs w:val="28"/>
          <w:shd w:val="clear" w:color="auto" w:fill="FFFFFF"/>
        </w:rPr>
        <w:t xml:space="preserve">.1 </w:t>
      </w:r>
      <w:r>
        <w:rPr>
          <w:rFonts w:hint="eastAsia" w:ascii="宋体" w:hAnsi="宋体" w:cs="宋体"/>
          <w:color w:val="FF0000"/>
          <w:kern w:val="0"/>
          <w:sz w:val="28"/>
          <w:szCs w:val="28"/>
          <w:shd w:val="clear" w:color="auto" w:fill="FFFFFF"/>
          <w:lang w:val="en-US" w:eastAsia="zh-CN"/>
        </w:rPr>
        <w:t>东区或西区</w:t>
      </w:r>
      <w:r>
        <w:rPr>
          <w:rFonts w:hint="eastAsia" w:ascii="宋体" w:hAnsi="宋体" w:eastAsia="宋体" w:cs="宋体"/>
          <w:kern w:val="0"/>
          <w:sz w:val="28"/>
          <w:szCs w:val="28"/>
          <w:shd w:val="clear" w:color="auto" w:fill="FFFFFF"/>
        </w:rPr>
        <w:t>材料、设备进场验收合格</w:t>
      </w:r>
      <w:r>
        <w:rPr>
          <w:rFonts w:hint="eastAsia" w:ascii="宋体" w:hAnsi="宋体" w:eastAsia="宋体" w:cs="宋体"/>
          <w:color w:val="000000" w:themeColor="text1"/>
          <w:kern w:val="0"/>
          <w:sz w:val="28"/>
          <w:szCs w:val="28"/>
          <w:shd w:val="clear" w:color="auto" w:fill="FFFFFF"/>
          <w14:textFill>
            <w14:solidFill>
              <w14:schemeClr w14:val="tx1"/>
            </w14:solidFill>
          </w14:textFill>
        </w:rPr>
        <w:t>且室外线</w:t>
      </w:r>
      <w:r>
        <w:rPr>
          <w:rFonts w:hint="eastAsia" w:ascii="宋体" w:hAnsi="宋体" w:eastAsia="宋体" w:cs="宋体"/>
          <w:color w:val="000000" w:themeColor="text1"/>
          <w:kern w:val="0"/>
          <w:sz w:val="28"/>
          <w:szCs w:val="28"/>
          <w:shd w:val="clear" w:color="auto" w:fill="FFFFFF"/>
          <w:lang w:val="en-US" w:eastAsia="zh-CN"/>
          <w14:textFill>
            <w14:solidFill>
              <w14:schemeClr w14:val="tx1"/>
            </w14:solidFill>
          </w14:textFill>
        </w:rPr>
        <w:t>路</w:t>
      </w:r>
      <w:r>
        <w:rPr>
          <w:rFonts w:hint="eastAsia" w:ascii="宋体" w:hAnsi="宋体" w:eastAsia="宋体" w:cs="宋体"/>
          <w:color w:val="000000" w:themeColor="text1"/>
          <w:kern w:val="0"/>
          <w:sz w:val="28"/>
          <w:szCs w:val="28"/>
          <w:shd w:val="clear" w:color="auto" w:fill="FFFFFF"/>
          <w14:textFill>
            <w14:solidFill>
              <w14:schemeClr w14:val="tx1"/>
            </w14:solidFill>
          </w14:textFill>
        </w:rPr>
        <w:t>完工</w:t>
      </w:r>
      <w:r>
        <w:rPr>
          <w:rFonts w:hint="eastAsia" w:ascii="宋体" w:hAnsi="宋体" w:eastAsia="宋体" w:cs="宋体"/>
          <w:kern w:val="0"/>
          <w:sz w:val="28"/>
          <w:szCs w:val="28"/>
          <w:shd w:val="clear" w:color="auto" w:fill="FFFFFF"/>
        </w:rPr>
        <w:t>后付至</w:t>
      </w:r>
      <w:r>
        <w:rPr>
          <w:rFonts w:hint="eastAsia" w:ascii="宋体" w:hAnsi="宋体" w:cs="宋体"/>
          <w:kern w:val="0"/>
          <w:sz w:val="28"/>
          <w:szCs w:val="28"/>
          <w:shd w:val="clear" w:color="auto" w:fill="FFFFFF"/>
          <w:lang w:val="en-US" w:eastAsia="zh-CN"/>
        </w:rPr>
        <w:t>已完成工程量价款</w:t>
      </w:r>
      <w:r>
        <w:rPr>
          <w:rFonts w:hint="eastAsia" w:ascii="宋体" w:hAnsi="宋体" w:eastAsia="宋体" w:cs="宋体"/>
          <w:kern w:val="0"/>
          <w:sz w:val="28"/>
          <w:szCs w:val="28"/>
          <w:shd w:val="clear" w:color="auto" w:fill="FFFFFF"/>
        </w:rPr>
        <w:t>的</w:t>
      </w:r>
      <w:r>
        <w:rPr>
          <w:rFonts w:hint="eastAsia" w:ascii="宋体" w:hAnsi="宋体" w:cs="宋体"/>
          <w:color w:val="000000" w:themeColor="text1"/>
          <w:kern w:val="0"/>
          <w:sz w:val="28"/>
          <w:szCs w:val="28"/>
          <w:u w:val="single"/>
          <w:shd w:val="clear" w:color="auto" w:fill="FFFFFF"/>
          <w:lang w:val="en-US" w:eastAsia="zh-CN"/>
          <w14:textFill>
            <w14:solidFill>
              <w14:schemeClr w14:val="tx1"/>
            </w14:solidFill>
          </w14:textFill>
        </w:rPr>
        <w:t>4</w:t>
      </w:r>
      <w:r>
        <w:rPr>
          <w:rFonts w:hint="eastAsia" w:ascii="宋体" w:hAnsi="宋体" w:eastAsia="宋体" w:cs="宋体"/>
          <w:kern w:val="0"/>
          <w:sz w:val="28"/>
          <w:szCs w:val="28"/>
          <w:u w:val="single"/>
          <w:shd w:val="clear" w:color="auto" w:fill="FFFFFF"/>
        </w:rPr>
        <w:t>0%；</w:t>
      </w:r>
    </w:p>
    <w:p>
      <w:pPr>
        <w:widowControl/>
        <w:spacing w:line="480" w:lineRule="exact"/>
        <w:ind w:firstLine="560" w:firstLineChars="200"/>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5.</w:t>
      </w:r>
      <w:r>
        <w:rPr>
          <w:rFonts w:hint="eastAsia" w:ascii="宋体" w:hAnsi="宋体" w:cs="宋体"/>
          <w:kern w:val="0"/>
          <w:sz w:val="28"/>
          <w:szCs w:val="28"/>
          <w:shd w:val="clear" w:color="auto" w:fill="FFFFFF"/>
          <w:lang w:val="en-US" w:eastAsia="zh-CN"/>
        </w:rPr>
        <w:t>2</w:t>
      </w:r>
      <w:r>
        <w:rPr>
          <w:rFonts w:hint="eastAsia" w:ascii="宋体" w:hAnsi="宋体" w:eastAsia="宋体" w:cs="宋体"/>
          <w:kern w:val="0"/>
          <w:sz w:val="28"/>
          <w:szCs w:val="28"/>
          <w:shd w:val="clear" w:color="auto" w:fill="FFFFFF"/>
        </w:rPr>
        <w:t xml:space="preserve">.2 </w:t>
      </w:r>
      <w:r>
        <w:rPr>
          <w:rFonts w:hint="eastAsia" w:ascii="宋体" w:hAnsi="宋体" w:cs="宋体"/>
          <w:color w:val="FF0000"/>
          <w:kern w:val="0"/>
          <w:sz w:val="28"/>
          <w:szCs w:val="28"/>
          <w:shd w:val="clear" w:color="auto" w:fill="FFFFFF"/>
          <w:lang w:val="en-US" w:eastAsia="zh-CN"/>
        </w:rPr>
        <w:t>东区或西区</w:t>
      </w:r>
      <w:r>
        <w:rPr>
          <w:rFonts w:hint="eastAsia" w:ascii="宋体" w:hAnsi="宋体" w:eastAsia="宋体" w:cs="宋体"/>
          <w:kern w:val="0"/>
          <w:sz w:val="28"/>
          <w:szCs w:val="28"/>
          <w:shd w:val="clear" w:color="auto" w:fill="FFFFFF"/>
        </w:rPr>
        <w:t>工程全部施工完成，乙方自检调试合格后支付</w:t>
      </w:r>
      <w:r>
        <w:rPr>
          <w:rFonts w:hint="eastAsia" w:ascii="宋体" w:hAnsi="宋体" w:eastAsia="宋体" w:cs="宋体"/>
          <w:sz w:val="28"/>
          <w:szCs w:val="28"/>
        </w:rPr>
        <w:t>至</w:t>
      </w:r>
      <w:r>
        <w:rPr>
          <w:rFonts w:hint="eastAsia" w:ascii="宋体" w:hAnsi="宋体" w:cs="宋体"/>
          <w:kern w:val="0"/>
          <w:sz w:val="28"/>
          <w:szCs w:val="28"/>
          <w:shd w:val="clear" w:color="auto" w:fill="FFFFFF"/>
          <w:lang w:val="en-US" w:eastAsia="zh-CN"/>
        </w:rPr>
        <w:t>已完成工程量价款</w:t>
      </w:r>
      <w:r>
        <w:rPr>
          <w:rFonts w:hint="eastAsia" w:ascii="宋体" w:hAnsi="宋体" w:cs="宋体"/>
          <w:color w:val="000000" w:themeColor="text1"/>
          <w:kern w:val="0"/>
          <w:sz w:val="28"/>
          <w:szCs w:val="28"/>
          <w:u w:val="single"/>
          <w:shd w:val="clear" w:color="auto" w:fill="FFFFFF"/>
          <w:lang w:val="en-US" w:eastAsia="zh-CN"/>
          <w14:textFill>
            <w14:solidFill>
              <w14:schemeClr w14:val="tx1"/>
            </w14:solidFill>
          </w14:textFill>
        </w:rPr>
        <w:t>70</w:t>
      </w:r>
      <w:r>
        <w:rPr>
          <w:rFonts w:hint="eastAsia" w:ascii="宋体" w:hAnsi="宋体" w:eastAsia="宋体" w:cs="宋体"/>
          <w:kern w:val="0"/>
          <w:sz w:val="28"/>
          <w:szCs w:val="28"/>
          <w:u w:val="single"/>
          <w:shd w:val="clear" w:color="auto" w:fill="FFFFFF"/>
        </w:rPr>
        <w:t>%</w:t>
      </w:r>
      <w:r>
        <w:rPr>
          <w:rFonts w:hint="eastAsia" w:ascii="宋体" w:hAnsi="宋体" w:eastAsia="宋体" w:cs="宋体"/>
          <w:kern w:val="0"/>
          <w:sz w:val="28"/>
          <w:szCs w:val="28"/>
          <w:shd w:val="clear" w:color="auto" w:fill="FFFFFF"/>
        </w:rPr>
        <w:t>（扣除前期已付款）；</w:t>
      </w:r>
    </w:p>
    <w:p>
      <w:pPr>
        <w:widowControl/>
        <w:spacing w:line="480" w:lineRule="exact"/>
        <w:ind w:firstLine="560" w:firstLineChars="200"/>
        <w:rPr>
          <w:rFonts w:hint="eastAsia" w:ascii="宋体" w:hAnsi="宋体" w:eastAsia="宋体" w:cs="宋体"/>
          <w:kern w:val="0"/>
          <w:sz w:val="28"/>
          <w:szCs w:val="28"/>
          <w:shd w:val="clear" w:color="auto" w:fill="FFFFFF"/>
          <w:lang w:bidi="hi-IN"/>
        </w:rPr>
      </w:pPr>
      <w:r>
        <w:rPr>
          <w:rFonts w:hint="eastAsia" w:ascii="宋体" w:hAnsi="宋体" w:eastAsia="宋体" w:cs="宋体"/>
          <w:kern w:val="0"/>
          <w:sz w:val="28"/>
          <w:szCs w:val="28"/>
          <w:shd w:val="clear" w:color="auto" w:fill="FFFFFF"/>
        </w:rPr>
        <w:t>5.</w:t>
      </w:r>
      <w:r>
        <w:rPr>
          <w:rFonts w:hint="eastAsia" w:ascii="宋体" w:hAnsi="宋体" w:cs="宋体"/>
          <w:kern w:val="0"/>
          <w:sz w:val="28"/>
          <w:szCs w:val="28"/>
          <w:shd w:val="clear" w:color="auto" w:fill="FFFFFF"/>
          <w:lang w:val="en-US" w:eastAsia="zh-CN"/>
        </w:rPr>
        <w:t>2</w:t>
      </w:r>
      <w:r>
        <w:rPr>
          <w:rFonts w:hint="eastAsia" w:ascii="宋体" w:hAnsi="宋体" w:eastAsia="宋体" w:cs="宋体"/>
          <w:kern w:val="0"/>
          <w:sz w:val="28"/>
          <w:szCs w:val="28"/>
          <w:shd w:val="clear" w:color="auto" w:fill="FFFFFF"/>
        </w:rPr>
        <w:t>.3 甲方和相关方根据施工图、效果图并结合实际效果进行验收，验收合格，</w:t>
      </w:r>
      <w:r>
        <w:rPr>
          <w:rFonts w:hint="eastAsia" w:ascii="宋体" w:hAnsi="宋体" w:cs="宋体"/>
          <w:kern w:val="0"/>
          <w:sz w:val="28"/>
          <w:szCs w:val="28"/>
          <w:shd w:val="clear" w:color="auto" w:fill="FFFFFF"/>
          <w:lang w:val="en-US" w:eastAsia="zh-CN"/>
        </w:rPr>
        <w:t>分区</w:t>
      </w:r>
      <w:r>
        <w:rPr>
          <w:rFonts w:hint="eastAsia" w:ascii="宋体" w:hAnsi="宋体" w:eastAsia="宋体" w:cs="宋体"/>
          <w:kern w:val="0"/>
          <w:sz w:val="28"/>
          <w:szCs w:val="28"/>
          <w:shd w:val="clear" w:color="auto" w:fill="FFFFFF"/>
        </w:rPr>
        <w:t>完工资料移交至甲方且双方结算定</w:t>
      </w:r>
      <w:r>
        <w:rPr>
          <w:rFonts w:hint="eastAsia" w:ascii="宋体" w:hAnsi="宋体" w:eastAsia="宋体" w:cs="宋体"/>
          <w:sz w:val="28"/>
          <w:szCs w:val="28"/>
        </w:rPr>
        <w:t>案后支付至相应结算总价款的</w:t>
      </w:r>
      <w:r>
        <w:rPr>
          <w:rFonts w:hint="eastAsia" w:ascii="宋体" w:hAnsi="宋体" w:eastAsia="宋体" w:cs="宋体"/>
          <w:sz w:val="28"/>
          <w:szCs w:val="28"/>
          <w:u w:val="single"/>
        </w:rPr>
        <w:t>95％</w:t>
      </w:r>
      <w:r>
        <w:rPr>
          <w:rFonts w:hint="eastAsia" w:ascii="宋体" w:hAnsi="宋体" w:eastAsia="宋体" w:cs="宋体"/>
          <w:sz w:val="28"/>
          <w:szCs w:val="28"/>
        </w:rPr>
        <w:t>（扣除前期已付款）</w:t>
      </w:r>
      <w:r>
        <w:rPr>
          <w:rFonts w:hint="eastAsia" w:ascii="宋体" w:hAnsi="宋体" w:eastAsia="宋体" w:cs="宋体"/>
          <w:kern w:val="0"/>
          <w:sz w:val="28"/>
          <w:szCs w:val="28"/>
          <w:shd w:val="clear" w:color="auto" w:fill="FFFFFF"/>
          <w:lang w:bidi="hi-IN"/>
        </w:rPr>
        <w:t>；</w:t>
      </w:r>
    </w:p>
    <w:p>
      <w:pPr>
        <w:spacing w:line="480" w:lineRule="exact"/>
        <w:ind w:firstLine="560" w:firstLineChars="200"/>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5.</w:t>
      </w:r>
      <w:r>
        <w:rPr>
          <w:rFonts w:hint="eastAsia" w:ascii="宋体" w:hAnsi="宋体" w:cs="宋体"/>
          <w:kern w:val="0"/>
          <w:sz w:val="28"/>
          <w:szCs w:val="28"/>
          <w:shd w:val="clear" w:color="auto" w:fill="FFFFFF"/>
          <w:lang w:val="en-US" w:eastAsia="zh-CN"/>
        </w:rPr>
        <w:t>2</w:t>
      </w:r>
      <w:r>
        <w:rPr>
          <w:rFonts w:hint="eastAsia" w:ascii="宋体" w:hAnsi="宋体" w:eastAsia="宋体" w:cs="宋体"/>
          <w:kern w:val="0"/>
          <w:sz w:val="28"/>
          <w:szCs w:val="28"/>
          <w:shd w:val="clear" w:color="auto" w:fill="FFFFFF"/>
        </w:rPr>
        <w:t xml:space="preserve">.4 </w:t>
      </w:r>
      <w:r>
        <w:rPr>
          <w:rFonts w:hint="eastAsia" w:ascii="宋体" w:hAnsi="宋体" w:eastAsia="宋体" w:cs="宋体"/>
          <w:sz w:val="28"/>
          <w:szCs w:val="28"/>
          <w:shd w:val="clear" w:color="auto" w:fill="FFFFFF"/>
        </w:rPr>
        <w:t>剩余相应结算总价的</w:t>
      </w:r>
      <w:r>
        <w:rPr>
          <w:rFonts w:hint="eastAsia" w:ascii="宋体" w:hAnsi="宋体" w:eastAsia="宋体" w:cs="宋体"/>
          <w:sz w:val="28"/>
          <w:szCs w:val="28"/>
          <w:u w:val="single"/>
          <w:shd w:val="clear" w:color="auto" w:fill="FFFFFF"/>
        </w:rPr>
        <w:t>5%</w:t>
      </w:r>
      <w:r>
        <w:rPr>
          <w:rFonts w:hint="eastAsia" w:ascii="宋体" w:hAnsi="宋体" w:eastAsia="宋体" w:cs="宋体"/>
          <w:sz w:val="28"/>
          <w:szCs w:val="28"/>
          <w:shd w:val="clear" w:color="auto" w:fill="FFFFFF"/>
        </w:rPr>
        <w:t>作为工程质量保修金，</w:t>
      </w:r>
      <w:r>
        <w:rPr>
          <w:rFonts w:hint="eastAsia" w:ascii="宋体" w:hAnsi="宋体" w:eastAsia="宋体" w:cs="宋体"/>
          <w:kern w:val="0"/>
          <w:sz w:val="28"/>
          <w:szCs w:val="28"/>
          <w:shd w:val="clear" w:color="auto" w:fill="FFFFFF"/>
        </w:rPr>
        <w:t>质保期</w:t>
      </w:r>
      <w:r>
        <w:rPr>
          <w:rFonts w:hint="eastAsia" w:ascii="宋体" w:hAnsi="宋体" w:cs="宋体"/>
          <w:kern w:val="0"/>
          <w:sz w:val="28"/>
          <w:szCs w:val="28"/>
          <w:u w:val="single"/>
          <w:shd w:val="clear" w:color="auto" w:fill="FFFFFF"/>
          <w:lang w:val="en-US" w:eastAsia="zh-CN"/>
        </w:rPr>
        <w:t>二</w:t>
      </w:r>
      <w:r>
        <w:rPr>
          <w:rFonts w:hint="eastAsia" w:ascii="宋体" w:hAnsi="宋体" w:eastAsia="宋体" w:cs="宋体"/>
          <w:kern w:val="0"/>
          <w:sz w:val="28"/>
          <w:szCs w:val="28"/>
          <w:u w:val="single"/>
          <w:shd w:val="clear" w:color="auto" w:fill="FFFFFF"/>
        </w:rPr>
        <w:t>年</w:t>
      </w:r>
      <w:r>
        <w:rPr>
          <w:rFonts w:hint="eastAsia" w:ascii="宋体" w:hAnsi="宋体" w:eastAsia="宋体" w:cs="宋体"/>
          <w:kern w:val="0"/>
          <w:sz w:val="28"/>
          <w:szCs w:val="28"/>
          <w:shd w:val="clear" w:color="auto" w:fill="FFFFFF"/>
        </w:rPr>
        <w:t>。</w:t>
      </w:r>
      <w:r>
        <w:rPr>
          <w:rFonts w:hint="eastAsia" w:ascii="宋体" w:hAnsi="宋体" w:eastAsia="宋体" w:cs="宋体"/>
          <w:sz w:val="28"/>
          <w:szCs w:val="28"/>
        </w:rPr>
        <w:t>如工程无质量问题或所有质量问题已按甲方或使用单位要求维修完毕并达到甲方或使用单位满意后予</w:t>
      </w:r>
      <w:r>
        <w:rPr>
          <w:rFonts w:hint="eastAsia" w:ascii="宋体" w:hAnsi="宋体" w:eastAsia="宋体" w:cs="宋体"/>
          <w:kern w:val="0"/>
          <w:sz w:val="28"/>
          <w:szCs w:val="28"/>
          <w:shd w:val="clear" w:color="auto" w:fill="FFFFFF"/>
        </w:rPr>
        <w:t>以支付，因系统质量问题、工程及工程材料的质量问题所产生的费用及损失，甲方有权直接自质保金中扣减，不足部分由乙方另行补足。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rPr>
      </w:pPr>
      <w:r>
        <w:rPr>
          <w:rFonts w:hint="eastAsia" w:ascii="宋体" w:hAnsi="宋体" w:cs="宋体"/>
          <w:sz w:val="28"/>
          <w:szCs w:val="28"/>
          <w:lang w:val="en-US" w:eastAsia="zh-CN"/>
        </w:rPr>
        <w:t>5.2.5</w:t>
      </w:r>
      <w:r>
        <w:rPr>
          <w:rFonts w:hint="eastAsia" w:ascii="宋体" w:hAnsi="宋体" w:eastAsia="宋体" w:cs="宋体"/>
          <w:sz w:val="28"/>
          <w:szCs w:val="28"/>
        </w:rPr>
        <w:t>根据《保障农民工工资支付条例》的规定，乙方明确同意并认可乙方委托甲方进行代发的农民工工资，为甲方支付给乙方合同总价款的一部分。乙方负责按月考核农民工工作量并编制工资支付表，经农民工本人签字确认后，与当月工程进度等情况一并交至甲方。甲方根据乙方编制的工资支付表，通过农民工工资专用账户直接将工资划入农民工本人的工资支付银行卡。甲方核定乙方上月工程款超出乙方上报上月农民工工资总额的部分，由甲方以银行转账方式支付至乙方指定收款账户；如甲方核定乙方上月工程款低于乙方上报上月农民工工资总额，则不足部分由乙方自行补足。乙方工人工资代扣代缴所产生的税费等费用均由乙方自行承担。如若乙方存在劳务工资弄虚造假问题，甲方有权按照劳务工资总额20%的标准给予乙方处罚，直接从双方结算款中扣除，并有权将弄虚作假行为移交劳动监察和司法部门。</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cs="宋体"/>
          <w:kern w:val="0"/>
          <w:sz w:val="28"/>
          <w:szCs w:val="28"/>
          <w:shd w:val="clear" w:color="auto" w:fill="FFFFFF"/>
          <w:lang w:val="en-US" w:eastAsia="zh-CN"/>
        </w:rPr>
        <w:t>5.2.6</w:t>
      </w:r>
      <w:r>
        <w:rPr>
          <w:rFonts w:hint="eastAsia" w:ascii="宋体" w:hAnsi="宋体" w:eastAsia="宋体" w:cs="宋体"/>
          <w:kern w:val="0"/>
          <w:sz w:val="28"/>
          <w:szCs w:val="28"/>
          <w:shd w:val="clear" w:color="auto" w:fill="FFFFFF"/>
        </w:rPr>
        <w:t>以上工程款在每次支付前乙方必须向甲方提供</w:t>
      </w:r>
      <w:r>
        <w:rPr>
          <w:rFonts w:hint="eastAsia" w:ascii="宋体" w:hAnsi="宋体" w:eastAsia="宋体" w:cs="宋体"/>
          <w:color w:val="000000"/>
          <w:sz w:val="28"/>
          <w:szCs w:val="28"/>
          <w:shd w:val="clear" w:color="auto" w:fill="FFFFFF"/>
        </w:rPr>
        <w:t>税务部门认可的</w:t>
      </w:r>
      <w:r>
        <w:rPr>
          <w:rFonts w:hint="eastAsia" w:ascii="宋体" w:hAnsi="宋体" w:eastAsia="宋体" w:cs="宋体"/>
          <w:sz w:val="28"/>
          <w:szCs w:val="28"/>
          <w:shd w:val="clear" w:color="auto" w:fill="FFFFFF"/>
        </w:rPr>
        <w:t>真实、合法、有效的相应金额的</w:t>
      </w:r>
      <w:r>
        <w:rPr>
          <w:rFonts w:hint="eastAsia" w:ascii="宋体" w:hAnsi="宋体" w:eastAsia="宋体" w:cs="宋体"/>
          <w:kern w:val="0"/>
          <w:sz w:val="28"/>
          <w:szCs w:val="28"/>
          <w:shd w:val="clear" w:color="auto" w:fill="FFFFFF"/>
        </w:rPr>
        <w:t>建筑工程增值税专用发票，</w:t>
      </w:r>
      <w:r>
        <w:rPr>
          <w:rFonts w:hint="eastAsia" w:ascii="宋体" w:hAnsi="宋体" w:eastAsia="宋体" w:cs="宋体"/>
          <w:color w:val="000000"/>
          <w:sz w:val="28"/>
          <w:szCs w:val="28"/>
          <w:shd w:val="clear" w:color="auto" w:fill="FFFFFF"/>
        </w:rPr>
        <w:t>在工程结算后工程款支付至95%时，乙方应提供含质保金在内的结算款100%全额</w:t>
      </w:r>
      <w:r>
        <w:rPr>
          <w:rFonts w:hint="eastAsia" w:ascii="宋体" w:hAnsi="宋体" w:eastAsia="宋体" w:cs="宋体"/>
          <w:kern w:val="0"/>
          <w:sz w:val="28"/>
          <w:szCs w:val="28"/>
          <w:shd w:val="clear" w:color="auto" w:fill="FFFFFF"/>
        </w:rPr>
        <w:t>的增值税专用</w:t>
      </w:r>
      <w:r>
        <w:rPr>
          <w:rFonts w:hint="eastAsia" w:ascii="宋体" w:hAnsi="宋体" w:eastAsia="宋体" w:cs="宋体"/>
          <w:color w:val="000000"/>
          <w:sz w:val="28"/>
          <w:szCs w:val="28"/>
          <w:shd w:val="clear" w:color="auto" w:fill="FFFFFF"/>
        </w:rPr>
        <w:t>发票</w:t>
      </w:r>
      <w:r>
        <w:rPr>
          <w:rFonts w:hint="eastAsia" w:ascii="宋体" w:hAnsi="宋体" w:eastAsia="宋体" w:cs="宋体"/>
          <w:kern w:val="0"/>
          <w:sz w:val="28"/>
          <w:szCs w:val="28"/>
          <w:shd w:val="clear" w:color="auto" w:fill="FFFFFF"/>
        </w:rPr>
        <w:t>，否则甲方有权延迟付款时间且不承担任何责任。</w:t>
      </w:r>
    </w:p>
    <w:p>
      <w:pPr>
        <w:keepNext w:val="0"/>
        <w:keepLines w:val="0"/>
        <w:pageBreakBefore w:val="0"/>
        <w:kinsoku/>
        <w:wordWrap/>
        <w:overflowPunct/>
        <w:topLinePunct w:val="0"/>
        <w:bidi w:val="0"/>
        <w:spacing w:line="500" w:lineRule="exact"/>
        <w:textAlignment w:val="auto"/>
        <w:rPr>
          <w:rFonts w:hint="eastAsia" w:ascii="宋体" w:hAnsi="宋体" w:eastAsia="宋体" w:cs="宋体"/>
          <w:kern w:val="1"/>
          <w:sz w:val="28"/>
          <w:szCs w:val="28"/>
          <w:lang w:eastAsia="hi-IN" w:bidi="hi-IN"/>
        </w:rPr>
      </w:pPr>
      <w:r>
        <w:rPr>
          <w:rFonts w:hint="eastAsia" w:ascii="宋体" w:hAnsi="宋体" w:eastAsia="宋体" w:cs="宋体"/>
          <w:b w:val="0"/>
          <w:bCs/>
          <w:spacing w:val="0"/>
          <w:sz w:val="28"/>
          <w:szCs w:val="28"/>
          <w:u w:val="none"/>
        </w:rPr>
        <w:t>由于</w:t>
      </w:r>
      <w:r>
        <w:rPr>
          <w:rFonts w:hint="eastAsia" w:ascii="宋体" w:hAnsi="宋体" w:cs="宋体"/>
          <w:b w:val="0"/>
          <w:bCs/>
          <w:spacing w:val="0"/>
          <w:sz w:val="28"/>
          <w:szCs w:val="28"/>
          <w:u w:val="none"/>
          <w:lang w:val="en-US" w:eastAsia="zh-CN"/>
        </w:rPr>
        <w:t>乙方</w:t>
      </w:r>
      <w:r>
        <w:rPr>
          <w:rFonts w:hint="eastAsia" w:ascii="宋体" w:hAnsi="宋体" w:eastAsia="宋体" w:cs="宋体"/>
          <w:b w:val="0"/>
          <w:bCs/>
          <w:spacing w:val="0"/>
          <w:sz w:val="28"/>
          <w:szCs w:val="28"/>
          <w:u w:val="none"/>
        </w:rPr>
        <w:t>开具不符合《中华人民共和国发票管理办法实施细则》第四十八条规定内容的发票，造成</w:t>
      </w:r>
      <w:r>
        <w:rPr>
          <w:rFonts w:hint="eastAsia" w:ascii="宋体" w:hAnsi="宋体" w:cs="宋体"/>
          <w:b w:val="0"/>
          <w:bCs/>
          <w:spacing w:val="0"/>
          <w:sz w:val="28"/>
          <w:szCs w:val="28"/>
          <w:u w:val="none"/>
          <w:lang w:val="en-US" w:eastAsia="zh-CN"/>
        </w:rPr>
        <w:t>甲方</w:t>
      </w:r>
      <w:r>
        <w:rPr>
          <w:rFonts w:hint="eastAsia" w:ascii="宋体" w:hAnsi="宋体" w:eastAsia="宋体" w:cs="宋体"/>
          <w:b w:val="0"/>
          <w:bCs/>
          <w:spacing w:val="0"/>
          <w:sz w:val="28"/>
          <w:szCs w:val="28"/>
          <w:u w:val="none"/>
        </w:rPr>
        <w:t>损失的</w:t>
      </w:r>
      <w:r>
        <w:rPr>
          <w:rFonts w:hint="eastAsia" w:ascii="宋体" w:hAnsi="宋体" w:cs="宋体"/>
          <w:b w:val="0"/>
          <w:bCs/>
          <w:spacing w:val="0"/>
          <w:sz w:val="28"/>
          <w:szCs w:val="28"/>
          <w:u w:val="none"/>
          <w:lang w:val="en-US" w:eastAsia="zh-CN"/>
        </w:rPr>
        <w:t>乙方</w:t>
      </w:r>
      <w:r>
        <w:rPr>
          <w:rFonts w:hint="eastAsia" w:ascii="宋体" w:hAnsi="宋体" w:eastAsia="宋体" w:cs="宋体"/>
          <w:b w:val="0"/>
          <w:bCs/>
          <w:spacing w:val="0"/>
          <w:sz w:val="28"/>
          <w:szCs w:val="28"/>
          <w:u w:val="none"/>
        </w:rPr>
        <w:t>应负责处理并承担赔偿责任。</w:t>
      </w:r>
      <w:r>
        <w:rPr>
          <w:rFonts w:hint="eastAsia" w:ascii="宋体" w:hAnsi="宋体" w:cs="宋体"/>
          <w:b w:val="0"/>
          <w:bCs/>
          <w:spacing w:val="0"/>
          <w:sz w:val="28"/>
          <w:szCs w:val="28"/>
          <w:u w:val="none"/>
          <w:lang w:val="en-US" w:eastAsia="zh-CN"/>
        </w:rPr>
        <w:t>乙方</w:t>
      </w:r>
      <w:r>
        <w:rPr>
          <w:rFonts w:hint="eastAsia" w:ascii="宋体" w:hAnsi="宋体" w:eastAsia="宋体" w:cs="宋体"/>
          <w:b w:val="0"/>
          <w:bCs/>
          <w:spacing w:val="0"/>
          <w:sz w:val="28"/>
          <w:szCs w:val="28"/>
          <w:u w:val="none"/>
        </w:rPr>
        <w:t>赔偿的范围包括但不限于：补缴税款、行政罚款、滞纳金以及</w:t>
      </w:r>
      <w:r>
        <w:rPr>
          <w:rFonts w:hint="eastAsia" w:ascii="宋体" w:hAnsi="宋体" w:cs="宋体"/>
          <w:b w:val="0"/>
          <w:bCs/>
          <w:spacing w:val="0"/>
          <w:sz w:val="28"/>
          <w:szCs w:val="28"/>
          <w:u w:val="none"/>
          <w:lang w:val="en-US" w:eastAsia="zh-CN"/>
        </w:rPr>
        <w:t>甲方</w:t>
      </w:r>
      <w:r>
        <w:rPr>
          <w:rFonts w:hint="eastAsia" w:ascii="宋体" w:hAnsi="宋体" w:eastAsia="宋体" w:cs="宋体"/>
          <w:b w:val="0"/>
          <w:bCs/>
          <w:spacing w:val="0"/>
          <w:sz w:val="28"/>
          <w:szCs w:val="28"/>
          <w:u w:val="none"/>
        </w:rPr>
        <w:t>诉讼费、仲裁费、合理的调查费、律师费等相关</w:t>
      </w:r>
      <w:r>
        <w:rPr>
          <w:rFonts w:hint="eastAsia" w:ascii="宋体" w:hAnsi="宋体" w:eastAsia="宋体" w:cs="宋体"/>
          <w:b w:val="0"/>
          <w:bCs/>
          <w:sz w:val="28"/>
          <w:szCs w:val="28"/>
          <w:u w:val="none"/>
        </w:rPr>
        <w:t>费用</w:t>
      </w:r>
      <w:r>
        <w:rPr>
          <w:rFonts w:hint="eastAsia" w:ascii="宋体" w:hAnsi="宋体" w:eastAsia="宋体" w:cs="宋体"/>
          <w:b w:val="0"/>
          <w:bCs/>
          <w:sz w:val="28"/>
          <w:szCs w:val="28"/>
        </w:rPr>
        <w:t>。</w:t>
      </w:r>
      <w:r>
        <w:rPr>
          <w:rFonts w:hint="eastAsia" w:ascii="宋体" w:hAnsi="宋体" w:eastAsia="宋体" w:cs="宋体"/>
          <w:kern w:val="1"/>
          <w:sz w:val="28"/>
          <w:szCs w:val="28"/>
          <w:lang w:eastAsia="hi-IN" w:bidi="hi-IN"/>
        </w:rPr>
        <w:t>如在事后税务机关检查中发现</w:t>
      </w:r>
      <w:r>
        <w:rPr>
          <w:rFonts w:hint="eastAsia" w:ascii="宋体" w:hAnsi="宋体" w:eastAsia="宋体" w:cs="宋体"/>
          <w:kern w:val="1"/>
          <w:sz w:val="28"/>
          <w:szCs w:val="28"/>
          <w:lang w:bidi="hi-IN"/>
        </w:rPr>
        <w:t>乙方</w:t>
      </w:r>
      <w:r>
        <w:rPr>
          <w:rFonts w:hint="eastAsia" w:ascii="宋体" w:hAnsi="宋体" w:eastAsia="宋体" w:cs="宋体"/>
          <w:kern w:val="1"/>
          <w:sz w:val="28"/>
          <w:szCs w:val="28"/>
          <w:lang w:eastAsia="hi-IN" w:bidi="hi-IN"/>
        </w:rPr>
        <w:t>提供的发票不符合规定，</w:t>
      </w:r>
      <w:r>
        <w:rPr>
          <w:rFonts w:hint="eastAsia" w:ascii="宋体" w:hAnsi="宋体" w:eastAsia="宋体" w:cs="宋体"/>
          <w:kern w:val="1"/>
          <w:sz w:val="28"/>
          <w:szCs w:val="28"/>
          <w:lang w:bidi="hi-IN"/>
        </w:rPr>
        <w:t>乙方</w:t>
      </w:r>
      <w:r>
        <w:rPr>
          <w:rFonts w:hint="eastAsia" w:ascii="宋体" w:hAnsi="宋体" w:eastAsia="宋体" w:cs="宋体"/>
          <w:kern w:val="1"/>
          <w:sz w:val="28"/>
          <w:szCs w:val="28"/>
          <w:lang w:eastAsia="hi-IN" w:bidi="hi-IN"/>
        </w:rPr>
        <w:t>应在</w:t>
      </w:r>
      <w:r>
        <w:rPr>
          <w:rFonts w:hint="eastAsia" w:ascii="宋体" w:hAnsi="宋体" w:eastAsia="宋体" w:cs="宋体"/>
          <w:kern w:val="1"/>
          <w:sz w:val="28"/>
          <w:szCs w:val="28"/>
          <w:lang w:val="en-US" w:eastAsia="zh-CN" w:bidi="hi-IN"/>
        </w:rPr>
        <w:t>甲方</w:t>
      </w:r>
      <w:r>
        <w:rPr>
          <w:rFonts w:hint="eastAsia" w:ascii="宋体" w:hAnsi="宋体" w:eastAsia="宋体" w:cs="宋体"/>
          <w:kern w:val="1"/>
          <w:sz w:val="28"/>
          <w:szCs w:val="28"/>
          <w:lang w:eastAsia="hi-IN" w:bidi="hi-IN"/>
        </w:rPr>
        <w:t>通知后15天内予以更换并赔偿</w:t>
      </w:r>
      <w:r>
        <w:rPr>
          <w:rFonts w:hint="eastAsia" w:ascii="宋体" w:hAnsi="宋体" w:eastAsia="宋体" w:cs="宋体"/>
          <w:kern w:val="1"/>
          <w:sz w:val="28"/>
          <w:szCs w:val="28"/>
          <w:lang w:bidi="hi-IN"/>
        </w:rPr>
        <w:t>甲方</w:t>
      </w:r>
      <w:r>
        <w:rPr>
          <w:rFonts w:hint="eastAsia" w:ascii="宋体" w:hAnsi="宋体" w:eastAsia="宋体" w:cs="宋体"/>
          <w:kern w:val="1"/>
          <w:sz w:val="28"/>
          <w:szCs w:val="28"/>
          <w:lang w:eastAsia="hi-IN" w:bidi="hi-IN"/>
        </w:rPr>
        <w:t>因此遭受的损失。如遇国家税收政策调整，</w:t>
      </w:r>
      <w:r>
        <w:rPr>
          <w:rFonts w:hint="eastAsia" w:ascii="宋体" w:hAnsi="宋体" w:eastAsia="宋体" w:cs="宋体"/>
          <w:kern w:val="1"/>
          <w:sz w:val="28"/>
          <w:szCs w:val="28"/>
          <w:lang w:bidi="hi-IN"/>
        </w:rPr>
        <w:t>乙方</w:t>
      </w:r>
      <w:r>
        <w:rPr>
          <w:rFonts w:hint="eastAsia" w:ascii="宋体" w:hAnsi="宋体" w:eastAsia="宋体" w:cs="宋体"/>
          <w:kern w:val="1"/>
          <w:sz w:val="28"/>
          <w:szCs w:val="28"/>
          <w:lang w:eastAsia="hi-IN" w:bidi="hi-IN"/>
        </w:rPr>
        <w:t>根据实际减少的税费，需给予</w:t>
      </w:r>
      <w:r>
        <w:rPr>
          <w:rFonts w:hint="eastAsia" w:ascii="宋体" w:hAnsi="宋体" w:eastAsia="宋体" w:cs="宋体"/>
          <w:kern w:val="1"/>
          <w:sz w:val="28"/>
          <w:szCs w:val="28"/>
          <w:lang w:bidi="hi-IN"/>
        </w:rPr>
        <w:t>甲方</w:t>
      </w:r>
      <w:r>
        <w:rPr>
          <w:rFonts w:hint="eastAsia" w:ascii="宋体" w:hAnsi="宋体" w:eastAsia="宋体" w:cs="宋体"/>
          <w:kern w:val="1"/>
          <w:sz w:val="28"/>
          <w:szCs w:val="28"/>
          <w:lang w:eastAsia="hi-IN" w:bidi="hi-IN"/>
        </w:rPr>
        <w:t>相应的优惠。</w:t>
      </w:r>
    </w:p>
    <w:p>
      <w:pPr>
        <w:keepNext w:val="0"/>
        <w:keepLines w:val="0"/>
        <w:pageBreakBefore w:val="0"/>
        <w:widowControl/>
        <w:kinsoku/>
        <w:wordWrap/>
        <w:overflowPunct/>
        <w:topLinePunct w:val="0"/>
        <w:bidi w:val="0"/>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sz w:val="28"/>
          <w:szCs w:val="28"/>
        </w:rPr>
        <w:t>5.</w:t>
      </w:r>
      <w:r>
        <w:rPr>
          <w:rFonts w:hint="eastAsia" w:ascii="宋体" w:hAnsi="宋体" w:cs="宋体"/>
          <w:sz w:val="28"/>
          <w:szCs w:val="28"/>
          <w:lang w:val="en-US" w:eastAsia="zh-CN"/>
        </w:rPr>
        <w:t>2.7</w:t>
      </w:r>
      <w:r>
        <w:rPr>
          <w:rFonts w:hint="eastAsia" w:ascii="宋体" w:hAnsi="宋体" w:eastAsia="宋体" w:cs="宋体"/>
          <w:color w:val="000000"/>
          <w:sz w:val="28"/>
          <w:szCs w:val="28"/>
        </w:rPr>
        <w:t>乙方收款账户信息如下：</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账户名称：</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color w:val="000000"/>
          <w:sz w:val="28"/>
          <w:szCs w:val="28"/>
        </w:rPr>
        <w:t>；</w:t>
      </w:r>
    </w:p>
    <w:p>
      <w:pPr>
        <w:keepNext w:val="0"/>
        <w:keepLines w:val="0"/>
        <w:pageBreakBefore w:val="0"/>
        <w:tabs>
          <w:tab w:val="left" w:pos="709"/>
        </w:tabs>
        <w:kinsoku/>
        <w:wordWrap/>
        <w:overflowPunct/>
        <w:topLinePunct w:val="0"/>
        <w:autoSpaceDE/>
        <w:autoSpaceDN/>
        <w:bidi w:val="0"/>
        <w:adjustRightInd/>
        <w:snapToGrid/>
        <w:spacing w:line="500" w:lineRule="exact"/>
        <w:ind w:left="630" w:leftChars="3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银行账号：</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w:t>
      </w:r>
    </w:p>
    <w:p>
      <w:pPr>
        <w:pStyle w:val="11"/>
        <w:keepNext w:val="0"/>
        <w:keepLines w:val="0"/>
        <w:pageBreakBefore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开户银行：</w:t>
      </w:r>
      <w:r>
        <w:rPr>
          <w:rFonts w:hint="eastAsia" w:ascii="宋体" w:hAnsi="宋体" w:eastAsia="宋体" w:cs="宋体"/>
          <w:color w:val="000000"/>
          <w:sz w:val="28"/>
          <w:szCs w:val="28"/>
          <w:u w:val="single"/>
          <w:lang w:val="en-US" w:eastAsia="zh-CN"/>
        </w:rPr>
        <w:t xml:space="preserve">    </w:t>
      </w:r>
      <w:r>
        <w:rPr>
          <w:rFonts w:hint="eastAsia" w:hAnsi="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keepNext w:val="0"/>
        <w:keepLines w:val="0"/>
        <w:pageBreakBefore w:val="0"/>
        <w:widowControl/>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乙方保证上述提供的收款账户资料准确无误，如需变更，须提前</w:t>
      </w:r>
      <w:r>
        <w:rPr>
          <w:rFonts w:hint="eastAsia" w:ascii="宋体" w:hAnsi="宋体" w:eastAsia="宋体" w:cs="宋体"/>
          <w:kern w:val="0"/>
          <w:sz w:val="28"/>
          <w:szCs w:val="28"/>
          <w:u w:val="single"/>
          <w:shd w:val="clear" w:color="auto" w:fill="FFFFFF"/>
        </w:rPr>
        <w:t>7</w:t>
      </w:r>
      <w:r>
        <w:rPr>
          <w:rFonts w:hint="eastAsia" w:ascii="宋体" w:hAnsi="宋体" w:eastAsia="宋体" w:cs="宋体"/>
          <w:kern w:val="0"/>
          <w:sz w:val="28"/>
          <w:szCs w:val="28"/>
          <w:shd w:val="clear" w:color="auto" w:fill="FFFFFF"/>
        </w:rPr>
        <w:t>个工作日以书面形式通知甲方，否则</w:t>
      </w:r>
      <w:r>
        <w:rPr>
          <w:rFonts w:hint="eastAsia" w:ascii="宋体" w:hAnsi="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rPr>
        <w:t>由此产生的一切责任由乙方自行承担。</w:t>
      </w:r>
    </w:p>
    <w:p>
      <w:pPr>
        <w:pStyle w:val="2"/>
        <w:keepNext w:val="0"/>
        <w:keepLines w:val="0"/>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5.</w:t>
      </w:r>
      <w:r>
        <w:rPr>
          <w:rFonts w:hint="eastAsia" w:ascii="宋体" w:hAnsi="宋体" w:cs="宋体"/>
          <w:b w:val="0"/>
          <w:bCs w:val="0"/>
          <w:sz w:val="28"/>
          <w:szCs w:val="28"/>
          <w:lang w:val="en-US" w:eastAsia="zh-CN"/>
        </w:rPr>
        <w:t>2.8</w:t>
      </w:r>
      <w:r>
        <w:rPr>
          <w:rFonts w:hint="eastAsia" w:ascii="宋体" w:hAnsi="宋体" w:eastAsia="宋体" w:cs="宋体"/>
          <w:b w:val="0"/>
          <w:bCs w:val="0"/>
          <w:sz w:val="28"/>
          <w:szCs w:val="28"/>
        </w:rPr>
        <w:t>乙方同意并认可，甲方可选择以：银行转账、房屋抵付、实物抵付、汇票、保理等付款方式支付工程款。</w:t>
      </w:r>
    </w:p>
    <w:p>
      <w:pPr>
        <w:pStyle w:val="2"/>
        <w:keepNext w:val="0"/>
        <w:keepLines w:val="0"/>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5.</w:t>
      </w:r>
      <w:r>
        <w:rPr>
          <w:rFonts w:hint="eastAsia" w:ascii="宋体" w:hAnsi="宋体" w:cs="宋体"/>
          <w:b w:val="0"/>
          <w:bCs w:val="0"/>
          <w:sz w:val="28"/>
          <w:szCs w:val="28"/>
          <w:lang w:val="en-US" w:eastAsia="zh-CN"/>
        </w:rPr>
        <w:t>2.9</w:t>
      </w:r>
      <w:r>
        <w:rPr>
          <w:rFonts w:hint="eastAsia" w:ascii="宋体" w:hAnsi="宋体" w:eastAsia="宋体" w:cs="宋体"/>
          <w:b w:val="0"/>
          <w:bCs w:val="0"/>
          <w:sz w:val="28"/>
          <w:szCs w:val="28"/>
        </w:rPr>
        <w:t>若发生甲方逾期付款时，乙方同意给予甲方付款【180】天的宽限期，宽限期内甲方仅需支付本金，如宽限期满仍未支付的，则甲方对未付款部分应自宽限期届满之日起按照全国银行间同业拆借中心公布的1年期贷款市场报价利率（LPR）的1倍承担违约金，违约金累计金额以本合同结算总价款的【5】%为上限。</w:t>
      </w:r>
    </w:p>
    <w:p>
      <w:pPr>
        <w:pStyle w:val="2"/>
        <w:keepNext w:val="0"/>
        <w:keepLines w:val="0"/>
        <w:pageBreakBefore w:val="0"/>
        <w:widowControl w:val="0"/>
        <w:kinsoku/>
        <w:wordWrap/>
        <w:overflowPunct/>
        <w:topLinePunct w:val="0"/>
        <w:autoSpaceDE/>
        <w:autoSpaceDN/>
        <w:bidi w:val="0"/>
        <w:adjustRightInd/>
        <w:snapToGrid/>
        <w:spacing w:line="500" w:lineRule="exact"/>
        <w:ind w:firstLine="420"/>
        <w:textAlignment w:val="auto"/>
        <w:rPr>
          <w:rFonts w:hint="default" w:ascii="宋体" w:hAnsi="宋体" w:eastAsia="宋体" w:cs="宋体"/>
          <w:b w:val="0"/>
          <w:bCs w:val="0"/>
          <w:sz w:val="28"/>
          <w:szCs w:val="28"/>
          <w:lang w:val="en-US" w:eastAsia="zh-CN"/>
        </w:rPr>
      </w:pPr>
    </w:p>
    <w:p>
      <w:pPr>
        <w:pStyle w:val="11"/>
        <w:keepNext w:val="0"/>
        <w:keepLines w:val="0"/>
        <w:pageBreakBefore w:val="0"/>
        <w:tabs>
          <w:tab w:val="left" w:pos="2142"/>
        </w:tabs>
        <w:kinsoku/>
        <w:wordWrap/>
        <w:overflowPunct/>
        <w:topLinePunct w:val="0"/>
        <w:bidi w:val="0"/>
        <w:spacing w:line="500" w:lineRule="exact"/>
        <w:ind w:firstLine="562" w:firstLineChars="200"/>
        <w:textAlignment w:val="auto"/>
        <w:rPr>
          <w:rFonts w:hint="eastAsia" w:ascii="宋体" w:hAnsi="宋体" w:eastAsia="宋体" w:cs="宋体"/>
          <w:b/>
          <w:kern w:val="0"/>
          <w:sz w:val="28"/>
          <w:szCs w:val="28"/>
          <w:shd w:val="clear" w:color="auto" w:fill="FFFFFF"/>
        </w:rPr>
      </w:pPr>
      <w:r>
        <w:rPr>
          <w:rStyle w:val="24"/>
          <w:rFonts w:hint="eastAsia" w:ascii="宋体" w:hAnsi="宋体" w:eastAsia="宋体" w:cs="宋体"/>
          <w:sz w:val="28"/>
          <w:szCs w:val="28"/>
        </w:rPr>
        <w:t xml:space="preserve">第六条 </w:t>
      </w:r>
      <w:r>
        <w:rPr>
          <w:rStyle w:val="24"/>
          <w:rFonts w:hint="eastAsia" w:hAnsi="宋体" w:cs="宋体"/>
          <w:sz w:val="28"/>
          <w:szCs w:val="28"/>
          <w:lang w:val="en-US" w:eastAsia="zh-CN"/>
        </w:rPr>
        <w:t xml:space="preserve"> </w:t>
      </w:r>
      <w:r>
        <w:rPr>
          <w:rFonts w:hint="eastAsia" w:ascii="宋体" w:hAnsi="宋体" w:eastAsia="宋体" w:cs="宋体"/>
          <w:b/>
          <w:kern w:val="0"/>
          <w:sz w:val="28"/>
          <w:szCs w:val="28"/>
          <w:shd w:val="clear" w:color="auto" w:fill="FFFFFF"/>
        </w:rPr>
        <w:t>工程质量管理 </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6.1 质量标准：</w:t>
      </w:r>
      <w:r>
        <w:rPr>
          <w:rFonts w:hint="eastAsia" w:ascii="宋体" w:hAnsi="宋体" w:cs="宋体"/>
          <w:sz w:val="28"/>
          <w:szCs w:val="28"/>
        </w:rPr>
        <w:t>工程质量确保经有关部门验收达到合格标准</w:t>
      </w:r>
      <w:r>
        <w:rPr>
          <w:rFonts w:hint="eastAsia" w:ascii="宋体" w:hAnsi="宋体" w:eastAsia="宋体" w:cs="宋体"/>
          <w:kern w:val="0"/>
          <w:sz w:val="28"/>
          <w:szCs w:val="28"/>
          <w:shd w:val="clear" w:color="auto" w:fill="FFFFFF"/>
        </w:rPr>
        <w:t>，符合国家和地方相关规范、标准</w:t>
      </w:r>
      <w:r>
        <w:rPr>
          <w:rFonts w:hint="eastAsia" w:ascii="宋体" w:hAnsi="宋体" w:eastAsia="宋体" w:cs="宋体"/>
          <w:kern w:val="0"/>
          <w:sz w:val="28"/>
          <w:szCs w:val="28"/>
          <w:shd w:val="clear" w:color="auto" w:fill="FFFFFF"/>
          <w:lang w:val="en-US" w:eastAsia="zh-CN"/>
        </w:rPr>
        <w:t>及相关工程实施标准等</w:t>
      </w:r>
      <w:r>
        <w:rPr>
          <w:rFonts w:hint="eastAsia" w:ascii="宋体" w:hAnsi="宋体" w:eastAsia="宋体" w:cs="宋体"/>
          <w:kern w:val="0"/>
          <w:sz w:val="28"/>
          <w:szCs w:val="28"/>
          <w:shd w:val="clear" w:color="auto" w:fill="FFFFFF"/>
        </w:rPr>
        <w:t>要求</w:t>
      </w:r>
      <w:r>
        <w:rPr>
          <w:rFonts w:hint="eastAsia" w:ascii="宋体" w:hAnsi="宋体" w:eastAsia="宋体" w:cs="宋体"/>
          <w:kern w:val="0"/>
          <w:sz w:val="28"/>
          <w:szCs w:val="28"/>
          <w:shd w:val="clear" w:color="auto" w:fill="FFFFFF"/>
          <w:lang w:val="en-US" w:eastAsia="zh-CN"/>
        </w:rPr>
        <w:t>且达到市标准化工地</w:t>
      </w:r>
      <w:r>
        <w:rPr>
          <w:rFonts w:hint="eastAsia" w:ascii="宋体" w:hAnsi="宋体" w:eastAsia="宋体" w:cs="宋体"/>
          <w:kern w:val="0"/>
          <w:sz w:val="28"/>
          <w:szCs w:val="28"/>
          <w:shd w:val="clear" w:color="auto" w:fill="FFFFFF"/>
        </w:rPr>
        <w:t>，且乙方必须确保本工程一次性通过项目属地主管部门的验收，保证各子系统的功能达到设计要求并正常投入使用。</w:t>
      </w:r>
      <w:r>
        <w:rPr>
          <w:rFonts w:hint="eastAsia" w:ascii="宋体" w:hAnsi="宋体" w:eastAsia="宋体" w:cs="宋体"/>
          <w:kern w:val="0"/>
          <w:sz w:val="28"/>
          <w:szCs w:val="28"/>
          <w:shd w:val="clear" w:color="auto" w:fill="FFFFFF"/>
          <w:lang w:val="en-US" w:eastAsia="zh-CN"/>
        </w:rPr>
        <w:t>乙方对工程质量负责。</w:t>
      </w:r>
    </w:p>
    <w:p>
      <w:pPr>
        <w:keepNext w:val="0"/>
        <w:keepLines w:val="0"/>
        <w:pageBreakBefore w:val="0"/>
        <w:widowControl/>
        <w:tabs>
          <w:tab w:val="left" w:pos="851"/>
        </w:tabs>
        <w:kinsoku/>
        <w:wordWrap/>
        <w:overflowPunct/>
        <w:topLinePunct w:val="0"/>
        <w:autoSpaceDE w:val="0"/>
        <w:autoSpaceDN w:val="0"/>
        <w:bidi w:val="0"/>
        <w:adjustRightInd w:val="0"/>
        <w:spacing w:line="500" w:lineRule="exact"/>
        <w:ind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kern w:val="0"/>
          <w:sz w:val="28"/>
          <w:szCs w:val="28"/>
          <w:shd w:val="clear" w:color="auto" w:fill="FFFFFF"/>
        </w:rPr>
        <w:t>6.2 实施规范及技术要求：包括但不限于《建筑法》、《建筑工程施工质量验收统一标准》、《建筑工程消防监督审核管理规定》、《建筑电气工程施工质量验收规范》（GB50303-2015）、《智能建筑工程质量验收规范》、《建筑与建筑群综合布线系统工程验收规范》（GB/T50312-2016）、《安全防范工程技术规范》（GB50348-2018）、《计算机场地通用规范》（GB/T2887-2011）、《计算机场地安全要求》（GB/T9361-2011）、《电子信息系统机房设计规范》（GB 50174-2008）等国家及省市有关法律、法规、规章、规范性文件和强制性标准条文及施工技术操作细则。以上规范、标准应按最新版执行。本工程所说明的技术规范亦包括设计说明、施工说明及做法说明和要求等，乙方亦须按此等说明及要求执行，若此等说明及要求与国家规范及地方政府有关的现行规定之间有差异，则按较高之标准执行。</w:t>
      </w:r>
    </w:p>
    <w:p>
      <w:pPr>
        <w:pStyle w:val="11"/>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6.3 乙方负责网络通信工程的设计和协调工作，确保设计的经济性、合理性，并保证设计方案符合相关规范及有关规定的要求。</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6.4没有甲方的批准，任何工程均不得隐蔽。隐蔽工程由乙方自检合格后，应通知甲方检查验收，检验合格后方可进行下一工序施工。甲方验收不合格，乙方应在限定时间内整改合格后重新验收，由此产生的费用由乙方承担，工期不予顺延。上道工序未验收合格，严禁乙方开始下道工序施工。</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6.5 未经甲方验收的部位，甲方如有质疑，甲方有权提出对已经隐蔽工程重新检验的要求，乙方须按要求进行剥露，并在检验后重新进行覆盖或修复后隐蔽。无论检验是否合格，乙方均承担由此发生的费用，工期不予顺延。</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6.6 经甲方检验合格后甲方若再次要求剥露检查，如检查合格，甲方承担由此发生的费用，并相应顺延工期。检验不合格，乙方承担发生的费用，工期不予顺延。</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6.7 乙方在施工中发现设计、质量、材料等问题时，应及时书面通知甲方，在由甲方与乙方共同协商制定出方案后方可实施处理。</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6.8 乙方应按工程进度，及时向甲方提供有关工程的相关资料，如管理资料、质保资料、验评资料等。</w:t>
      </w:r>
    </w:p>
    <w:p>
      <w:pPr>
        <w:pStyle w:val="11"/>
        <w:keepNext w:val="0"/>
        <w:keepLines w:val="0"/>
        <w:pageBreakBefore w:val="0"/>
        <w:widowControl/>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6.9 乙方应实行样板先行的制度：在施工前选择有代表的部位做好样板，经甲方验收合格后方可全面施工，并以此样板为验收参照物。</w:t>
      </w:r>
    </w:p>
    <w:p>
      <w:pPr>
        <w:pStyle w:val="11"/>
        <w:keepNext w:val="0"/>
        <w:keepLines w:val="0"/>
        <w:pageBreakBefore w:val="0"/>
        <w:widowControl/>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p>
    <w:p>
      <w:pPr>
        <w:pStyle w:val="11"/>
        <w:keepNext w:val="0"/>
        <w:keepLines w:val="0"/>
        <w:pageBreakBefore w:val="0"/>
        <w:tabs>
          <w:tab w:val="left" w:pos="2142"/>
        </w:tabs>
        <w:kinsoku/>
        <w:wordWrap/>
        <w:overflowPunct/>
        <w:topLinePunct w:val="0"/>
        <w:bidi w:val="0"/>
        <w:spacing w:line="500" w:lineRule="exact"/>
        <w:ind w:firstLine="562" w:firstLineChars="200"/>
        <w:textAlignment w:val="auto"/>
        <w:rPr>
          <w:rFonts w:hint="eastAsia" w:ascii="宋体" w:hAnsi="宋体" w:eastAsia="宋体" w:cs="宋体"/>
          <w:b/>
          <w:kern w:val="0"/>
          <w:sz w:val="28"/>
          <w:szCs w:val="28"/>
          <w:shd w:val="clear" w:color="auto" w:fill="FFFFFF"/>
        </w:rPr>
      </w:pPr>
      <w:r>
        <w:rPr>
          <w:rStyle w:val="24"/>
          <w:rFonts w:hint="eastAsia" w:ascii="宋体" w:hAnsi="宋体" w:eastAsia="宋体" w:cs="宋体"/>
          <w:sz w:val="28"/>
          <w:szCs w:val="28"/>
        </w:rPr>
        <w:t xml:space="preserve">第七条 </w:t>
      </w:r>
      <w:r>
        <w:rPr>
          <w:rStyle w:val="24"/>
          <w:rFonts w:hint="eastAsia" w:hAnsi="宋体" w:cs="宋体"/>
          <w:sz w:val="28"/>
          <w:szCs w:val="28"/>
          <w:lang w:val="en-US" w:eastAsia="zh-CN"/>
        </w:rPr>
        <w:t xml:space="preserve"> </w:t>
      </w:r>
      <w:r>
        <w:rPr>
          <w:rFonts w:hint="eastAsia" w:ascii="宋体" w:hAnsi="宋体" w:eastAsia="宋体" w:cs="宋体"/>
          <w:b/>
          <w:kern w:val="0"/>
          <w:sz w:val="28"/>
          <w:szCs w:val="28"/>
          <w:shd w:val="clear" w:color="auto" w:fill="FFFFFF"/>
        </w:rPr>
        <w:t>工程安全、文明施工和环境保护的管理 </w:t>
      </w:r>
    </w:p>
    <w:p>
      <w:pPr>
        <w:pStyle w:val="11"/>
        <w:keepNext w:val="0"/>
        <w:keepLines w:val="0"/>
        <w:pageBreakBefore w:val="0"/>
        <w:kinsoku/>
        <w:wordWrap/>
        <w:overflowPunct/>
        <w:topLinePunct w:val="0"/>
        <w:bidi w:val="0"/>
        <w:spacing w:line="50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kern w:val="0"/>
          <w:sz w:val="28"/>
          <w:szCs w:val="28"/>
          <w:shd w:val="clear" w:color="auto" w:fill="FFFFFF"/>
        </w:rPr>
        <w:t>7.1 乙方必须严格遵守、执行国家、行业主管部门和地方政府颁布实施的有关安全生产、文明施工的法律、法规、规范、标准及各项规定。</w:t>
      </w:r>
      <w:r>
        <w:rPr>
          <w:rFonts w:hint="eastAsia" w:ascii="宋体" w:hAnsi="宋体" w:eastAsia="宋体" w:cs="宋体"/>
          <w:sz w:val="28"/>
          <w:szCs w:val="28"/>
        </w:rPr>
        <w:t>对承包施工区域的安全生产管理负全面责任。</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sz w:val="28"/>
          <w:szCs w:val="28"/>
        </w:rPr>
        <w:t>7.2 乙方应对工程施工制定出安全施工保证措施，同时做好安全防范工作，所有人员必须持证上岗并采取严格的安全防范措施，</w:t>
      </w:r>
      <w:r>
        <w:rPr>
          <w:rFonts w:hint="eastAsia" w:ascii="宋体" w:hAnsi="宋体" w:eastAsia="宋体" w:cs="宋体"/>
          <w:kern w:val="0"/>
          <w:sz w:val="28"/>
          <w:szCs w:val="28"/>
          <w:shd w:val="clear" w:color="auto" w:fill="FFFFFF"/>
        </w:rPr>
        <w:t>乙方在施工过程中造成乙方施工人员或第三人人身、财产损害的，由乙方承担一切责任并赔偿损失。如致使甲方承担责任或给甲方造成损失的，乙方据实赔偿。</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sz w:val="28"/>
          <w:szCs w:val="28"/>
          <w:shd w:val="clear" w:color="auto" w:fill="FFFFFF"/>
        </w:rPr>
        <w:t>7.3</w:t>
      </w:r>
      <w:r>
        <w:rPr>
          <w:rFonts w:hint="eastAsia" w:ascii="宋体" w:hAnsi="宋体" w:eastAsia="宋体" w:cs="宋体"/>
          <w:sz w:val="28"/>
          <w:szCs w:val="28"/>
        </w:rPr>
        <w:t xml:space="preserve"> </w:t>
      </w:r>
      <w:r>
        <w:rPr>
          <w:rFonts w:hint="eastAsia" w:ascii="宋体" w:hAnsi="宋体" w:eastAsia="宋体" w:cs="宋体"/>
          <w:color w:val="000000"/>
          <w:sz w:val="28"/>
          <w:szCs w:val="28"/>
        </w:rPr>
        <w:t>在施工期间，</w:t>
      </w:r>
      <w:r>
        <w:rPr>
          <w:rFonts w:hint="eastAsia" w:ascii="宋体" w:hAnsi="宋体" w:eastAsia="宋体" w:cs="宋体"/>
          <w:sz w:val="28"/>
          <w:szCs w:val="28"/>
        </w:rPr>
        <w:t>乙方应严格遵守现场的管理制度，</w:t>
      </w:r>
      <w:r>
        <w:rPr>
          <w:rFonts w:hint="eastAsia" w:ascii="宋体" w:hAnsi="宋体" w:eastAsia="宋体" w:cs="宋体"/>
          <w:color w:val="000000"/>
          <w:sz w:val="28"/>
          <w:szCs w:val="28"/>
        </w:rPr>
        <w:t>按需要</w:t>
      </w:r>
      <w:r>
        <w:rPr>
          <w:rFonts w:hint="eastAsia" w:ascii="宋体" w:hAnsi="宋体" w:eastAsia="宋体" w:cs="宋体"/>
          <w:sz w:val="28"/>
          <w:szCs w:val="28"/>
        </w:rPr>
        <w:t>配备足够的</w:t>
      </w:r>
      <w:r>
        <w:rPr>
          <w:rFonts w:hint="eastAsia" w:ascii="宋体" w:hAnsi="宋体" w:eastAsia="宋体" w:cs="宋体"/>
          <w:color w:val="000000"/>
          <w:sz w:val="28"/>
          <w:szCs w:val="28"/>
        </w:rPr>
        <w:t>灭火器、沙桶和</w:t>
      </w:r>
      <w:r>
        <w:rPr>
          <w:rFonts w:hint="eastAsia" w:hAnsi="宋体" w:cs="宋体"/>
          <w:color w:val="000000"/>
          <w:sz w:val="28"/>
          <w:szCs w:val="28"/>
          <w:lang w:eastAsia="zh-CN"/>
        </w:rPr>
        <w:t>其他</w:t>
      </w:r>
      <w:r>
        <w:rPr>
          <w:rFonts w:hint="eastAsia" w:ascii="宋体" w:hAnsi="宋体" w:eastAsia="宋体" w:cs="宋体"/>
          <w:color w:val="000000"/>
          <w:sz w:val="28"/>
          <w:szCs w:val="28"/>
        </w:rPr>
        <w:t>有效的消防</w:t>
      </w:r>
      <w:r>
        <w:rPr>
          <w:rFonts w:hint="eastAsia" w:ascii="宋体" w:hAnsi="宋体" w:eastAsia="宋体" w:cs="宋体"/>
          <w:sz w:val="28"/>
          <w:szCs w:val="28"/>
        </w:rPr>
        <w:t>器材</w:t>
      </w:r>
      <w:r>
        <w:rPr>
          <w:rFonts w:hint="eastAsia" w:ascii="宋体" w:hAnsi="宋体" w:eastAsia="宋体" w:cs="宋体"/>
          <w:color w:val="000000"/>
          <w:sz w:val="28"/>
          <w:szCs w:val="28"/>
        </w:rPr>
        <w:t>设备</w:t>
      </w:r>
      <w:r>
        <w:rPr>
          <w:rFonts w:hint="eastAsia" w:ascii="宋体" w:hAnsi="宋体" w:eastAsia="宋体" w:cs="宋体"/>
          <w:sz w:val="28"/>
          <w:szCs w:val="28"/>
        </w:rPr>
        <w:t>，并</w:t>
      </w:r>
      <w:r>
        <w:rPr>
          <w:rFonts w:hint="eastAsia" w:ascii="宋体" w:hAnsi="宋体" w:eastAsia="宋体" w:cs="宋体"/>
          <w:color w:val="000000"/>
          <w:sz w:val="28"/>
          <w:szCs w:val="28"/>
        </w:rPr>
        <w:t>对其雇员进行消防知识教育及基本操作培训。在现场储存或使用易燃</w:t>
      </w:r>
      <w:r>
        <w:rPr>
          <w:rFonts w:hint="eastAsia" w:ascii="宋体" w:hAnsi="宋体" w:eastAsia="宋体" w:cs="宋体"/>
          <w:sz w:val="28"/>
          <w:szCs w:val="28"/>
        </w:rPr>
        <w:t>、</w:t>
      </w:r>
      <w:r>
        <w:rPr>
          <w:rFonts w:hint="eastAsia" w:ascii="宋体" w:hAnsi="宋体" w:eastAsia="宋体" w:cs="宋体"/>
          <w:color w:val="000000"/>
          <w:sz w:val="28"/>
          <w:szCs w:val="28"/>
        </w:rPr>
        <w:t>可燃材料时，有明火施工的工序时，必须严格遵守“</w:t>
      </w:r>
      <w:r>
        <w:rPr>
          <w:rFonts w:hint="eastAsia" w:ascii="宋体" w:hAnsi="宋体" w:eastAsia="宋体" w:cs="宋体"/>
          <w:sz w:val="28"/>
          <w:szCs w:val="28"/>
        </w:rPr>
        <w:t>动</w:t>
      </w:r>
      <w:r>
        <w:rPr>
          <w:rFonts w:hint="eastAsia" w:ascii="宋体" w:hAnsi="宋体" w:eastAsia="宋体" w:cs="宋体"/>
          <w:color w:val="000000"/>
          <w:sz w:val="28"/>
          <w:szCs w:val="28"/>
        </w:rPr>
        <w:t>火证”管理</w:t>
      </w:r>
      <w:r>
        <w:rPr>
          <w:rFonts w:hint="eastAsia" w:ascii="宋体" w:hAnsi="宋体" w:eastAsia="宋体" w:cs="宋体"/>
          <w:sz w:val="28"/>
          <w:szCs w:val="28"/>
        </w:rPr>
        <w:t>。</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7.4 乙方应采取各项措施确保文明施工。乙方文明施工责任包括但不限于施工期间，不得破坏其他单位的材料、设备及已完工工程，并保持工程现场清洁、卫生、物料堆放整齐，及时清理施工垃圾，并严格执行当地有关部门对文明施工的要求，如违反有关规定而遭到处罚，一切由此产生的费用及罚金均由乙方承担。</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b/>
          <w:sz w:val="28"/>
          <w:szCs w:val="28"/>
        </w:rPr>
      </w:pPr>
      <w:r>
        <w:rPr>
          <w:rFonts w:hint="eastAsia" w:ascii="宋体" w:hAnsi="宋体" w:eastAsia="宋体" w:cs="宋体"/>
          <w:kern w:val="0"/>
          <w:sz w:val="28"/>
          <w:szCs w:val="28"/>
          <w:shd w:val="clear" w:color="auto" w:fill="FFFFFF"/>
        </w:rPr>
        <w:t>7.5 乙方应严格遵守环境保护的相关管理规定，采取控制和处理施工现场的各种粉尘、废气、废水、固体废物以及噪声、振动对环境的污染和危害的措施。</w:t>
      </w:r>
    </w:p>
    <w:p>
      <w:pPr>
        <w:keepNext w:val="0"/>
        <w:keepLines w:val="0"/>
        <w:pageBreakBefore w:val="0"/>
        <w:tabs>
          <w:tab w:val="left" w:pos="900"/>
        </w:tabs>
        <w:kinsoku/>
        <w:wordWrap/>
        <w:overflowPunct/>
        <w:topLinePunct w:val="0"/>
        <w:bidi w:val="0"/>
        <w:snapToGrid w:val="0"/>
        <w:spacing w:line="500" w:lineRule="exact"/>
        <w:ind w:firstLine="560" w:firstLineChars="200"/>
        <w:textAlignment w:val="auto"/>
        <w:rPr>
          <w:rStyle w:val="24"/>
          <w:rFonts w:hint="eastAsia" w:ascii="宋体" w:hAnsi="宋体" w:eastAsia="宋体" w:cs="宋体"/>
          <w:b w:val="0"/>
          <w:bCs/>
          <w:kern w:val="0"/>
          <w:sz w:val="28"/>
          <w:szCs w:val="28"/>
          <w:lang w:val="en-US" w:eastAsia="zh-CN"/>
        </w:rPr>
      </w:pPr>
      <w:r>
        <w:rPr>
          <w:rStyle w:val="24"/>
          <w:rFonts w:hint="eastAsia" w:ascii="宋体" w:hAnsi="宋体" w:eastAsia="宋体" w:cs="宋体"/>
          <w:b w:val="0"/>
          <w:bCs/>
          <w:kern w:val="0"/>
          <w:sz w:val="28"/>
          <w:szCs w:val="28"/>
          <w:lang w:val="en-US" w:eastAsia="zh-CN"/>
        </w:rPr>
        <w:t>7.6乙方施工完毕，需将现场的卫生清理干净，否则，由此产生的卫生清理费用由乙方承担，并向甲方承担合同总价款3%的违约金。如由此给甲方造成损失，均由乙方承担。</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lang w:val="en-US" w:eastAsia="zh-CN"/>
        </w:rPr>
        <w:t>7.7</w:t>
      </w:r>
      <w:r>
        <w:rPr>
          <w:rFonts w:hint="eastAsia" w:ascii="宋体" w:hAnsi="宋体" w:eastAsia="宋体" w:cs="宋体"/>
          <w:kern w:val="0"/>
          <w:sz w:val="28"/>
          <w:szCs w:val="28"/>
          <w:shd w:val="clear" w:color="auto" w:fill="FFFFFF"/>
        </w:rPr>
        <w:t>乙方在施工现场内使用的安全保护用品（安全帽、安全带及其他保护用品），由乙方自行提供使用计划，甲方供应安全帽及防护马甲，按30元/套，费用由乙方承担。</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default" w:ascii="宋体" w:hAnsi="宋体" w:eastAsia="宋体" w:cs="宋体"/>
          <w:kern w:val="0"/>
          <w:sz w:val="28"/>
          <w:szCs w:val="28"/>
          <w:shd w:val="clear" w:color="auto" w:fill="FFFFFF"/>
          <w:lang w:val="en-US" w:eastAsia="zh-CN"/>
        </w:rPr>
      </w:pPr>
      <w:r>
        <w:rPr>
          <w:rFonts w:hint="eastAsia" w:ascii="宋体" w:hAnsi="宋体" w:eastAsia="宋体" w:cs="宋体"/>
          <w:kern w:val="0"/>
          <w:sz w:val="28"/>
          <w:szCs w:val="28"/>
          <w:shd w:val="clear" w:color="auto" w:fill="FFFFFF"/>
          <w:lang w:val="en-US" w:eastAsia="zh-CN"/>
        </w:rPr>
        <w:t>7.8</w:t>
      </w:r>
      <w:r>
        <w:rPr>
          <w:rFonts w:hint="default" w:ascii="宋体" w:hAnsi="宋体" w:eastAsia="宋体" w:cs="宋体"/>
          <w:kern w:val="0"/>
          <w:sz w:val="28"/>
          <w:szCs w:val="28"/>
          <w:shd w:val="clear" w:color="auto" w:fill="FFFFFF"/>
          <w:lang w:val="en-US" w:eastAsia="zh-CN"/>
        </w:rPr>
        <w:t>如需住宿，按300元/间/月收取费用，在当期支付工程款时扣除。</w:t>
      </w:r>
    </w:p>
    <w:p>
      <w:pPr>
        <w:pStyle w:val="11"/>
        <w:keepNext w:val="0"/>
        <w:keepLines w:val="0"/>
        <w:pageBreakBefore w:val="0"/>
        <w:tabs>
          <w:tab w:val="left" w:pos="2142"/>
        </w:tabs>
        <w:kinsoku/>
        <w:wordWrap/>
        <w:overflowPunct/>
        <w:topLinePunct w:val="0"/>
        <w:bidi w:val="0"/>
        <w:spacing w:line="500" w:lineRule="exact"/>
        <w:textAlignment w:val="auto"/>
        <w:rPr>
          <w:rFonts w:hint="eastAsia" w:ascii="宋体" w:hAnsi="宋体" w:eastAsia="宋体" w:cs="宋体"/>
          <w:kern w:val="0"/>
          <w:sz w:val="28"/>
          <w:szCs w:val="28"/>
          <w:shd w:val="clear" w:color="auto" w:fill="FFFFFF"/>
          <w:lang w:val="en-US" w:eastAsia="zh-CN"/>
        </w:rPr>
      </w:pPr>
      <w:r>
        <w:rPr>
          <w:rFonts w:hint="default" w:ascii="宋体" w:hAnsi="宋体" w:eastAsia="宋体" w:cs="宋体"/>
          <w:kern w:val="0"/>
          <w:sz w:val="28"/>
          <w:szCs w:val="28"/>
          <w:shd w:val="clear" w:color="auto" w:fill="FFFFFF"/>
          <w:lang w:val="en-US" w:eastAsia="zh-CN"/>
        </w:rPr>
        <w:t>生活用水电费，甲方将按结算总值的1.5‰在结算中扣除。</w:t>
      </w:r>
      <w:r>
        <w:rPr>
          <w:rFonts w:hint="eastAsia" w:ascii="宋体" w:hAnsi="宋体" w:eastAsia="宋体" w:cs="宋体"/>
          <w:kern w:val="0"/>
          <w:sz w:val="28"/>
          <w:szCs w:val="28"/>
          <w:shd w:val="clear" w:color="auto" w:fill="FFFFFF"/>
          <w:lang w:val="en-US" w:eastAsia="zh-CN"/>
        </w:rPr>
        <w:t xml:space="preserve"> </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lang w:val="en-US" w:eastAsia="zh-CN"/>
        </w:rPr>
        <w:t>7.9</w:t>
      </w:r>
      <w:r>
        <w:rPr>
          <w:rFonts w:hint="eastAsia" w:ascii="宋体" w:hAnsi="宋体" w:eastAsia="宋体" w:cs="宋体"/>
          <w:kern w:val="0"/>
          <w:sz w:val="28"/>
          <w:szCs w:val="28"/>
          <w:shd w:val="clear" w:color="auto" w:fill="FFFFFF"/>
        </w:rPr>
        <w:t>现场施工水电费：甲方将按结算总值的3‰在结算中扣除。</w:t>
      </w:r>
    </w:p>
    <w:p>
      <w:pPr>
        <w:pStyle w:val="2"/>
        <w:keepNext w:val="0"/>
        <w:keepLines w:val="0"/>
        <w:pageBreakBefore w:val="0"/>
        <w:kinsoku/>
        <w:wordWrap/>
        <w:overflowPunct/>
        <w:topLinePunct w:val="0"/>
        <w:bidi w:val="0"/>
        <w:spacing w:line="500" w:lineRule="exact"/>
        <w:ind w:left="0" w:leftChars="0" w:firstLine="0" w:firstLineChars="0"/>
        <w:textAlignment w:val="auto"/>
        <w:rPr>
          <w:rFonts w:hint="eastAsia"/>
          <w:lang w:val="en-US" w:eastAsia="zh-CN"/>
        </w:rPr>
      </w:pPr>
    </w:p>
    <w:p>
      <w:pPr>
        <w:keepNext w:val="0"/>
        <w:keepLines w:val="0"/>
        <w:pageBreakBefore w:val="0"/>
        <w:tabs>
          <w:tab w:val="left" w:pos="900"/>
        </w:tabs>
        <w:kinsoku/>
        <w:wordWrap/>
        <w:overflowPunct/>
        <w:topLinePunct w:val="0"/>
        <w:bidi w:val="0"/>
        <w:snapToGrid w:val="0"/>
        <w:spacing w:line="500" w:lineRule="exact"/>
        <w:ind w:firstLine="562" w:firstLineChars="200"/>
        <w:textAlignment w:val="auto"/>
        <w:rPr>
          <w:rStyle w:val="24"/>
          <w:rFonts w:hint="eastAsia" w:ascii="宋体" w:hAnsi="宋体" w:eastAsia="宋体" w:cs="宋体"/>
          <w:kern w:val="0"/>
          <w:sz w:val="28"/>
          <w:szCs w:val="28"/>
        </w:rPr>
      </w:pPr>
      <w:r>
        <w:rPr>
          <w:rStyle w:val="24"/>
          <w:rFonts w:hint="eastAsia" w:ascii="宋体" w:hAnsi="宋体" w:eastAsia="宋体" w:cs="宋体"/>
          <w:sz w:val="28"/>
          <w:szCs w:val="28"/>
        </w:rPr>
        <w:t xml:space="preserve">第八条 </w:t>
      </w:r>
      <w:r>
        <w:rPr>
          <w:rStyle w:val="24"/>
          <w:rFonts w:hint="eastAsia" w:ascii="宋体" w:hAnsi="宋体" w:cs="宋体"/>
          <w:sz w:val="28"/>
          <w:szCs w:val="28"/>
          <w:lang w:val="en-US" w:eastAsia="zh-CN"/>
        </w:rPr>
        <w:t xml:space="preserve"> </w:t>
      </w:r>
      <w:r>
        <w:rPr>
          <w:rStyle w:val="24"/>
          <w:rFonts w:hint="eastAsia" w:ascii="宋体" w:hAnsi="宋体" w:eastAsia="宋体" w:cs="宋体"/>
          <w:sz w:val="28"/>
          <w:szCs w:val="28"/>
        </w:rPr>
        <w:t>材料、设备管理</w:t>
      </w:r>
    </w:p>
    <w:p>
      <w:pPr>
        <w:keepNext w:val="0"/>
        <w:keepLines w:val="0"/>
        <w:pageBreakBefore w:val="0"/>
        <w:widowControl/>
        <w:kinsoku/>
        <w:wordWrap/>
        <w:overflowPunct/>
        <w:topLinePunct w:val="0"/>
        <w:bidi w:val="0"/>
        <w:snapToGrid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8.1 本工程内容涉及的全部材料、设备、设施均由乙方采购供货、运输、保管和安装，乙方对材料、设备质量负责。具体要求和技术参数、特别要求详见图纸。乙方根据施工图纸及</w:t>
      </w:r>
      <w:r>
        <w:rPr>
          <w:rFonts w:hint="eastAsia" w:ascii="宋体" w:hAnsi="宋体" w:eastAsia="宋体" w:cs="宋体"/>
          <w:kern w:val="0"/>
          <w:sz w:val="28"/>
          <w:szCs w:val="28"/>
          <w:shd w:val="clear" w:color="auto" w:fill="FFFFFF"/>
          <w:lang w:val="en-US" w:eastAsia="zh-CN"/>
        </w:rPr>
        <w:t>项目</w:t>
      </w:r>
      <w:r>
        <w:rPr>
          <w:rFonts w:hint="eastAsia" w:ascii="宋体" w:hAnsi="宋体" w:eastAsia="宋体" w:cs="宋体"/>
          <w:kern w:val="0"/>
          <w:sz w:val="28"/>
          <w:szCs w:val="28"/>
          <w:shd w:val="clear" w:color="auto" w:fill="FFFFFF"/>
        </w:rPr>
        <w:t>文件要求的材料品牌</w:t>
      </w:r>
      <w:r>
        <w:rPr>
          <w:rFonts w:hint="eastAsia" w:ascii="宋体" w:hAnsi="宋体" w:eastAsia="宋体" w:cs="宋体"/>
          <w:kern w:val="0"/>
          <w:sz w:val="28"/>
          <w:szCs w:val="28"/>
          <w:u w:val="single"/>
          <w:shd w:val="clear" w:color="auto" w:fill="FFFFFF"/>
        </w:rPr>
        <w:t>（详见</w:t>
      </w:r>
      <w:r>
        <w:rPr>
          <w:rFonts w:hint="eastAsia" w:ascii="宋体" w:hAnsi="宋体" w:eastAsia="宋体" w:cs="宋体"/>
          <w:kern w:val="0"/>
          <w:sz w:val="28"/>
          <w:szCs w:val="28"/>
          <w:u w:val="single"/>
          <w:shd w:val="clear" w:color="auto" w:fill="FFFFFF"/>
          <w:lang w:val="en-US" w:eastAsia="zh-CN"/>
        </w:rPr>
        <w:t>合同附件</w:t>
      </w:r>
      <w:r>
        <w:rPr>
          <w:rFonts w:hint="eastAsia" w:ascii="宋体" w:hAnsi="宋体" w:eastAsia="宋体" w:cs="宋体"/>
          <w:kern w:val="0"/>
          <w:sz w:val="28"/>
          <w:szCs w:val="28"/>
          <w:u w:val="single"/>
          <w:shd w:val="clear" w:color="auto" w:fill="FFFFFF"/>
        </w:rPr>
        <w:t>清单）</w:t>
      </w:r>
      <w:r>
        <w:rPr>
          <w:rFonts w:hint="eastAsia" w:ascii="宋体" w:hAnsi="宋体" w:eastAsia="宋体" w:cs="宋体"/>
          <w:kern w:val="0"/>
          <w:sz w:val="28"/>
          <w:szCs w:val="28"/>
          <w:shd w:val="clear" w:color="auto" w:fill="FFFFFF"/>
        </w:rPr>
        <w:t>和相应的规范要求采购工程所需的材料、设备，并提供产品合格证、产品检验报告、使用说明书等有关证明文件，未经甲方许可，材料品牌不允许调整。</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kern w:val="0"/>
          <w:sz w:val="28"/>
          <w:szCs w:val="28"/>
          <w:shd w:val="clear" w:color="auto" w:fill="FFFFFF"/>
        </w:rPr>
        <w:t xml:space="preserve">8.2 </w:t>
      </w:r>
      <w:r>
        <w:rPr>
          <w:rFonts w:hint="eastAsia" w:ascii="宋体" w:hAnsi="宋体" w:eastAsia="宋体" w:cs="宋体"/>
          <w:color w:val="000000"/>
          <w:sz w:val="28"/>
          <w:szCs w:val="28"/>
          <w:shd w:val="clear" w:color="auto" w:fill="FFFFFF"/>
        </w:rPr>
        <w:t>本工程严禁使用一切国家有关部门明令禁止的有毒、淘汰的材料、设备进行施工。乙方采购的材料、设备应符合国家标准、规范、图纸及本合同规范技术要求。</w:t>
      </w:r>
      <w:r>
        <w:rPr>
          <w:rFonts w:hint="eastAsia" w:ascii="宋体" w:hAnsi="宋体" w:eastAsia="宋体" w:cs="宋体"/>
          <w:sz w:val="28"/>
          <w:szCs w:val="28"/>
          <w:shd w:val="clear" w:color="auto" w:fill="FFFFFF"/>
        </w:rPr>
        <w:t>甲方的任何审批，均不应减少乙方于本合同内的任何责任。</w:t>
      </w:r>
      <w:r>
        <w:rPr>
          <w:rFonts w:hint="eastAsia" w:ascii="宋体" w:hAnsi="宋体" w:eastAsia="宋体" w:cs="宋体"/>
          <w:kern w:val="0"/>
          <w:sz w:val="28"/>
          <w:szCs w:val="28"/>
          <w:shd w:val="clear" w:color="auto" w:fill="FFFFFF"/>
        </w:rPr>
        <w:t>永久性工程所用的一切物料必须是全新的，具有出厂合格证明资料、生产许可证、质量证明书或试验报告单等，进口材料需提供海关商检等资料。</w:t>
      </w:r>
      <w:r>
        <w:rPr>
          <w:rFonts w:hint="eastAsia" w:ascii="宋体" w:hAnsi="宋体" w:eastAsia="宋体" w:cs="宋体"/>
          <w:sz w:val="28"/>
          <w:szCs w:val="28"/>
          <w:shd w:val="clear" w:color="auto" w:fill="FFFFFF"/>
        </w:rPr>
        <w:t>乙方若有偷工减料或以次充好等</w:t>
      </w:r>
      <w:r>
        <w:rPr>
          <w:rFonts w:hint="eastAsia" w:ascii="宋体" w:hAnsi="宋体" w:eastAsia="宋体" w:cs="宋体"/>
          <w:kern w:val="0"/>
          <w:sz w:val="28"/>
          <w:szCs w:val="28"/>
          <w:shd w:val="clear" w:color="auto" w:fill="FFFFFF"/>
        </w:rPr>
        <w:t>任何不符合本合同要求的材料、设备</w:t>
      </w:r>
      <w:r>
        <w:rPr>
          <w:rFonts w:hint="eastAsia" w:ascii="宋体" w:hAnsi="宋体" w:eastAsia="宋体" w:cs="宋体"/>
          <w:sz w:val="28"/>
          <w:szCs w:val="28"/>
          <w:shd w:val="clear" w:color="auto" w:fill="FFFFFF"/>
        </w:rPr>
        <w:t>，</w:t>
      </w:r>
      <w:r>
        <w:rPr>
          <w:rFonts w:hint="eastAsia" w:ascii="宋体" w:hAnsi="宋体" w:eastAsia="宋体" w:cs="宋体"/>
          <w:kern w:val="0"/>
          <w:sz w:val="28"/>
          <w:szCs w:val="28"/>
          <w:shd w:val="clear" w:color="auto" w:fill="FFFFFF"/>
        </w:rPr>
        <w:t>乙方应按照合同约定进行改正，并从工程现场运走，由乙方负责重新采购并承担费用；乙方已经施工的材料、设备必须更换、重新施工，所造成的损失由乙方承担，由此延误的工期不予顺延，且乙方应承</w:t>
      </w:r>
      <w:r>
        <w:rPr>
          <w:rFonts w:hint="eastAsia" w:ascii="宋体" w:hAnsi="宋体" w:eastAsia="宋体" w:cs="宋体"/>
          <w:color w:val="auto"/>
          <w:kern w:val="0"/>
          <w:sz w:val="28"/>
          <w:szCs w:val="28"/>
          <w:shd w:val="clear" w:color="auto" w:fill="FFFFFF"/>
        </w:rPr>
        <w:t>担</w:t>
      </w:r>
      <w:r>
        <w:rPr>
          <w:rFonts w:hint="eastAsia" w:ascii="宋体" w:hAnsi="宋体" w:eastAsia="宋体" w:cs="宋体"/>
          <w:color w:val="auto"/>
          <w:kern w:val="0"/>
          <w:sz w:val="28"/>
          <w:szCs w:val="28"/>
          <w:u w:val="single"/>
          <w:shd w:val="clear" w:color="auto" w:fill="FFFFFF"/>
          <w:lang w:val="en-US" w:eastAsia="zh-CN"/>
        </w:rPr>
        <w:t>1000</w:t>
      </w:r>
      <w:r>
        <w:rPr>
          <w:rFonts w:hint="eastAsia" w:ascii="宋体" w:hAnsi="宋体" w:eastAsia="宋体" w:cs="宋体"/>
          <w:color w:val="auto"/>
          <w:kern w:val="0"/>
          <w:sz w:val="28"/>
          <w:szCs w:val="28"/>
          <w:u w:val="single"/>
          <w:shd w:val="clear" w:color="auto" w:fill="FFFFFF"/>
        </w:rPr>
        <w:t>元/次</w:t>
      </w:r>
      <w:r>
        <w:rPr>
          <w:rFonts w:hint="eastAsia" w:ascii="宋体" w:hAnsi="宋体" w:eastAsia="宋体" w:cs="宋体"/>
          <w:color w:val="auto"/>
          <w:kern w:val="0"/>
          <w:sz w:val="28"/>
          <w:szCs w:val="28"/>
          <w:shd w:val="clear" w:color="auto" w:fill="FFFFFF"/>
        </w:rPr>
        <w:t>的</w:t>
      </w:r>
      <w:r>
        <w:rPr>
          <w:rFonts w:hint="eastAsia" w:ascii="宋体" w:hAnsi="宋体" w:eastAsia="宋体" w:cs="宋体"/>
          <w:kern w:val="0"/>
          <w:sz w:val="28"/>
          <w:szCs w:val="28"/>
          <w:shd w:val="clear" w:color="auto" w:fill="FFFFFF"/>
        </w:rPr>
        <w:t>违约金。</w:t>
      </w:r>
    </w:p>
    <w:p>
      <w:pPr>
        <w:pStyle w:val="18"/>
        <w:keepNext w:val="0"/>
        <w:keepLines w:val="0"/>
        <w:pageBreakBefore w:val="0"/>
        <w:kinsoku/>
        <w:wordWrap/>
        <w:overflowPunct/>
        <w:topLinePunct w:val="0"/>
        <w:bidi w:val="0"/>
        <w:spacing w:line="500" w:lineRule="exact"/>
        <w:ind w:firstLine="560" w:firstLineChars="200"/>
        <w:jc w:val="both"/>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8.3 乙方采购的材料设备的检验费用由乙方承担。乙方在投标报价时，已综合考虑本工程材料设备的一切检测试验的费用。本合同价款中，视为已包括甲方及有关政府部门要求进行的一切试验检测费用，以及与试验有关的一切</w:t>
      </w:r>
      <w:r>
        <w:rPr>
          <w:rFonts w:hint="eastAsia" w:ascii="宋体" w:hAnsi="宋体" w:cs="宋体"/>
          <w:sz w:val="28"/>
          <w:szCs w:val="28"/>
          <w:shd w:val="clear" w:color="auto" w:fill="FFFFFF"/>
          <w:lang w:eastAsia="zh-CN"/>
        </w:rPr>
        <w:t>其他费用</w:t>
      </w:r>
      <w:r>
        <w:rPr>
          <w:rFonts w:hint="eastAsia" w:ascii="宋体" w:hAnsi="宋体" w:eastAsia="宋体" w:cs="宋体"/>
          <w:sz w:val="28"/>
          <w:szCs w:val="28"/>
          <w:shd w:val="clear" w:color="auto" w:fill="FFFFFF"/>
        </w:rPr>
        <w:t>及开支。</w:t>
      </w:r>
    </w:p>
    <w:p>
      <w:pPr>
        <w:pStyle w:val="18"/>
        <w:keepNext w:val="0"/>
        <w:keepLines w:val="0"/>
        <w:pageBreakBefore w:val="0"/>
        <w:kinsoku/>
        <w:wordWrap/>
        <w:overflowPunct/>
        <w:topLinePunct w:val="0"/>
        <w:bidi w:val="0"/>
        <w:spacing w:line="500" w:lineRule="exact"/>
        <w:ind w:firstLine="560" w:firstLineChars="200"/>
        <w:jc w:val="both"/>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8.4 乙方贵重或易丢失的材料、设备，尽量存放于自建的仓库，自行负责仓库保安工作，对材料、设备丢失造成的损失，由乙方自行承担。</w:t>
      </w:r>
    </w:p>
    <w:p>
      <w:pPr>
        <w:pStyle w:val="18"/>
        <w:keepNext w:val="0"/>
        <w:keepLines w:val="0"/>
        <w:pageBreakBefore w:val="0"/>
        <w:kinsoku/>
        <w:wordWrap/>
        <w:overflowPunct/>
        <w:topLinePunct w:val="0"/>
        <w:bidi w:val="0"/>
        <w:spacing w:line="500" w:lineRule="exact"/>
        <w:ind w:firstLine="560" w:firstLineChars="200"/>
        <w:jc w:val="both"/>
        <w:textAlignment w:val="auto"/>
        <w:rPr>
          <w:rFonts w:hint="eastAsia" w:ascii="宋体" w:hAnsi="宋体" w:eastAsia="宋体" w:cs="宋体"/>
          <w:sz w:val="28"/>
          <w:szCs w:val="28"/>
          <w:shd w:val="clear" w:color="auto" w:fill="FFFFFF"/>
        </w:rPr>
      </w:pPr>
    </w:p>
    <w:p>
      <w:pPr>
        <w:pStyle w:val="11"/>
        <w:keepNext w:val="0"/>
        <w:keepLines w:val="0"/>
        <w:pageBreakBefore w:val="0"/>
        <w:numPr>
          <w:ilvl w:val="0"/>
          <w:numId w:val="4"/>
        </w:numPr>
        <w:tabs>
          <w:tab w:val="left" w:pos="2142"/>
        </w:tabs>
        <w:kinsoku/>
        <w:wordWrap/>
        <w:overflowPunct/>
        <w:topLinePunct w:val="0"/>
        <w:bidi w:val="0"/>
        <w:spacing w:line="500" w:lineRule="exact"/>
        <w:ind w:firstLine="562" w:firstLineChars="200"/>
        <w:textAlignment w:val="auto"/>
        <w:rPr>
          <w:rFonts w:hint="eastAsia" w:ascii="宋体" w:hAnsi="宋体" w:eastAsia="宋体" w:cs="宋体"/>
          <w:b/>
          <w:kern w:val="0"/>
          <w:sz w:val="28"/>
          <w:szCs w:val="28"/>
          <w:shd w:val="clear" w:color="auto" w:fill="FFFFFF"/>
        </w:rPr>
      </w:pPr>
      <w:r>
        <w:rPr>
          <w:rFonts w:hint="eastAsia" w:hAnsi="宋体" w:cs="宋体"/>
          <w:b/>
          <w:kern w:val="0"/>
          <w:sz w:val="28"/>
          <w:szCs w:val="28"/>
          <w:shd w:val="clear" w:color="auto" w:fill="FFFFFF"/>
          <w:lang w:val="en-US" w:eastAsia="zh-CN"/>
        </w:rPr>
        <w:t xml:space="preserve"> </w:t>
      </w:r>
      <w:r>
        <w:rPr>
          <w:rFonts w:hint="eastAsia" w:ascii="宋体" w:hAnsi="宋体" w:eastAsia="宋体" w:cs="宋体"/>
          <w:b/>
          <w:kern w:val="0"/>
          <w:sz w:val="28"/>
          <w:szCs w:val="28"/>
          <w:shd w:val="clear" w:color="auto" w:fill="FFFFFF"/>
        </w:rPr>
        <w:t>施工图纸的管理</w:t>
      </w:r>
    </w:p>
    <w:p>
      <w:pPr>
        <w:pStyle w:val="11"/>
        <w:keepNext w:val="0"/>
        <w:keepLines w:val="0"/>
        <w:pageBreakBefore w:val="0"/>
        <w:numPr>
          <w:ilvl w:val="0"/>
          <w:numId w:val="0"/>
        </w:numPr>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9.1 甲方向乙方提供施工图纸1套，由乙方</w:t>
      </w:r>
      <w:r>
        <w:rPr>
          <w:rFonts w:hint="eastAsia" w:ascii="宋体" w:hAnsi="宋体" w:eastAsia="宋体" w:cs="宋体"/>
          <w:sz w:val="28"/>
          <w:szCs w:val="28"/>
          <w:shd w:val="clear" w:color="auto" w:fill="FFFFFF"/>
        </w:rPr>
        <w:t>负责</w:t>
      </w:r>
      <w:r>
        <w:rPr>
          <w:rFonts w:hint="eastAsia" w:ascii="宋体" w:hAnsi="宋体" w:eastAsia="宋体" w:cs="宋体"/>
          <w:kern w:val="0"/>
          <w:sz w:val="28"/>
          <w:szCs w:val="28"/>
          <w:shd w:val="clear" w:color="auto" w:fill="FFFFFF"/>
        </w:rPr>
        <w:t>进行深化设计和</w:t>
      </w:r>
      <w:r>
        <w:rPr>
          <w:rFonts w:hint="eastAsia" w:ascii="宋体" w:hAnsi="宋体" w:eastAsia="宋体" w:cs="宋体"/>
          <w:sz w:val="28"/>
          <w:szCs w:val="28"/>
          <w:shd w:val="clear" w:color="auto" w:fill="FFFFFF"/>
        </w:rPr>
        <w:t>网络通信图纸设计。</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9.2 乙方应认真审核施工图纸的完整性。发现问题，应书面形式报甲方，由于对图纸的理解错误及未发现图纸中相互矛盾之处而产生的施工错误，造成返工或其他损失（包括客户索赔）</w:t>
      </w:r>
      <w:r>
        <w:rPr>
          <w:rFonts w:hint="eastAsia" w:hAnsi="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rPr>
        <w:t>由乙方承担。</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9.3乙方在施工过程中认为需修改图纸或对工程进行变更的，应提前15天书面报甲方，在经甲方书面回复后方可实施。未经甲方确认，乙方施工的，甲方不予办理结算。擅自施工所产生的后果由乙方承担。</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p>
    <w:p>
      <w:pPr>
        <w:pStyle w:val="11"/>
        <w:keepNext w:val="0"/>
        <w:keepLines w:val="0"/>
        <w:pageBreakBefore w:val="0"/>
        <w:tabs>
          <w:tab w:val="left" w:pos="2142"/>
        </w:tabs>
        <w:kinsoku/>
        <w:wordWrap/>
        <w:overflowPunct/>
        <w:topLinePunct w:val="0"/>
        <w:bidi w:val="0"/>
        <w:spacing w:line="500" w:lineRule="exact"/>
        <w:ind w:left="559" w:leftChars="266"/>
        <w:textAlignment w:val="auto"/>
        <w:rPr>
          <w:rStyle w:val="24"/>
          <w:rFonts w:hint="eastAsia" w:ascii="宋体" w:hAnsi="宋体" w:eastAsia="宋体" w:cs="宋体"/>
          <w:sz w:val="28"/>
          <w:szCs w:val="28"/>
          <w:lang w:eastAsia="zh-CN"/>
        </w:rPr>
      </w:pPr>
      <w:r>
        <w:rPr>
          <w:rStyle w:val="24"/>
          <w:rFonts w:hint="eastAsia" w:ascii="宋体" w:hAnsi="宋体" w:eastAsia="宋体" w:cs="宋体"/>
          <w:sz w:val="28"/>
          <w:szCs w:val="28"/>
        </w:rPr>
        <w:t xml:space="preserve">第十条 </w:t>
      </w:r>
      <w:r>
        <w:rPr>
          <w:rStyle w:val="24"/>
          <w:rFonts w:hint="eastAsia" w:hAnsi="宋体" w:cs="宋体"/>
          <w:sz w:val="28"/>
          <w:szCs w:val="28"/>
          <w:lang w:val="en-US" w:eastAsia="zh-CN"/>
        </w:rPr>
        <w:t xml:space="preserve"> </w:t>
      </w:r>
      <w:r>
        <w:rPr>
          <w:rStyle w:val="24"/>
          <w:rFonts w:hint="eastAsia" w:ascii="宋体" w:hAnsi="宋体" w:eastAsia="宋体" w:cs="宋体"/>
          <w:sz w:val="28"/>
          <w:szCs w:val="28"/>
        </w:rPr>
        <w:t>工程设计变更和现场签证的管理</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kern w:val="0"/>
          <w:sz w:val="28"/>
          <w:szCs w:val="28"/>
          <w:shd w:val="clear" w:color="auto" w:fill="FFFFFF"/>
        </w:rPr>
        <w:t>10.1 发生工程签证，乙方应在工程签证发生之前的</w:t>
      </w:r>
      <w:r>
        <w:rPr>
          <w:rFonts w:hint="eastAsia" w:ascii="宋体" w:hAnsi="宋体" w:eastAsia="宋体" w:cs="宋体"/>
          <w:kern w:val="0"/>
          <w:sz w:val="28"/>
          <w:szCs w:val="28"/>
          <w:shd w:val="clear" w:color="auto" w:fill="FFFFFF"/>
          <w:lang w:val="en-US" w:eastAsia="zh-CN"/>
        </w:rPr>
        <w:t>15</w:t>
      </w:r>
      <w:r>
        <w:rPr>
          <w:rFonts w:hint="eastAsia" w:ascii="宋体" w:hAnsi="宋体" w:eastAsia="宋体" w:cs="宋体"/>
          <w:kern w:val="0"/>
          <w:sz w:val="28"/>
          <w:szCs w:val="28"/>
          <w:shd w:val="clear" w:color="auto" w:fill="FFFFFF"/>
        </w:rPr>
        <w:t>日内以书面报告甲方，甲</w:t>
      </w:r>
      <w:r>
        <w:rPr>
          <w:rFonts w:hint="eastAsia" w:ascii="宋体" w:hAnsi="宋体" w:eastAsia="宋体" w:cs="宋体"/>
          <w:sz w:val="28"/>
          <w:szCs w:val="28"/>
          <w:shd w:val="clear" w:color="auto" w:fill="FFFFFF"/>
        </w:rPr>
        <w:t>方同意后，乙方方可实施。</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default"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rPr>
        <w:t>10.2</w:t>
      </w:r>
      <w:r>
        <w:rPr>
          <w:rFonts w:hint="eastAsia" w:ascii="宋体" w:hAnsi="宋体" w:eastAsia="宋体" w:cs="宋体"/>
          <w:sz w:val="28"/>
          <w:szCs w:val="28"/>
          <w:shd w:val="clear" w:color="auto" w:fill="FFFFFF"/>
          <w:lang w:val="en-US" w:eastAsia="zh-CN"/>
        </w:rPr>
        <w:t xml:space="preserve"> </w:t>
      </w:r>
      <w:r>
        <w:rPr>
          <w:rFonts w:hint="eastAsia" w:ascii="宋体" w:hAnsi="宋体" w:eastAsia="宋体" w:cs="宋体"/>
          <w:sz w:val="28"/>
          <w:szCs w:val="28"/>
          <w:shd w:val="clear" w:color="auto" w:fill="FFFFFF"/>
          <w:lang w:val="zh-CN"/>
        </w:rPr>
        <w:t>本项目合同约定设计变更和现场签证的实施、工程量结算单必须有甲方签字、确认，并作为付款依据。由技术负责人（   ）、项目经理（   ）、成本负责人（   ）签字确认，否则一律无效。</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对需现场计量而又要隐蔽的工程签证，乙方应提前24小时通知甲方现场复核确认。未经甲方复核确认，乙方擅自隐蔽所产生的经济签证，甲方不予办理，擅自隐蔽所产生的后果由乙方承担。</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10.3 如果涉及非乙方原因的工程返工，乙方应在收到甲方通知或者知悉后立即停止原工作，并最迟应于停工次日与甲方一起核定返工工程量。乙方未能立即停工而继续施工的工作，不得计算返工费用。乙方未能及时核实返工工程量，而在事后将其当作全部完成工作而索赔返工费用的，甲方不予认可。</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10.4 乙方应在设计变更和现场签证工作内容完成后15日内，向甲方提交设计变更和现场签证资料。逾期不办理的，则视为乙方自动放弃，甲方不给予补办，乙方对此无异议。</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 xml:space="preserve">10.5 因甲方原因导致的合同清单内项目增减或发生合同清单外的签证项目时，可按下列原则取用单价，并经友好协商后确定、调整报价以外的实物工程量和相关费用。 </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kern w:val="0"/>
          <w:sz w:val="28"/>
          <w:szCs w:val="28"/>
          <w:shd w:val="clear" w:color="auto" w:fill="FFFFFF"/>
        </w:rPr>
        <w:t>①变更项目</w:t>
      </w:r>
      <w:r>
        <w:rPr>
          <w:rFonts w:hint="eastAsia" w:ascii="宋体" w:hAnsi="宋体" w:eastAsia="宋体" w:cs="宋体"/>
          <w:sz w:val="28"/>
          <w:szCs w:val="28"/>
          <w:shd w:val="clear" w:color="auto" w:fill="FFFFFF"/>
        </w:rPr>
        <w:t>子目与乙方</w:t>
      </w:r>
      <w:r>
        <w:rPr>
          <w:rFonts w:hint="eastAsia" w:ascii="宋体" w:hAnsi="宋体" w:eastAsia="宋体" w:cs="宋体"/>
          <w:kern w:val="0"/>
          <w:sz w:val="28"/>
          <w:szCs w:val="28"/>
          <w:shd w:val="clear" w:color="auto" w:fill="FFFFFF"/>
          <w:lang w:val="en-US" w:eastAsia="zh-CN"/>
        </w:rPr>
        <w:t>报价</w:t>
      </w:r>
      <w:r>
        <w:rPr>
          <w:rFonts w:hint="eastAsia" w:ascii="宋体" w:hAnsi="宋体" w:eastAsia="宋体" w:cs="宋体"/>
          <w:sz w:val="28"/>
          <w:szCs w:val="28"/>
          <w:shd w:val="clear" w:color="auto" w:fill="FFFFFF"/>
        </w:rPr>
        <w:t>时的工程量清单报价子目相同的，采用</w:t>
      </w:r>
      <w:r>
        <w:rPr>
          <w:rFonts w:hint="eastAsia" w:ascii="宋体" w:hAnsi="宋体" w:eastAsia="宋体" w:cs="宋体"/>
          <w:sz w:val="28"/>
          <w:szCs w:val="28"/>
          <w:u w:val="single"/>
          <w:shd w:val="clear" w:color="auto" w:fill="FFFFFF"/>
        </w:rPr>
        <w:t xml:space="preserve">乙方投标报价工程量清单中的综合单价； </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②变更项目子目有类似于乙方</w:t>
      </w:r>
      <w:r>
        <w:rPr>
          <w:rFonts w:hint="eastAsia" w:ascii="宋体" w:hAnsi="宋体" w:eastAsia="宋体" w:cs="宋体"/>
          <w:kern w:val="0"/>
          <w:sz w:val="28"/>
          <w:szCs w:val="28"/>
          <w:shd w:val="clear" w:color="auto" w:fill="FFFFFF"/>
          <w:lang w:val="en-US" w:eastAsia="zh-CN"/>
        </w:rPr>
        <w:t>报价</w:t>
      </w:r>
      <w:r>
        <w:rPr>
          <w:rFonts w:hint="eastAsia" w:ascii="宋体" w:hAnsi="宋体" w:eastAsia="宋体" w:cs="宋体"/>
          <w:kern w:val="0"/>
          <w:sz w:val="28"/>
          <w:szCs w:val="28"/>
          <w:shd w:val="clear" w:color="auto" w:fill="FFFFFF"/>
        </w:rPr>
        <w:t>时的工程量清单报价子目的，可以参考</w:t>
      </w:r>
      <w:r>
        <w:rPr>
          <w:rFonts w:hint="eastAsia" w:ascii="宋体" w:hAnsi="宋体" w:eastAsia="宋体" w:cs="宋体"/>
          <w:kern w:val="0"/>
          <w:sz w:val="28"/>
          <w:szCs w:val="28"/>
          <w:u w:val="single"/>
          <w:shd w:val="clear" w:color="auto" w:fill="FFFFFF"/>
        </w:rPr>
        <w:t>乙方投标报价工程量清单中的综合单价；</w:t>
      </w:r>
      <w:r>
        <w:rPr>
          <w:rFonts w:hint="eastAsia" w:ascii="宋体" w:hAnsi="宋体" w:eastAsia="宋体" w:cs="宋体"/>
          <w:kern w:val="0"/>
          <w:sz w:val="28"/>
          <w:szCs w:val="28"/>
          <w:shd w:val="clear" w:color="auto" w:fill="FFFFFF"/>
        </w:rPr>
        <w:t xml:space="preserve"> </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kern w:val="0"/>
          <w:sz w:val="28"/>
          <w:szCs w:val="28"/>
          <w:shd w:val="clear" w:color="auto" w:fill="FFFFFF"/>
        </w:rPr>
        <w:t>③若乙方投</w:t>
      </w:r>
      <w:r>
        <w:rPr>
          <w:rFonts w:hint="eastAsia" w:ascii="宋体" w:hAnsi="宋体" w:eastAsia="宋体" w:cs="宋体"/>
          <w:sz w:val="28"/>
          <w:szCs w:val="28"/>
          <w:shd w:val="clear" w:color="auto" w:fill="FFFFFF"/>
        </w:rPr>
        <w:t>标时的工程量清单报价中未包含适用于变更部分的单价时，则</w:t>
      </w:r>
      <w:r>
        <w:rPr>
          <w:rFonts w:hint="eastAsia" w:ascii="宋体" w:hAnsi="宋体" w:eastAsia="宋体" w:cs="宋体"/>
          <w:kern w:val="0"/>
          <w:sz w:val="28"/>
          <w:szCs w:val="28"/>
          <w:shd w:val="clear" w:color="auto" w:fill="FFFFFF"/>
        </w:rPr>
        <w:t>双方重新核价</w:t>
      </w:r>
      <w:r>
        <w:rPr>
          <w:rFonts w:hint="eastAsia" w:ascii="宋体" w:hAnsi="宋体" w:eastAsia="宋体" w:cs="宋体"/>
          <w:sz w:val="28"/>
          <w:szCs w:val="28"/>
          <w:shd w:val="clear" w:color="auto" w:fill="FFFFFF"/>
        </w:rPr>
        <w:t>；</w:t>
      </w:r>
    </w:p>
    <w:p>
      <w:pPr>
        <w:pStyle w:val="18"/>
        <w:keepNext w:val="0"/>
        <w:keepLines w:val="0"/>
        <w:pageBreakBefore w:val="0"/>
        <w:kinsoku/>
        <w:wordWrap/>
        <w:overflowPunct/>
        <w:topLinePunct w:val="0"/>
        <w:bidi w:val="0"/>
        <w:spacing w:line="500" w:lineRule="exact"/>
        <w:ind w:firstLine="560" w:firstLineChars="200"/>
        <w:jc w:val="both"/>
        <w:textAlignment w:val="auto"/>
        <w:rPr>
          <w:rFonts w:hint="eastAsia" w:ascii="宋体" w:hAnsi="宋体" w:eastAsia="宋体" w:cs="宋体"/>
          <w:kern w:val="2"/>
          <w:sz w:val="28"/>
          <w:szCs w:val="28"/>
          <w:shd w:val="clear" w:color="auto" w:fill="FFFFFF"/>
        </w:rPr>
      </w:pPr>
      <w:r>
        <w:rPr>
          <w:rFonts w:hint="eastAsia" w:ascii="宋体" w:hAnsi="宋体" w:eastAsia="宋体" w:cs="宋体"/>
          <w:sz w:val="28"/>
          <w:szCs w:val="28"/>
          <w:shd w:val="clear" w:color="auto" w:fill="FFFFFF"/>
        </w:rPr>
        <w:t xml:space="preserve">10.6 </w:t>
      </w:r>
      <w:r>
        <w:rPr>
          <w:rFonts w:hint="eastAsia" w:ascii="宋体" w:hAnsi="宋体" w:eastAsia="宋体" w:cs="宋体"/>
          <w:bCs/>
          <w:kern w:val="2"/>
          <w:sz w:val="28"/>
          <w:szCs w:val="28"/>
          <w:shd w:val="clear" w:color="auto" w:fill="FFFFFF"/>
        </w:rPr>
        <w:t>乙</w:t>
      </w:r>
      <w:r>
        <w:rPr>
          <w:rFonts w:hint="eastAsia" w:ascii="宋体" w:hAnsi="宋体" w:eastAsia="宋体" w:cs="宋体"/>
          <w:sz w:val="28"/>
          <w:szCs w:val="28"/>
          <w:shd w:val="clear" w:color="auto" w:fill="FFFFFF"/>
        </w:rPr>
        <w:t>方不得以“事前定价”作为承担设计变更和现场签证工作内容的条件。为保证工程进度，乙方不得以变更和签证价款未定作为理由拒绝承担该项工作，否则，造成的工期及一切损失（包括甲方另行委派工程队伍完成该项工作内容发生的费用），均由乙方承担。</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10.7 在工程进行中，甲方有权随时以书面通知乙方修改、补充、增减原有工程设计，乙方应依照甲方要求进行，其增减工程量由甲方签证确认。</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sz w:val="28"/>
          <w:szCs w:val="28"/>
          <w:shd w:val="clear" w:color="auto" w:fill="FFFFFF"/>
        </w:rPr>
      </w:pPr>
    </w:p>
    <w:p>
      <w:pPr>
        <w:pStyle w:val="11"/>
        <w:keepNext w:val="0"/>
        <w:keepLines w:val="0"/>
        <w:pageBreakBefore w:val="0"/>
        <w:tabs>
          <w:tab w:val="left" w:pos="2142"/>
        </w:tabs>
        <w:kinsoku/>
        <w:wordWrap/>
        <w:overflowPunct/>
        <w:topLinePunct w:val="0"/>
        <w:bidi w:val="0"/>
        <w:spacing w:line="500" w:lineRule="exact"/>
        <w:ind w:firstLine="562" w:firstLineChars="200"/>
        <w:textAlignment w:val="auto"/>
        <w:rPr>
          <w:rStyle w:val="24"/>
          <w:rFonts w:hint="eastAsia" w:ascii="宋体" w:hAnsi="宋体" w:eastAsia="宋体" w:cs="宋体"/>
          <w:sz w:val="28"/>
          <w:szCs w:val="28"/>
          <w:lang w:eastAsia="zh-CN"/>
        </w:rPr>
      </w:pPr>
      <w:r>
        <w:rPr>
          <w:rStyle w:val="24"/>
          <w:rFonts w:hint="eastAsia" w:ascii="宋体" w:hAnsi="宋体" w:eastAsia="宋体" w:cs="宋体"/>
          <w:sz w:val="28"/>
          <w:szCs w:val="28"/>
        </w:rPr>
        <w:t xml:space="preserve">第十一条 </w:t>
      </w:r>
      <w:r>
        <w:rPr>
          <w:rStyle w:val="24"/>
          <w:rFonts w:hint="eastAsia" w:hAnsi="宋体" w:cs="宋体"/>
          <w:sz w:val="28"/>
          <w:szCs w:val="28"/>
          <w:lang w:val="en-US" w:eastAsia="zh-CN"/>
        </w:rPr>
        <w:t xml:space="preserve"> </w:t>
      </w:r>
      <w:r>
        <w:rPr>
          <w:rFonts w:hint="eastAsia" w:ascii="宋体" w:hAnsi="宋体" w:eastAsia="宋体" w:cs="宋体"/>
          <w:b/>
          <w:color w:val="000000"/>
          <w:sz w:val="28"/>
          <w:szCs w:val="28"/>
        </w:rPr>
        <w:t>已</w:t>
      </w:r>
      <w:r>
        <w:rPr>
          <w:rStyle w:val="24"/>
          <w:rFonts w:hint="eastAsia" w:ascii="宋体" w:hAnsi="宋体" w:eastAsia="宋体" w:cs="宋体"/>
          <w:sz w:val="28"/>
          <w:szCs w:val="28"/>
        </w:rPr>
        <w:t>完工程及材料、设备保护的管理</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11.1 乙方须对施工或已完工部分的成品进行保护，协助甲方及其他分包人保护好已实施的成品、半成品。乙方应当承担对所属工程看护的全部责任。</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11.2 对工程中分期完成的成品、半成品，在工程竣工移交前，由乙方负责保护。乙方需使用甲方已完成的任何工程或在其基础上施工，必须得到甲方的许可。乙方施工过程中对甲方工程造成损坏的，由乙方负责修复及承担费用。</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11.3 如果乙方在保修期间还进行未完工程施工，则乙方应对该未完成工程的看护完全负责，直到其完工并移交甲方为止。</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sz w:val="28"/>
          <w:szCs w:val="28"/>
          <w:shd w:val="clear" w:color="auto" w:fill="FFFFFF"/>
        </w:rPr>
      </w:pPr>
    </w:p>
    <w:p>
      <w:pPr>
        <w:pStyle w:val="11"/>
        <w:keepNext w:val="0"/>
        <w:keepLines w:val="0"/>
        <w:pageBreakBefore w:val="0"/>
        <w:tabs>
          <w:tab w:val="left" w:pos="2142"/>
        </w:tabs>
        <w:kinsoku/>
        <w:wordWrap/>
        <w:overflowPunct/>
        <w:topLinePunct w:val="0"/>
        <w:bidi w:val="0"/>
        <w:spacing w:line="500" w:lineRule="exact"/>
        <w:ind w:firstLine="562" w:firstLineChars="200"/>
        <w:textAlignment w:val="auto"/>
        <w:rPr>
          <w:rFonts w:hint="eastAsia" w:ascii="宋体" w:hAnsi="宋体" w:eastAsia="宋体" w:cs="宋体"/>
          <w:b/>
          <w:kern w:val="0"/>
          <w:sz w:val="28"/>
          <w:szCs w:val="28"/>
          <w:shd w:val="clear" w:color="auto" w:fill="FFFFFF"/>
        </w:rPr>
      </w:pPr>
      <w:r>
        <w:rPr>
          <w:rFonts w:hint="eastAsia" w:ascii="宋体" w:hAnsi="宋体" w:eastAsia="宋体" w:cs="宋体"/>
          <w:b/>
          <w:kern w:val="0"/>
          <w:sz w:val="28"/>
          <w:szCs w:val="28"/>
          <w:shd w:val="clear" w:color="auto" w:fill="FFFFFF"/>
        </w:rPr>
        <w:t xml:space="preserve">第十二条 </w:t>
      </w:r>
      <w:r>
        <w:rPr>
          <w:rFonts w:hint="eastAsia" w:hAnsi="宋体" w:cs="宋体"/>
          <w:b/>
          <w:kern w:val="0"/>
          <w:sz w:val="28"/>
          <w:szCs w:val="28"/>
          <w:shd w:val="clear" w:color="auto" w:fill="FFFFFF"/>
          <w:lang w:val="en-US" w:eastAsia="zh-CN"/>
        </w:rPr>
        <w:t xml:space="preserve"> </w:t>
      </w:r>
      <w:r>
        <w:rPr>
          <w:rFonts w:hint="eastAsia" w:ascii="宋体" w:hAnsi="宋体" w:eastAsia="宋体" w:cs="宋体"/>
          <w:b/>
          <w:kern w:val="0"/>
          <w:sz w:val="28"/>
          <w:szCs w:val="28"/>
          <w:shd w:val="clear" w:color="auto" w:fill="FFFFFF"/>
        </w:rPr>
        <w:t>工程竣工验收的管理</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12.1 当乙方已按合同要求、工程规范和图纸完成本工程全部工作并进行自检合格，具备交付使用条件时，乙方须书面向甲方申请对工程进行竣工验收申请，并向甲方提交完整的竣工资料及竣工验收报告和综合查验等所需的一切资料。</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12.2 乙方在申请竣工验收前，需书面通知甲方和相关单位，由甲方联系各方及有关政府主管部门共同验收。当工程获得甲方或第三方和有关政府主管部门验收通过，并获得有关政府主管部门颁发的竣工验收备案证明和质量合格证书时，作为本工程的实际竣工日期。</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12.3 乙方承包范围内项目，竣工验收乙方必须负责验收合格。若因乙方的原因造成质量不合格，乙方应无条件在规定的期限内整改至合格，经有关部门验收合格后，方可交付使用，由此所造成的工期延误及经济损失由乙方负责，并承担本合同总价</w:t>
      </w:r>
      <w:r>
        <w:rPr>
          <w:rFonts w:hint="eastAsia" w:ascii="宋体" w:hAnsi="宋体" w:eastAsia="宋体" w:cs="宋体"/>
          <w:kern w:val="0"/>
          <w:sz w:val="28"/>
          <w:szCs w:val="28"/>
          <w:u w:val="single"/>
          <w:shd w:val="clear" w:color="auto" w:fill="FFFFFF"/>
          <w:lang w:val="en-US" w:eastAsia="zh-CN"/>
        </w:rPr>
        <w:t>5</w:t>
      </w:r>
      <w:r>
        <w:rPr>
          <w:rFonts w:hint="eastAsia" w:ascii="宋体" w:hAnsi="宋体" w:eastAsia="宋体" w:cs="宋体"/>
          <w:kern w:val="0"/>
          <w:sz w:val="28"/>
          <w:szCs w:val="28"/>
          <w:u w:val="single"/>
          <w:shd w:val="clear" w:color="auto" w:fill="FFFFFF"/>
        </w:rPr>
        <w:t>%</w:t>
      </w:r>
      <w:r>
        <w:rPr>
          <w:rFonts w:hint="eastAsia" w:ascii="宋体" w:hAnsi="宋体" w:eastAsia="宋体" w:cs="宋体"/>
          <w:kern w:val="0"/>
          <w:sz w:val="28"/>
          <w:szCs w:val="28"/>
          <w:shd w:val="clear" w:color="auto" w:fill="FFFFFF"/>
        </w:rPr>
        <w:t>的违约金；乙方拒绝整改或整改后仍不合格的，甲方有权单方解除本合同并追究乙方的违约赔偿责任。</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12.4 工程完工后，乙方应按《城市建设档案管理规定》归档要求，整理完整的竣工资料并装订成册盖章交由甲方存档使用。因乙方竣工资料不合格和不及时影响竣工备案综合查验的，乙方应承担全部责任和费用，并赔偿甲方损失。</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p>
    <w:p>
      <w:pPr>
        <w:pStyle w:val="11"/>
        <w:keepNext w:val="0"/>
        <w:keepLines w:val="0"/>
        <w:pageBreakBefore w:val="0"/>
        <w:tabs>
          <w:tab w:val="left" w:pos="2142"/>
        </w:tabs>
        <w:kinsoku/>
        <w:wordWrap/>
        <w:overflowPunct/>
        <w:topLinePunct w:val="0"/>
        <w:bidi w:val="0"/>
        <w:spacing w:line="500" w:lineRule="exact"/>
        <w:ind w:firstLine="562" w:firstLineChars="200"/>
        <w:textAlignment w:val="auto"/>
        <w:rPr>
          <w:rFonts w:hint="eastAsia" w:ascii="宋体" w:hAnsi="宋体" w:eastAsia="宋体" w:cs="宋体"/>
          <w:b/>
          <w:sz w:val="28"/>
          <w:szCs w:val="28"/>
        </w:rPr>
      </w:pPr>
      <w:r>
        <w:rPr>
          <w:rFonts w:hint="eastAsia" w:ascii="宋体" w:hAnsi="宋体" w:eastAsia="宋体" w:cs="宋体"/>
          <w:b/>
          <w:kern w:val="0"/>
          <w:sz w:val="28"/>
          <w:szCs w:val="28"/>
          <w:shd w:val="clear" w:color="auto" w:fill="FFFFFF"/>
        </w:rPr>
        <w:t>第十三条</w:t>
      </w:r>
      <w:r>
        <w:rPr>
          <w:rFonts w:hint="eastAsia" w:hAnsi="宋体" w:cs="宋体"/>
          <w:b/>
          <w:kern w:val="0"/>
          <w:sz w:val="28"/>
          <w:szCs w:val="28"/>
          <w:shd w:val="clear" w:color="auto" w:fill="FFFFFF"/>
          <w:lang w:val="en-US" w:eastAsia="zh-CN"/>
        </w:rPr>
        <w:t xml:space="preserve"> </w:t>
      </w:r>
      <w:r>
        <w:rPr>
          <w:rFonts w:hint="eastAsia" w:ascii="宋体" w:hAnsi="宋体" w:eastAsia="宋体" w:cs="宋体"/>
          <w:b/>
          <w:kern w:val="0"/>
          <w:sz w:val="28"/>
          <w:szCs w:val="28"/>
          <w:shd w:val="clear" w:color="auto" w:fill="FFFFFF"/>
        </w:rPr>
        <w:t xml:space="preserve"> </w:t>
      </w:r>
      <w:bookmarkStart w:id="53" w:name="工程移交验收的管理"/>
      <w:r>
        <w:rPr>
          <w:rFonts w:hint="eastAsia" w:ascii="宋体" w:hAnsi="宋体" w:eastAsia="宋体" w:cs="宋体"/>
          <w:b/>
          <w:sz w:val="28"/>
          <w:szCs w:val="28"/>
        </w:rPr>
        <w:t>工程质量保修的管理</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13.1</w:t>
      </w:r>
      <w:r>
        <w:rPr>
          <w:rFonts w:hint="eastAsia" w:ascii="宋体" w:hAnsi="宋体" w:eastAsia="宋体" w:cs="宋体"/>
          <w:color w:val="auto"/>
          <w:sz w:val="28"/>
          <w:szCs w:val="28"/>
        </w:rPr>
        <w:t>本工程保修期为</w:t>
      </w:r>
      <w:r>
        <w:rPr>
          <w:rFonts w:hint="eastAsia" w:ascii="宋体" w:hAnsi="宋体" w:eastAsia="宋体" w:cs="宋体"/>
          <w:color w:val="auto"/>
          <w:sz w:val="28"/>
          <w:szCs w:val="28"/>
          <w:u w:val="single"/>
          <w:lang w:val="en-US" w:eastAsia="zh-CN"/>
        </w:rPr>
        <w:t>三</w:t>
      </w:r>
      <w:r>
        <w:rPr>
          <w:rFonts w:hint="eastAsia" w:ascii="宋体" w:hAnsi="宋体" w:eastAsia="宋体" w:cs="宋体"/>
          <w:color w:val="auto"/>
          <w:sz w:val="28"/>
          <w:szCs w:val="28"/>
        </w:rPr>
        <w:t>年</w:t>
      </w:r>
      <w:r>
        <w:rPr>
          <w:rFonts w:hint="eastAsia" w:ascii="宋体" w:hAnsi="宋体" w:eastAsia="宋体" w:cs="宋体"/>
          <w:sz w:val="28"/>
          <w:szCs w:val="28"/>
        </w:rPr>
        <w:t>。</w:t>
      </w:r>
      <w:bookmarkEnd w:id="53"/>
      <w:r>
        <w:rPr>
          <w:rFonts w:hint="eastAsia" w:ascii="宋体" w:hAnsi="宋体" w:eastAsia="宋体" w:cs="宋体"/>
          <w:sz w:val="28"/>
          <w:szCs w:val="28"/>
        </w:rPr>
        <w:t>质量保修期自甲方等有关部门验收合格竣工交付之日起计算。本合同约定的质保期与法定期限不一致的，以较高期限为准。</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 xml:space="preserve">.2 </w:t>
      </w:r>
      <w:r>
        <w:rPr>
          <w:rFonts w:hint="eastAsia" w:ascii="宋体" w:hAnsi="宋体" w:eastAsia="宋体" w:cs="宋体"/>
          <w:sz w:val="28"/>
          <w:szCs w:val="28"/>
        </w:rPr>
        <w:t>工程竣工验收合格后，乙方向甲方及甲方指定的接管单位（人员）办理工程移交验收，</w:t>
      </w:r>
      <w:r>
        <w:rPr>
          <w:rFonts w:hint="eastAsia" w:ascii="宋体" w:hAnsi="宋体" w:eastAsia="宋体" w:cs="宋体"/>
          <w:sz w:val="28"/>
          <w:szCs w:val="28"/>
          <w:lang w:val="en-US" w:eastAsia="zh-CN"/>
        </w:rPr>
        <w:t>并提交</w:t>
      </w:r>
      <w:r>
        <w:rPr>
          <w:rFonts w:hint="eastAsia" w:ascii="宋体" w:hAnsi="宋体" w:eastAsia="宋体" w:cs="宋体"/>
          <w:sz w:val="28"/>
          <w:szCs w:val="28"/>
        </w:rPr>
        <w:t>维保联系人电话</w:t>
      </w:r>
      <w:r>
        <w:rPr>
          <w:rFonts w:hint="eastAsia" w:ascii="宋体" w:hAnsi="宋体" w:eastAsia="宋体" w:cs="宋体"/>
          <w:sz w:val="28"/>
          <w:szCs w:val="28"/>
          <w:lang w:val="en-US" w:eastAsia="zh-CN"/>
        </w:rPr>
        <w:t>和单位固定电话</w:t>
      </w:r>
      <w:r>
        <w:rPr>
          <w:rFonts w:hint="eastAsia" w:ascii="宋体" w:hAnsi="宋体" w:eastAsia="宋体" w:cs="宋体"/>
          <w:sz w:val="28"/>
          <w:szCs w:val="28"/>
          <w:shd w:val="clear" w:color="auto" w:fill="FFFFFF"/>
        </w:rPr>
        <w:t>。</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3</w:t>
      </w:r>
      <w:r>
        <w:rPr>
          <w:rFonts w:hint="eastAsia" w:ascii="宋体" w:hAnsi="宋体" w:eastAsia="宋体" w:cs="宋体"/>
          <w:sz w:val="28"/>
          <w:szCs w:val="28"/>
        </w:rPr>
        <w:t>.</w:t>
      </w:r>
      <w:r>
        <w:rPr>
          <w:rFonts w:hint="eastAsia" w:ascii="宋体" w:hAnsi="宋体" w:eastAsia="宋体" w:cs="宋体"/>
          <w:sz w:val="28"/>
          <w:szCs w:val="28"/>
          <w:lang w:val="en-US" w:eastAsia="zh-CN"/>
        </w:rPr>
        <w:t>3</w:t>
      </w:r>
      <w:r>
        <w:rPr>
          <w:rFonts w:hint="eastAsia" w:ascii="宋体" w:hAnsi="宋体" w:eastAsia="宋体" w:cs="宋体"/>
          <w:sz w:val="28"/>
          <w:szCs w:val="28"/>
        </w:rPr>
        <w:t xml:space="preserve"> 工程保修期间，无论任何原因形成的质量问题、质量投诉，乙方接到甲方</w:t>
      </w:r>
      <w:r>
        <w:rPr>
          <w:rFonts w:hint="eastAsia" w:ascii="宋体" w:hAnsi="宋体" w:eastAsia="宋体" w:cs="宋体"/>
          <w:sz w:val="28"/>
          <w:szCs w:val="28"/>
          <w:lang w:val="en-US" w:eastAsia="zh-CN"/>
        </w:rPr>
        <w:t>或第三方</w:t>
      </w:r>
      <w:r>
        <w:rPr>
          <w:rFonts w:hint="eastAsia" w:ascii="宋体" w:hAnsi="宋体" w:eastAsia="宋体" w:cs="宋体"/>
          <w:sz w:val="28"/>
          <w:szCs w:val="28"/>
        </w:rPr>
        <w:t>通知2</w:t>
      </w:r>
      <w:r>
        <w:rPr>
          <w:rFonts w:hint="eastAsia" w:ascii="宋体" w:hAnsi="宋体" w:eastAsia="宋体" w:cs="宋体"/>
          <w:sz w:val="28"/>
          <w:szCs w:val="28"/>
          <w:lang w:val="en-US" w:eastAsia="zh-CN"/>
        </w:rPr>
        <w:t>4</w:t>
      </w:r>
      <w:r>
        <w:rPr>
          <w:rFonts w:hint="eastAsia" w:ascii="宋体" w:hAnsi="宋体" w:eastAsia="宋体" w:cs="宋体"/>
          <w:sz w:val="28"/>
          <w:szCs w:val="28"/>
        </w:rPr>
        <w:t>小时内赶到现场进行处理，并在甲方指定期限内完成维修、维保等。乙方在约定期限内没有到场维修，甲方可</w:t>
      </w:r>
      <w:r>
        <w:rPr>
          <w:rFonts w:hint="eastAsia" w:ascii="宋体" w:hAnsi="宋体" w:eastAsia="宋体" w:cs="宋体"/>
          <w:sz w:val="28"/>
          <w:szCs w:val="28"/>
          <w:lang w:val="en-US" w:eastAsia="zh-CN"/>
        </w:rPr>
        <w:t>自行或委托第三方维修</w:t>
      </w:r>
      <w:r>
        <w:rPr>
          <w:rFonts w:hint="eastAsia" w:ascii="宋体" w:hAnsi="宋体" w:eastAsia="宋体" w:cs="宋体"/>
          <w:sz w:val="28"/>
          <w:szCs w:val="28"/>
        </w:rPr>
        <w:t>，</w:t>
      </w:r>
      <w:r>
        <w:rPr>
          <w:rFonts w:hint="eastAsia" w:ascii="宋体" w:hAnsi="宋体" w:eastAsia="宋体" w:cs="宋体"/>
          <w:kern w:val="0"/>
          <w:sz w:val="28"/>
          <w:szCs w:val="28"/>
        </w:rPr>
        <w:t>维修费用按两倍在质保金中直接扣除，不足部分仍由乙方支付，</w:t>
      </w:r>
      <w:r>
        <w:rPr>
          <w:rFonts w:hint="eastAsia" w:ascii="宋体" w:hAnsi="宋体" w:eastAsia="宋体" w:cs="宋体"/>
          <w:sz w:val="28"/>
          <w:szCs w:val="28"/>
          <w:shd w:val="clear" w:color="auto" w:fill="FFFFFF"/>
        </w:rPr>
        <w:t>乙方对此</w:t>
      </w:r>
      <w:r>
        <w:rPr>
          <w:rFonts w:hint="eastAsia" w:ascii="宋体" w:hAnsi="宋体" w:eastAsia="宋体" w:cs="宋体"/>
          <w:sz w:val="28"/>
          <w:szCs w:val="28"/>
          <w:shd w:val="clear" w:color="auto" w:fill="FFFFFF"/>
          <w:lang w:val="en-US" w:eastAsia="zh-CN"/>
        </w:rPr>
        <w:t>无</w:t>
      </w:r>
      <w:r>
        <w:rPr>
          <w:rFonts w:hint="eastAsia" w:ascii="宋体" w:hAnsi="宋体" w:eastAsia="宋体" w:cs="宋体"/>
          <w:sz w:val="28"/>
          <w:szCs w:val="28"/>
          <w:shd w:val="clear" w:color="auto" w:fill="FFFFFF"/>
        </w:rPr>
        <w:t>异议</w:t>
      </w:r>
      <w:r>
        <w:rPr>
          <w:rFonts w:hint="eastAsia" w:ascii="宋体" w:hAnsi="宋体" w:eastAsia="宋体" w:cs="宋体"/>
          <w:kern w:val="0"/>
          <w:sz w:val="28"/>
          <w:szCs w:val="28"/>
        </w:rPr>
        <w:t>。</w:t>
      </w:r>
      <w:r>
        <w:rPr>
          <w:rFonts w:hint="eastAsia" w:ascii="宋体" w:hAnsi="宋体" w:eastAsia="宋体" w:cs="宋体"/>
          <w:sz w:val="28"/>
          <w:szCs w:val="28"/>
        </w:rPr>
        <w:t>发生须紧急抢修事故，乙方接到事故通知后，应立即到达事故现场抢修。如乙方未能及时到场，甲方有权视情况进行紧急整改，甲方因采取紧急整改措施所产生的费用由乙方承担。</w:t>
      </w:r>
    </w:p>
    <w:p>
      <w:pPr>
        <w:pStyle w:val="11"/>
        <w:keepNext w:val="0"/>
        <w:keepLines w:val="0"/>
        <w:pageBreakBefore w:val="0"/>
        <w:tabs>
          <w:tab w:val="left" w:pos="2142"/>
        </w:tabs>
        <w:kinsoku/>
        <w:wordWrap/>
        <w:overflowPunct/>
        <w:topLinePunct w:val="0"/>
        <w:autoSpaceDE/>
        <w:autoSpaceDN/>
        <w:bidi w:val="0"/>
        <w:adjustRightInd/>
        <w:spacing w:line="500" w:lineRule="exact"/>
        <w:ind w:left="0" w:leftChars="0"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color w:val="000000"/>
          <w:kern w:val="0"/>
          <w:sz w:val="28"/>
          <w:szCs w:val="28"/>
          <w:shd w:val="clear" w:color="auto" w:fill="FFFFFF"/>
        </w:rPr>
        <w:t>1</w:t>
      </w:r>
      <w:r>
        <w:rPr>
          <w:rFonts w:hint="eastAsia" w:ascii="宋体" w:hAnsi="宋体" w:eastAsia="宋体" w:cs="宋体"/>
          <w:color w:val="000000"/>
          <w:kern w:val="0"/>
          <w:sz w:val="28"/>
          <w:szCs w:val="28"/>
          <w:shd w:val="clear" w:color="auto" w:fill="FFFFFF"/>
          <w:lang w:val="en-US" w:eastAsia="zh-CN"/>
        </w:rPr>
        <w:t>3</w:t>
      </w:r>
      <w:r>
        <w:rPr>
          <w:rFonts w:hint="eastAsia" w:ascii="宋体" w:hAnsi="宋体" w:eastAsia="宋体" w:cs="宋体"/>
          <w:color w:val="000000"/>
          <w:kern w:val="0"/>
          <w:sz w:val="28"/>
          <w:szCs w:val="28"/>
          <w:shd w:val="clear" w:color="auto" w:fill="FFFFFF"/>
        </w:rPr>
        <w:t>.</w:t>
      </w:r>
      <w:r>
        <w:rPr>
          <w:rFonts w:hint="eastAsia" w:ascii="宋体" w:hAnsi="宋体" w:eastAsia="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rPr>
        <w:t xml:space="preserve"> 质保期内，如发生工程质量问题需要维修或维保等情形的，乙方负责维修或维保，该部分工程的质保期自维修或维保完成之日起重新计算，</w:t>
      </w:r>
      <w:r>
        <w:rPr>
          <w:rFonts w:hint="eastAsia" w:hAnsi="宋体" w:cs="宋体"/>
          <w:kern w:val="0"/>
          <w:sz w:val="28"/>
          <w:szCs w:val="28"/>
          <w:shd w:val="clear" w:color="auto" w:fill="FFFFFF"/>
          <w:lang w:eastAsia="zh-CN"/>
        </w:rPr>
        <w:t>不计</w:t>
      </w:r>
      <w:r>
        <w:rPr>
          <w:rFonts w:hint="eastAsia" w:ascii="宋体" w:hAnsi="宋体" w:eastAsia="宋体" w:cs="宋体"/>
          <w:kern w:val="0"/>
          <w:sz w:val="28"/>
          <w:szCs w:val="28"/>
          <w:shd w:val="clear" w:color="auto" w:fill="FFFFFF"/>
        </w:rPr>
        <w:t>次数。</w:t>
      </w:r>
    </w:p>
    <w:p>
      <w:pPr>
        <w:pStyle w:val="11"/>
        <w:keepNext w:val="0"/>
        <w:keepLines w:val="0"/>
        <w:pageBreakBefore w:val="0"/>
        <w:tabs>
          <w:tab w:val="left" w:pos="2142"/>
        </w:tabs>
        <w:kinsoku/>
        <w:wordWrap/>
        <w:overflowPunct/>
        <w:topLinePunct w:val="0"/>
        <w:bidi w:val="0"/>
        <w:spacing w:line="500" w:lineRule="exact"/>
        <w:ind w:left="0" w:leftChars="0"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lang w:val="en-US" w:eastAsia="zh-CN"/>
        </w:rPr>
        <w:t>13.5</w:t>
      </w:r>
      <w:r>
        <w:rPr>
          <w:rFonts w:hint="eastAsia" w:ascii="宋体" w:hAnsi="宋体" w:eastAsia="宋体" w:cs="宋体"/>
          <w:kern w:val="0"/>
          <w:sz w:val="28"/>
          <w:szCs w:val="28"/>
          <w:shd w:val="clear" w:color="auto" w:fill="FFFFFF"/>
        </w:rPr>
        <w:t>质量保修期内，乙方应提供24小时全天候服务。质量保修期内的设备、耗材、系统故障维修等费用包含在报价中，后期不予调整，第</w:t>
      </w:r>
      <w:r>
        <w:rPr>
          <w:rFonts w:hint="eastAsia" w:ascii="宋体" w:hAnsi="宋体" w:eastAsia="宋体" w:cs="宋体"/>
          <w:kern w:val="0"/>
          <w:sz w:val="28"/>
          <w:szCs w:val="28"/>
          <w:u w:val="single"/>
          <w:shd w:val="clear" w:color="auto" w:fill="FFFFFF"/>
          <w:lang w:val="en-US" w:eastAsia="zh-CN"/>
        </w:rPr>
        <w:t>四</w:t>
      </w:r>
      <w:r>
        <w:rPr>
          <w:rFonts w:hint="eastAsia" w:ascii="宋体" w:hAnsi="宋体" w:eastAsia="宋体" w:cs="宋体"/>
          <w:kern w:val="0"/>
          <w:sz w:val="28"/>
          <w:szCs w:val="28"/>
          <w:shd w:val="clear" w:color="auto" w:fill="FFFFFF"/>
        </w:rPr>
        <w:t xml:space="preserve">年及以后维修维保仅收取成本费，终身技术支持。    </w:t>
      </w:r>
    </w:p>
    <w:p>
      <w:pPr>
        <w:pStyle w:val="11"/>
        <w:keepNext w:val="0"/>
        <w:keepLines w:val="0"/>
        <w:pageBreakBefore w:val="0"/>
        <w:widowControl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color w:val="000000"/>
          <w:kern w:val="0"/>
          <w:sz w:val="28"/>
          <w:szCs w:val="28"/>
          <w:shd w:val="clear" w:color="auto" w:fill="FFFFFF"/>
        </w:rPr>
      </w:pPr>
      <w:r>
        <w:rPr>
          <w:rFonts w:hint="eastAsia" w:ascii="宋体" w:hAnsi="宋体" w:eastAsia="宋体" w:cs="宋体"/>
          <w:kern w:val="0"/>
          <w:sz w:val="28"/>
          <w:szCs w:val="28"/>
          <w:shd w:val="clear" w:color="auto" w:fill="FFFFFF"/>
          <w:lang w:val="en-US" w:eastAsia="zh-CN"/>
        </w:rPr>
        <w:t xml:space="preserve">13.6 </w:t>
      </w:r>
      <w:r>
        <w:rPr>
          <w:rFonts w:hint="eastAsia" w:ascii="宋体" w:hAnsi="宋体" w:eastAsia="宋体" w:cs="宋体"/>
          <w:kern w:val="0"/>
          <w:sz w:val="28"/>
          <w:szCs w:val="28"/>
          <w:shd w:val="clear" w:color="auto" w:fill="FFFFFF"/>
        </w:rPr>
        <w:t>质量保修期</w:t>
      </w:r>
      <w:r>
        <w:rPr>
          <w:rFonts w:hint="eastAsia" w:ascii="宋体" w:hAnsi="宋体" w:eastAsia="宋体" w:cs="宋体"/>
          <w:color w:val="000000"/>
          <w:kern w:val="0"/>
          <w:sz w:val="28"/>
          <w:szCs w:val="28"/>
          <w:shd w:val="clear" w:color="auto" w:fill="FFFFFF"/>
        </w:rPr>
        <w:t>届满且乙方根据</w:t>
      </w:r>
      <w:r>
        <w:rPr>
          <w:rFonts w:hint="eastAsia" w:ascii="宋体" w:hAnsi="宋体" w:eastAsia="宋体" w:cs="宋体"/>
          <w:color w:val="000000"/>
          <w:kern w:val="0"/>
          <w:sz w:val="28"/>
          <w:szCs w:val="28"/>
          <w:shd w:val="clear" w:color="auto" w:fill="FFFFFF"/>
          <w:lang w:val="en-US" w:eastAsia="zh-CN"/>
        </w:rPr>
        <w:t>要求</w:t>
      </w:r>
      <w:r>
        <w:rPr>
          <w:rFonts w:hint="eastAsia" w:ascii="宋体" w:hAnsi="宋体" w:eastAsia="宋体" w:cs="宋体"/>
          <w:color w:val="000000"/>
          <w:kern w:val="0"/>
          <w:sz w:val="28"/>
          <w:szCs w:val="28"/>
          <w:shd w:val="clear" w:color="auto" w:fill="FFFFFF"/>
        </w:rPr>
        <w:t>已修复所有缺陷并令甲方</w:t>
      </w:r>
      <w:r>
        <w:rPr>
          <w:rFonts w:hint="eastAsia" w:ascii="宋体" w:hAnsi="宋体" w:eastAsia="宋体" w:cs="宋体"/>
          <w:kern w:val="0"/>
          <w:sz w:val="28"/>
          <w:szCs w:val="28"/>
          <w:shd w:val="clear" w:color="auto" w:fill="FFFFFF"/>
          <w:lang w:val="en-US" w:eastAsia="zh-CN"/>
        </w:rPr>
        <w:t>或第三方</w:t>
      </w:r>
      <w:r>
        <w:rPr>
          <w:rFonts w:hint="eastAsia" w:ascii="宋体" w:hAnsi="宋体" w:eastAsia="宋体" w:cs="宋体"/>
          <w:color w:val="000000"/>
          <w:kern w:val="0"/>
          <w:sz w:val="28"/>
          <w:szCs w:val="28"/>
          <w:shd w:val="clear" w:color="auto" w:fill="FFFFFF"/>
        </w:rPr>
        <w:t>验收满意时，甲方</w:t>
      </w:r>
      <w:r>
        <w:rPr>
          <w:rFonts w:hint="eastAsia" w:ascii="宋体" w:hAnsi="宋体" w:eastAsia="宋体" w:cs="宋体"/>
          <w:kern w:val="0"/>
          <w:sz w:val="28"/>
          <w:szCs w:val="28"/>
          <w:shd w:val="clear" w:color="auto" w:fill="FFFFFF"/>
          <w:lang w:val="en-US" w:eastAsia="zh-CN"/>
        </w:rPr>
        <w:t>或第三方</w:t>
      </w:r>
      <w:r>
        <w:rPr>
          <w:rFonts w:hint="eastAsia" w:ascii="宋体" w:hAnsi="宋体" w:eastAsia="宋体" w:cs="宋体"/>
          <w:sz w:val="28"/>
          <w:szCs w:val="28"/>
          <w:shd w:val="clear" w:color="auto" w:fill="FFFFFF"/>
        </w:rPr>
        <w:t>和托管公司</w:t>
      </w:r>
      <w:r>
        <w:rPr>
          <w:rFonts w:hint="eastAsia" w:ascii="宋体" w:hAnsi="宋体" w:eastAsia="宋体" w:cs="宋体"/>
          <w:color w:val="000000"/>
          <w:kern w:val="0"/>
          <w:sz w:val="28"/>
          <w:szCs w:val="28"/>
          <w:shd w:val="clear" w:color="auto" w:fill="FFFFFF"/>
        </w:rPr>
        <w:t>应签发“</w:t>
      </w:r>
      <w:r>
        <w:rPr>
          <w:rFonts w:hint="eastAsia" w:ascii="宋体" w:hAnsi="宋体" w:eastAsia="宋体" w:cs="宋体"/>
          <w:kern w:val="0"/>
          <w:sz w:val="28"/>
          <w:szCs w:val="28"/>
          <w:shd w:val="clear" w:color="auto" w:fill="FFFFFF"/>
        </w:rPr>
        <w:t>质量保修</w:t>
      </w:r>
      <w:r>
        <w:rPr>
          <w:rFonts w:hint="eastAsia" w:ascii="宋体" w:hAnsi="宋体" w:eastAsia="宋体" w:cs="宋体"/>
          <w:color w:val="000000"/>
          <w:kern w:val="0"/>
          <w:sz w:val="28"/>
          <w:szCs w:val="28"/>
          <w:shd w:val="clear" w:color="auto" w:fill="FFFFFF"/>
        </w:rPr>
        <w:t>完成证书”，乙方获此</w:t>
      </w:r>
      <w:r>
        <w:rPr>
          <w:rFonts w:hint="eastAsia" w:ascii="宋体" w:hAnsi="宋体" w:eastAsia="宋体" w:cs="宋体"/>
          <w:sz w:val="28"/>
          <w:szCs w:val="28"/>
          <w:shd w:val="clear" w:color="auto" w:fill="FFFFFF"/>
        </w:rPr>
        <w:t>认可文件</w:t>
      </w:r>
      <w:r>
        <w:rPr>
          <w:rFonts w:hint="eastAsia" w:ascii="宋体" w:hAnsi="宋体" w:eastAsia="宋体" w:cs="宋体"/>
          <w:color w:val="000000"/>
          <w:kern w:val="0"/>
          <w:sz w:val="28"/>
          <w:szCs w:val="28"/>
          <w:shd w:val="clear" w:color="auto" w:fill="FFFFFF"/>
        </w:rPr>
        <w:t>后，方视为保修工作完成。但该证书发出后，乙方仍须承担法律、法规要求的责任和义务。</w:t>
      </w:r>
    </w:p>
    <w:p>
      <w:pPr>
        <w:pStyle w:val="11"/>
        <w:keepNext w:val="0"/>
        <w:keepLines w:val="0"/>
        <w:pageBreakBefore w:val="0"/>
        <w:widowControl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color w:val="000000"/>
          <w:kern w:val="0"/>
          <w:sz w:val="28"/>
          <w:szCs w:val="28"/>
          <w:shd w:val="clear" w:color="auto" w:fill="FFFFFF"/>
        </w:rPr>
      </w:pPr>
    </w:p>
    <w:p>
      <w:pPr>
        <w:pStyle w:val="11"/>
        <w:keepNext w:val="0"/>
        <w:keepLines w:val="0"/>
        <w:pageBreakBefore w:val="0"/>
        <w:tabs>
          <w:tab w:val="left" w:pos="2142"/>
        </w:tabs>
        <w:kinsoku/>
        <w:wordWrap/>
        <w:overflowPunct/>
        <w:topLinePunct w:val="0"/>
        <w:bidi w:val="0"/>
        <w:spacing w:line="500" w:lineRule="exact"/>
        <w:ind w:firstLine="562" w:firstLineChars="200"/>
        <w:textAlignment w:val="auto"/>
        <w:rPr>
          <w:rFonts w:hint="eastAsia" w:ascii="宋体" w:hAnsi="宋体" w:eastAsia="宋体" w:cs="宋体"/>
          <w:b/>
          <w:kern w:val="0"/>
          <w:sz w:val="28"/>
          <w:szCs w:val="28"/>
          <w:shd w:val="clear" w:color="auto" w:fill="FFFFFF"/>
        </w:rPr>
      </w:pPr>
      <w:r>
        <w:rPr>
          <w:rFonts w:hint="eastAsia" w:ascii="宋体" w:hAnsi="宋体" w:eastAsia="宋体" w:cs="宋体"/>
          <w:b/>
          <w:kern w:val="0"/>
          <w:sz w:val="28"/>
          <w:szCs w:val="28"/>
          <w:shd w:val="clear" w:color="auto" w:fill="FFFFFF"/>
        </w:rPr>
        <w:t xml:space="preserve">第十四条  </w:t>
      </w:r>
      <w:bookmarkStart w:id="54" w:name="工作联系"/>
      <w:r>
        <w:rPr>
          <w:rFonts w:hint="eastAsia" w:ascii="宋体" w:hAnsi="宋体" w:eastAsia="宋体" w:cs="宋体"/>
          <w:b/>
          <w:kern w:val="0"/>
          <w:sz w:val="28"/>
          <w:szCs w:val="28"/>
          <w:shd w:val="clear" w:color="auto" w:fill="FFFFFF"/>
        </w:rPr>
        <w:t>工作联系</w:t>
      </w:r>
      <w:bookmarkEnd w:id="54"/>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14.1 甲方委派人员：</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kern w:val="0"/>
          <w:sz w:val="28"/>
          <w:szCs w:val="28"/>
          <w:shd w:val="clear" w:color="auto" w:fill="FFFFFF"/>
        </w:rPr>
        <w:t>现场代表</w:t>
      </w:r>
      <w:r>
        <w:rPr>
          <w:rFonts w:hint="eastAsia" w:ascii="宋体" w:hAnsi="宋体" w:eastAsia="宋体" w:cs="宋体"/>
          <w:color w:val="auto"/>
          <w:kern w:val="0"/>
          <w:sz w:val="28"/>
          <w:szCs w:val="28"/>
          <w:shd w:val="clear" w:color="auto" w:fill="FFFFFF"/>
        </w:rPr>
        <w:t>：</w:t>
      </w:r>
      <w:r>
        <w:rPr>
          <w:rFonts w:hint="eastAsia" w:ascii="宋体" w:hAnsi="宋体" w:eastAsia="宋体" w:cs="宋体"/>
          <w:color w:val="auto"/>
          <w:kern w:val="0"/>
          <w:sz w:val="28"/>
          <w:szCs w:val="28"/>
          <w:u w:val="single"/>
          <w:shd w:val="clear" w:color="auto" w:fill="FFFFFF"/>
          <w:lang w:val="en-US" w:eastAsia="zh-CN"/>
        </w:rPr>
        <w:t xml:space="preserve">           </w:t>
      </w:r>
      <w:r>
        <w:rPr>
          <w:rFonts w:hint="eastAsia" w:ascii="宋体" w:hAnsi="宋体" w:eastAsia="宋体" w:cs="宋体"/>
          <w:color w:val="auto"/>
          <w:kern w:val="0"/>
          <w:sz w:val="28"/>
          <w:szCs w:val="28"/>
          <w:shd w:val="clear" w:color="auto" w:fill="FFFFFF"/>
        </w:rPr>
        <w:t>， 联系电话：</w:t>
      </w:r>
      <w:r>
        <w:rPr>
          <w:rFonts w:hint="eastAsia" w:ascii="宋体" w:hAnsi="宋体" w:eastAsia="宋体" w:cs="宋体"/>
          <w:color w:val="auto"/>
          <w:kern w:val="0"/>
          <w:sz w:val="28"/>
          <w:szCs w:val="28"/>
          <w:u w:val="single"/>
          <w:shd w:val="clear" w:color="auto" w:fill="FFFFFF"/>
          <w:lang w:val="en-US" w:eastAsia="zh-CN"/>
        </w:rPr>
        <w:t xml:space="preserve">          </w:t>
      </w:r>
      <w:r>
        <w:rPr>
          <w:rFonts w:hint="eastAsia" w:ascii="宋体" w:hAnsi="宋体" w:eastAsia="宋体" w:cs="宋体"/>
          <w:kern w:val="0"/>
          <w:sz w:val="28"/>
          <w:szCs w:val="28"/>
          <w:shd w:val="clear" w:color="auto" w:fill="FFFFFF"/>
        </w:rPr>
        <w:t>；</w:t>
      </w:r>
    </w:p>
    <w:p>
      <w:pPr>
        <w:pStyle w:val="11"/>
        <w:keepNext w:val="0"/>
        <w:keepLines w:val="0"/>
        <w:pageBreakBefore w:val="0"/>
        <w:tabs>
          <w:tab w:val="left" w:pos="2142"/>
        </w:tabs>
        <w:kinsoku/>
        <w:wordWrap/>
        <w:overflowPunct/>
        <w:topLinePunct w:val="0"/>
        <w:bidi w:val="0"/>
        <w:spacing w:line="500" w:lineRule="exact"/>
        <w:ind w:left="559" w:leftChars="266"/>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14.2 乙方委派人员：</w:t>
      </w:r>
    </w:p>
    <w:p>
      <w:pPr>
        <w:pStyle w:val="11"/>
        <w:keepNext w:val="0"/>
        <w:keepLines w:val="0"/>
        <w:pageBreakBefore w:val="0"/>
        <w:tabs>
          <w:tab w:val="left" w:pos="2142"/>
        </w:tabs>
        <w:kinsoku/>
        <w:wordWrap/>
        <w:overflowPunct/>
        <w:topLinePunct w:val="0"/>
        <w:bidi w:val="0"/>
        <w:spacing w:line="500" w:lineRule="exact"/>
        <w:ind w:firstLine="560" w:firstLineChars="200"/>
        <w:jc w:val="left"/>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现场负责人：</w:t>
      </w:r>
      <w:r>
        <w:rPr>
          <w:rFonts w:hint="eastAsia" w:ascii="宋体" w:hAnsi="宋体" w:eastAsia="宋体" w:cs="宋体"/>
          <w:kern w:val="0"/>
          <w:sz w:val="28"/>
          <w:szCs w:val="28"/>
          <w:u w:val="single"/>
          <w:shd w:val="clear" w:color="auto" w:fill="FFFFFF"/>
          <w:lang w:val="en-US" w:eastAsia="zh-CN"/>
        </w:rPr>
        <w:t xml:space="preserve">         </w:t>
      </w:r>
      <w:r>
        <w:rPr>
          <w:rFonts w:hint="eastAsia" w:ascii="宋体" w:hAnsi="宋体" w:eastAsia="宋体" w:cs="宋体"/>
          <w:kern w:val="0"/>
          <w:sz w:val="28"/>
          <w:szCs w:val="28"/>
          <w:shd w:val="clear" w:color="auto" w:fill="FFFFFF"/>
        </w:rPr>
        <w:t>，  联系电话：</w:t>
      </w:r>
      <w:r>
        <w:rPr>
          <w:rFonts w:hint="eastAsia" w:ascii="宋体" w:hAnsi="宋体" w:eastAsia="宋体" w:cs="宋体"/>
          <w:kern w:val="0"/>
          <w:sz w:val="28"/>
          <w:szCs w:val="28"/>
          <w:u w:val="single"/>
          <w:shd w:val="clear" w:color="auto" w:fill="FFFFFF"/>
          <w:lang w:val="en-US" w:eastAsia="zh-CN"/>
        </w:rPr>
        <w:t xml:space="preserve">           </w:t>
      </w:r>
      <w:r>
        <w:rPr>
          <w:rFonts w:hint="eastAsia" w:ascii="宋体" w:hAnsi="宋体" w:eastAsia="宋体" w:cs="宋体"/>
          <w:kern w:val="0"/>
          <w:sz w:val="28"/>
          <w:szCs w:val="28"/>
          <w:shd w:val="clear" w:color="auto" w:fill="FFFFFF"/>
        </w:rPr>
        <w:t>；</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14.</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 xml:space="preserve"> 甲、乙双方之间的往来确认均需以书面形式进行。如申请付款、办理经济签证、组织竣工验收、材料供应、验收和核价、发放会议纪要、图纸等。</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14.</w:t>
      </w:r>
      <w:r>
        <w:rPr>
          <w:rFonts w:hint="eastAsia" w:ascii="宋体" w:hAnsi="宋体" w:eastAsia="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rPr>
        <w:t xml:space="preserve"> 甲、乙双方往来的文件，任何一方均无权拒绝接收，对接收的文件如有异议，须及时反馈协商。</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14.</w:t>
      </w:r>
      <w:r>
        <w:rPr>
          <w:rFonts w:hint="eastAsia" w:ascii="宋体" w:hAnsi="宋体" w:eastAsia="宋体" w:cs="宋体"/>
          <w:kern w:val="0"/>
          <w:sz w:val="28"/>
          <w:szCs w:val="28"/>
          <w:shd w:val="clear" w:color="auto" w:fill="FFFFFF"/>
          <w:lang w:val="en-US" w:eastAsia="zh-CN"/>
        </w:rPr>
        <w:t>5</w:t>
      </w:r>
      <w:r>
        <w:rPr>
          <w:rFonts w:hint="eastAsia" w:ascii="宋体" w:hAnsi="宋体" w:eastAsia="宋体" w:cs="宋体"/>
          <w:kern w:val="0"/>
          <w:sz w:val="28"/>
          <w:szCs w:val="28"/>
          <w:shd w:val="clear" w:color="auto" w:fill="FFFFFF"/>
        </w:rPr>
        <w:t xml:space="preserve"> 乙方在收到甲方书面指令后</w:t>
      </w:r>
      <w:r>
        <w:rPr>
          <w:rFonts w:hint="eastAsia" w:ascii="宋体" w:hAnsi="宋体" w:eastAsia="宋体" w:cs="宋体"/>
          <w:kern w:val="0"/>
          <w:sz w:val="28"/>
          <w:szCs w:val="28"/>
          <w:shd w:val="clear" w:color="auto" w:fill="FFFFFF"/>
          <w:lang w:val="en-US" w:eastAsia="zh-CN"/>
        </w:rPr>
        <w:t>10</w:t>
      </w:r>
      <w:r>
        <w:rPr>
          <w:rFonts w:hint="eastAsia" w:ascii="宋体" w:hAnsi="宋体" w:eastAsia="宋体" w:cs="宋体"/>
          <w:kern w:val="0"/>
          <w:sz w:val="28"/>
          <w:szCs w:val="28"/>
          <w:shd w:val="clear" w:color="auto" w:fill="FFFFFF"/>
        </w:rPr>
        <w:t>日内仍未按指令执行，甲方有权另行委托其他人员或单位执行指令内容的工程，由此产生的费用由乙方承担，甲方有权从应付给乙方的当期工程款中扣除。</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p>
    <w:p>
      <w:pPr>
        <w:pStyle w:val="11"/>
        <w:keepNext w:val="0"/>
        <w:keepLines w:val="0"/>
        <w:pageBreakBefore w:val="0"/>
        <w:tabs>
          <w:tab w:val="left" w:pos="2142"/>
        </w:tabs>
        <w:kinsoku/>
        <w:wordWrap/>
        <w:overflowPunct/>
        <w:topLinePunct w:val="0"/>
        <w:bidi w:val="0"/>
        <w:spacing w:line="500" w:lineRule="exact"/>
        <w:ind w:left="559" w:leftChars="266" w:firstLine="0" w:firstLineChars="0"/>
        <w:textAlignment w:val="auto"/>
        <w:rPr>
          <w:rFonts w:hint="eastAsia" w:ascii="宋体" w:hAnsi="宋体" w:eastAsia="宋体" w:cs="宋体"/>
          <w:b/>
          <w:sz w:val="28"/>
          <w:szCs w:val="28"/>
          <w:shd w:val="clear" w:color="auto" w:fill="FFFFFF"/>
          <w:lang w:eastAsia="zh-CN"/>
        </w:rPr>
      </w:pPr>
      <w:r>
        <w:rPr>
          <w:rFonts w:hint="eastAsia" w:ascii="宋体" w:hAnsi="宋体" w:eastAsia="宋体" w:cs="宋体"/>
          <w:b/>
          <w:sz w:val="28"/>
          <w:szCs w:val="28"/>
          <w:shd w:val="clear" w:color="auto" w:fill="FFFFFF"/>
        </w:rPr>
        <w:t xml:space="preserve">第十五条 </w:t>
      </w:r>
      <w:r>
        <w:rPr>
          <w:rFonts w:hint="eastAsia" w:hAnsi="宋体" w:cs="宋体"/>
          <w:b/>
          <w:sz w:val="28"/>
          <w:szCs w:val="28"/>
          <w:shd w:val="clear" w:color="auto" w:fill="FFFFFF"/>
          <w:lang w:val="en-US" w:eastAsia="zh-CN"/>
        </w:rPr>
        <w:t xml:space="preserve"> </w:t>
      </w:r>
      <w:r>
        <w:rPr>
          <w:rFonts w:hint="eastAsia" w:ascii="宋体" w:hAnsi="宋体" w:eastAsia="宋体" w:cs="宋体"/>
          <w:b/>
          <w:sz w:val="28"/>
          <w:szCs w:val="28"/>
          <w:shd w:val="clear" w:color="auto" w:fill="FFFFFF"/>
        </w:rPr>
        <w:t>甲乙双方责任、义务</w:t>
      </w:r>
    </w:p>
    <w:p>
      <w:pPr>
        <w:pStyle w:val="11"/>
        <w:keepNext w:val="0"/>
        <w:keepLines w:val="0"/>
        <w:pageBreakBefore w:val="0"/>
        <w:tabs>
          <w:tab w:val="left" w:pos="2142"/>
        </w:tabs>
        <w:kinsoku/>
        <w:wordWrap/>
        <w:overflowPunct/>
        <w:topLinePunct w:val="0"/>
        <w:bidi w:val="0"/>
        <w:spacing w:line="500" w:lineRule="exact"/>
        <w:ind w:left="559" w:leftChars="266" w:firstLine="0" w:firstLineChars="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5</w:t>
      </w:r>
      <w:r>
        <w:rPr>
          <w:rFonts w:hint="eastAsia" w:ascii="宋体" w:hAnsi="宋体" w:eastAsia="宋体" w:cs="宋体"/>
          <w:kern w:val="0"/>
          <w:sz w:val="28"/>
          <w:szCs w:val="28"/>
          <w:shd w:val="clear" w:color="auto" w:fill="FFFFFF"/>
        </w:rPr>
        <w:t>.1 甲方责任、义务</w:t>
      </w:r>
    </w:p>
    <w:p>
      <w:pPr>
        <w:pStyle w:val="11"/>
        <w:keepNext w:val="0"/>
        <w:keepLines w:val="0"/>
        <w:pageBreakBefore w:val="0"/>
        <w:tabs>
          <w:tab w:val="left" w:pos="2142"/>
        </w:tabs>
        <w:suppressAutoHyphen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5</w:t>
      </w:r>
      <w:r>
        <w:rPr>
          <w:rFonts w:hint="eastAsia" w:ascii="宋体" w:hAnsi="宋体" w:eastAsia="宋体" w:cs="宋体"/>
          <w:kern w:val="0"/>
          <w:sz w:val="28"/>
          <w:szCs w:val="28"/>
          <w:shd w:val="clear" w:color="auto" w:fill="FFFFFF"/>
        </w:rPr>
        <w:t>.1.1 向乙方提供施工图纸；</w:t>
      </w:r>
    </w:p>
    <w:p>
      <w:pPr>
        <w:pStyle w:val="11"/>
        <w:keepNext w:val="0"/>
        <w:keepLines w:val="0"/>
        <w:pageBreakBefore w:val="0"/>
        <w:tabs>
          <w:tab w:val="left" w:pos="2142"/>
        </w:tabs>
        <w:suppressAutoHyphen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5</w:t>
      </w:r>
      <w:r>
        <w:rPr>
          <w:rFonts w:hint="eastAsia" w:ascii="宋体" w:hAnsi="宋体" w:eastAsia="宋体" w:cs="宋体"/>
          <w:kern w:val="0"/>
          <w:sz w:val="28"/>
          <w:szCs w:val="28"/>
          <w:shd w:val="clear" w:color="auto" w:fill="FFFFFF"/>
        </w:rPr>
        <w:t>.1.2 按工程管理程序和合同约定向乙方支付工程款；</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5</w:t>
      </w:r>
      <w:r>
        <w:rPr>
          <w:rFonts w:hint="eastAsia" w:ascii="宋体" w:hAnsi="宋体" w:eastAsia="宋体" w:cs="宋体"/>
          <w:kern w:val="0"/>
          <w:sz w:val="28"/>
          <w:szCs w:val="28"/>
          <w:shd w:val="clear" w:color="auto" w:fill="FFFFFF"/>
        </w:rPr>
        <w:t>.1.3 就工程进度、质量、安全文明施工及合同履行等对乙方作明确要求，进行全过程监督管理</w:t>
      </w:r>
      <w:r>
        <w:rPr>
          <w:rFonts w:hint="eastAsia" w:ascii="宋体" w:hAnsi="宋体" w:eastAsia="宋体" w:cs="宋体"/>
          <w:kern w:val="0"/>
          <w:sz w:val="28"/>
          <w:szCs w:val="28"/>
          <w:shd w:val="clear" w:color="auto" w:fill="FFFFFF"/>
          <w:lang w:val="en-US" w:eastAsia="zh-CN"/>
        </w:rPr>
        <w:t>并</w:t>
      </w:r>
      <w:r>
        <w:rPr>
          <w:rFonts w:hint="eastAsia" w:ascii="宋体" w:hAnsi="宋体" w:eastAsia="宋体" w:cs="宋体"/>
          <w:kern w:val="0"/>
          <w:sz w:val="28"/>
          <w:szCs w:val="28"/>
          <w:shd w:val="clear" w:color="auto" w:fill="FFFFFF"/>
        </w:rPr>
        <w:t>做好整体协调工作。</w:t>
      </w:r>
    </w:p>
    <w:p>
      <w:pPr>
        <w:pStyle w:val="11"/>
        <w:keepNext w:val="0"/>
        <w:keepLines w:val="0"/>
        <w:pageBreakBefore w:val="0"/>
        <w:tabs>
          <w:tab w:val="left" w:pos="2142"/>
        </w:tabs>
        <w:suppressAutoHyphen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5</w:t>
      </w:r>
      <w:r>
        <w:rPr>
          <w:rFonts w:hint="eastAsia" w:ascii="宋体" w:hAnsi="宋体" w:eastAsia="宋体" w:cs="宋体"/>
          <w:kern w:val="0"/>
          <w:sz w:val="28"/>
          <w:szCs w:val="28"/>
          <w:shd w:val="clear" w:color="auto" w:fill="FFFFFF"/>
        </w:rPr>
        <w:t>.1.4 组织工程竣工验收。</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5</w:t>
      </w:r>
      <w:r>
        <w:rPr>
          <w:rFonts w:hint="eastAsia" w:ascii="宋体" w:hAnsi="宋体" w:eastAsia="宋体" w:cs="宋体"/>
          <w:kern w:val="0"/>
          <w:sz w:val="28"/>
          <w:szCs w:val="28"/>
          <w:shd w:val="clear" w:color="auto" w:fill="FFFFFF"/>
        </w:rPr>
        <w:t xml:space="preserve">.2 </w:t>
      </w:r>
      <w:r>
        <w:rPr>
          <w:rFonts w:hint="eastAsia" w:ascii="宋体" w:hAnsi="宋体" w:eastAsia="宋体" w:cs="宋体"/>
          <w:bCs/>
          <w:sz w:val="28"/>
          <w:szCs w:val="28"/>
        </w:rPr>
        <w:t>乙方责任、义务</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5</w:t>
      </w:r>
      <w:r>
        <w:rPr>
          <w:rFonts w:hint="eastAsia" w:ascii="宋体" w:hAnsi="宋体" w:eastAsia="宋体" w:cs="宋体"/>
          <w:kern w:val="0"/>
          <w:sz w:val="28"/>
          <w:szCs w:val="28"/>
          <w:shd w:val="clear" w:color="auto" w:fill="FFFFFF"/>
        </w:rPr>
        <w:t>.2.1 乙方必须接受及执行甲方与本工程有关的一切合理指令，积极配合工程及现场施工，遵守现场管理各项规章制度。</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5</w:t>
      </w:r>
      <w:r>
        <w:rPr>
          <w:rFonts w:hint="eastAsia" w:ascii="宋体" w:hAnsi="宋体" w:eastAsia="宋体" w:cs="宋体"/>
          <w:kern w:val="0"/>
          <w:sz w:val="28"/>
          <w:szCs w:val="28"/>
          <w:shd w:val="clear" w:color="auto" w:fill="FFFFFF"/>
        </w:rPr>
        <w:t>.2.2 乙方应接受甲方现场统一管理，包括但不限于工程质量、施工进度、造价、文明施工、现场安全、消防保卫、出入制度、现场通道的使用、成品保护、临时设施的使用、施工扰民等。</w:t>
      </w:r>
      <w:r>
        <w:rPr>
          <w:rFonts w:hint="eastAsia" w:ascii="宋体" w:hAnsi="宋体" w:eastAsia="宋体" w:cs="宋体"/>
          <w:kern w:val="0"/>
          <w:sz w:val="28"/>
          <w:szCs w:val="28"/>
          <w:shd w:val="clear" w:color="auto" w:fill="FFFFFF"/>
          <w:lang w:eastAsia="zh-CN"/>
        </w:rPr>
        <w:t>乙方所有施工人员、管理人员的现场施工过程中安全及上下班路途中的安全均</w:t>
      </w:r>
      <w:r>
        <w:rPr>
          <w:rFonts w:hint="eastAsia" w:ascii="宋体" w:hAnsi="宋体" w:eastAsia="宋体" w:cs="宋体"/>
          <w:kern w:val="0"/>
          <w:sz w:val="28"/>
          <w:szCs w:val="28"/>
          <w:shd w:val="clear" w:color="auto" w:fill="FFFFFF"/>
          <w:lang w:val="en-US" w:eastAsia="zh-CN"/>
        </w:rPr>
        <w:t>由</w:t>
      </w:r>
      <w:r>
        <w:rPr>
          <w:rFonts w:hint="eastAsia" w:ascii="宋体" w:hAnsi="宋体" w:eastAsia="宋体" w:cs="宋体"/>
          <w:kern w:val="0"/>
          <w:sz w:val="28"/>
          <w:szCs w:val="28"/>
          <w:shd w:val="clear" w:color="auto" w:fill="FFFFFF"/>
          <w:lang w:eastAsia="zh-CN"/>
        </w:rPr>
        <w:t>乙方负责。</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5</w:t>
      </w:r>
      <w:r>
        <w:rPr>
          <w:rFonts w:hint="eastAsia" w:ascii="宋体" w:hAnsi="宋体" w:eastAsia="宋体" w:cs="宋体"/>
          <w:kern w:val="0"/>
          <w:sz w:val="28"/>
          <w:szCs w:val="28"/>
          <w:shd w:val="clear" w:color="auto" w:fill="FFFFFF"/>
        </w:rPr>
        <w:t>.2.3</w:t>
      </w:r>
      <w:r>
        <w:rPr>
          <w:rFonts w:hint="eastAsia" w:ascii="宋体" w:hAnsi="宋体" w:eastAsia="宋体" w:cs="宋体"/>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rPr>
        <w:t>乙方应严格遵守国家、地方有关部门和甲方关于民工工资的有关规定和要求</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rPr>
        <w:t>安排好民工的生活，做好民工的安全教育和管理工作，发放劳保和安全用品。</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color w:val="000000"/>
          <w:spacing w:val="0"/>
          <w:w w:val="100"/>
          <w:position w:val="0"/>
          <w:sz w:val="28"/>
          <w:szCs w:val="28"/>
          <w:highlight w:val="none"/>
          <w:lang w:val="en-US" w:eastAsia="zh-CN"/>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5</w:t>
      </w:r>
      <w:r>
        <w:rPr>
          <w:rFonts w:hint="eastAsia" w:ascii="宋体" w:hAnsi="宋体" w:eastAsia="宋体" w:cs="宋体"/>
          <w:kern w:val="0"/>
          <w:sz w:val="28"/>
          <w:szCs w:val="28"/>
          <w:shd w:val="clear" w:color="auto" w:fill="FFFFFF"/>
        </w:rPr>
        <w:t>.2.</w:t>
      </w:r>
      <w:r>
        <w:rPr>
          <w:rFonts w:hint="eastAsia" w:ascii="宋体" w:hAnsi="宋体" w:eastAsia="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rPr>
        <w:t xml:space="preserve"> 乙方应认真履行职责，做好在甲方承建的施工项目的民工用工和管理工作并实行实名制管理。</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spacing w:val="0"/>
          <w:w w:val="100"/>
          <w:kern w:val="0"/>
          <w:position w:val="0"/>
          <w:sz w:val="28"/>
          <w:szCs w:val="28"/>
          <w:shd w:val="clear" w:color="auto" w:fill="FFFFFF"/>
          <w:lang w:val="en-US" w:eastAsia="zh-CN"/>
        </w:rPr>
      </w:pPr>
      <w:r>
        <w:rPr>
          <w:rFonts w:hint="eastAsia" w:ascii="宋体" w:hAnsi="宋体" w:eastAsia="宋体" w:cs="宋体"/>
          <w:spacing w:val="0"/>
          <w:w w:val="100"/>
          <w:kern w:val="0"/>
          <w:position w:val="0"/>
          <w:sz w:val="28"/>
          <w:szCs w:val="28"/>
          <w:shd w:val="clear" w:color="auto" w:fill="FFFFFF"/>
          <w:lang w:val="en-US" w:eastAsia="zh-CN"/>
        </w:rPr>
        <w:t>15.2.5</w:t>
      </w:r>
      <w:r>
        <w:rPr>
          <w:rFonts w:hint="eastAsia" w:ascii="宋体" w:hAnsi="宋体" w:eastAsia="宋体" w:cs="宋体"/>
          <w:kern w:val="0"/>
          <w:sz w:val="28"/>
          <w:szCs w:val="28"/>
          <w:shd w:val="clear" w:color="auto" w:fill="FFFFFF"/>
        </w:rPr>
        <w:t>乙方如发生拖欠农民工工资、供应商货款或发生造成社会不安定事件的，乙方必须及时妥善处理并负全责。乙方若没有按照与工人及材料供应商的约定及时发放工人工资或支付材料款，致使工人或材料供应商到甲方或以聚集的方式或爬高威胁等极端方式讨要工资或报酬事件或向有关部门投诉、控告、检举的，每发生一次，乙方须向甲方支付</w:t>
      </w:r>
      <w:r>
        <w:rPr>
          <w:rFonts w:hint="eastAsia" w:ascii="宋体" w:hAnsi="宋体" w:eastAsia="宋体" w:cs="宋体"/>
          <w:kern w:val="0"/>
          <w:sz w:val="28"/>
          <w:szCs w:val="28"/>
          <w:shd w:val="clear" w:color="auto" w:fill="FFFFFF"/>
          <w:lang w:val="en-US" w:eastAsia="zh-CN"/>
        </w:rPr>
        <w:t>合同金额</w:t>
      </w:r>
      <w:r>
        <w:rPr>
          <w:rFonts w:hint="eastAsia" w:ascii="宋体" w:hAnsi="宋体" w:eastAsia="宋体" w:cs="宋体"/>
          <w:kern w:val="0"/>
          <w:sz w:val="28"/>
          <w:szCs w:val="28"/>
          <w:u w:val="single"/>
          <w:shd w:val="clear" w:color="auto" w:fill="FFFFFF"/>
          <w:lang w:val="en-US" w:eastAsia="zh-CN"/>
        </w:rPr>
        <w:t>20%</w:t>
      </w:r>
      <w:r>
        <w:rPr>
          <w:rFonts w:hint="eastAsia" w:ascii="宋体" w:hAnsi="宋体" w:eastAsia="宋体" w:cs="宋体"/>
          <w:kern w:val="0"/>
          <w:sz w:val="28"/>
          <w:szCs w:val="28"/>
          <w:shd w:val="clear" w:color="auto" w:fill="FFFFFF"/>
          <w:lang w:val="en-US" w:eastAsia="zh-CN"/>
        </w:rPr>
        <w:t>的</w:t>
      </w:r>
      <w:r>
        <w:rPr>
          <w:rFonts w:hint="eastAsia" w:ascii="宋体" w:hAnsi="宋体" w:eastAsia="宋体" w:cs="宋体"/>
          <w:kern w:val="0"/>
          <w:sz w:val="28"/>
          <w:szCs w:val="28"/>
          <w:shd w:val="clear" w:color="auto" w:fill="FFFFFF"/>
        </w:rPr>
        <w:t>违约金并接受</w:t>
      </w:r>
      <w:r>
        <w:rPr>
          <w:rFonts w:hint="eastAsia" w:ascii="宋体" w:hAnsi="宋体" w:eastAsia="宋体" w:cs="宋体"/>
          <w:kern w:val="0"/>
          <w:sz w:val="28"/>
          <w:szCs w:val="28"/>
          <w:shd w:val="clear" w:color="auto" w:fill="FFFFFF"/>
          <w:lang w:val="en-US" w:eastAsia="zh-CN"/>
        </w:rPr>
        <w:t>政府主管</w:t>
      </w:r>
      <w:r>
        <w:rPr>
          <w:rFonts w:hint="eastAsia" w:ascii="宋体" w:hAnsi="宋体" w:eastAsia="宋体" w:cs="宋体"/>
          <w:kern w:val="0"/>
          <w:sz w:val="28"/>
          <w:szCs w:val="28"/>
          <w:shd w:val="clear" w:color="auto" w:fill="FFFFFF"/>
        </w:rPr>
        <w:t>等部门依照有关规定作出的处罚和决定；若政府有关部门要求甲方代付的，甲方可按照政府有关部门的要求直接扣除乙方工程款用于垫付拖欠的乙方人员工资和供应商货款，提前支付的工程款和违约金，从下期工程进度款中扣除</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lang w:val="en-US" w:eastAsia="zh-CN"/>
        </w:rPr>
        <w:t>不足部分另行追偿并加收年化</w:t>
      </w:r>
      <w:r>
        <w:rPr>
          <w:rFonts w:hint="eastAsia" w:ascii="宋体" w:hAnsi="宋体" w:eastAsia="宋体" w:cs="宋体"/>
          <w:kern w:val="0"/>
          <w:sz w:val="28"/>
          <w:szCs w:val="28"/>
          <w:u w:val="single"/>
          <w:shd w:val="clear" w:color="auto" w:fill="FFFFFF"/>
          <w:lang w:val="en-US" w:eastAsia="zh-CN"/>
        </w:rPr>
        <w:t>15%</w:t>
      </w:r>
      <w:r>
        <w:rPr>
          <w:rFonts w:hint="eastAsia" w:ascii="宋体" w:hAnsi="宋体" w:eastAsia="宋体" w:cs="宋体"/>
          <w:kern w:val="0"/>
          <w:sz w:val="28"/>
          <w:szCs w:val="28"/>
          <w:shd w:val="clear" w:color="auto" w:fill="FFFFFF"/>
          <w:lang w:val="en-US" w:eastAsia="zh-CN"/>
        </w:rPr>
        <w:t>利息。</w:t>
      </w:r>
    </w:p>
    <w:p>
      <w:pPr>
        <w:pStyle w:val="11"/>
        <w:keepNext w:val="0"/>
        <w:keepLines w:val="0"/>
        <w:pageBreakBefore w:val="0"/>
        <w:widowControl w:val="0"/>
        <w:tabs>
          <w:tab w:val="left" w:pos="2142"/>
        </w:tabs>
        <w:kinsoku/>
        <w:wordWrap/>
        <w:overflowPunct/>
        <w:topLinePunct w:val="0"/>
        <w:bidi w:val="0"/>
        <w:spacing w:beforeAutospacing="0" w:afterAutospacing="0" w:line="500" w:lineRule="exact"/>
        <w:ind w:firstLine="560" w:firstLineChars="200"/>
        <w:jc w:val="both"/>
        <w:textAlignment w:val="auto"/>
        <w:rPr>
          <w:rFonts w:hint="eastAsia" w:ascii="宋体" w:hAnsi="宋体" w:eastAsia="宋体" w:cs="宋体"/>
          <w:kern w:val="0"/>
          <w:sz w:val="28"/>
          <w:szCs w:val="28"/>
          <w:shd w:val="clear" w:color="auto" w:fill="FFFFFF"/>
          <w:lang w:val="en-US" w:eastAsia="zh-CN"/>
        </w:rPr>
      </w:pPr>
      <w:r>
        <w:rPr>
          <w:rFonts w:hint="eastAsia" w:ascii="宋体" w:hAnsi="宋体" w:eastAsia="宋体" w:cs="宋体"/>
          <w:kern w:val="0"/>
          <w:sz w:val="28"/>
          <w:szCs w:val="28"/>
          <w:shd w:val="clear" w:color="auto" w:fill="FFFFFF"/>
          <w:lang w:val="en-US" w:eastAsia="zh-CN"/>
        </w:rPr>
        <w:t>15.2.6</w:t>
      </w:r>
      <w:r>
        <w:rPr>
          <w:rFonts w:hint="eastAsia" w:ascii="宋体" w:hAnsi="宋体" w:eastAsia="宋体" w:cs="宋体"/>
          <w:kern w:val="0"/>
          <w:sz w:val="28"/>
          <w:szCs w:val="28"/>
          <w:shd w:val="clear" w:color="auto" w:fill="FFFFFF"/>
        </w:rPr>
        <w:t>甲方不另外在红线外提供任何场地，乙方自行安排一切所</w:t>
      </w:r>
      <w:r>
        <w:rPr>
          <w:rFonts w:hint="eastAsia" w:ascii="宋体" w:hAnsi="宋体" w:eastAsia="宋体" w:cs="宋体"/>
          <w:kern w:val="0"/>
          <w:sz w:val="28"/>
          <w:szCs w:val="28"/>
          <w:shd w:val="clear" w:color="auto" w:fill="FFFFFF"/>
          <w:lang w:val="en-US" w:eastAsia="zh-CN"/>
        </w:rPr>
        <w:t>需</w:t>
      </w:r>
      <w:r>
        <w:rPr>
          <w:rFonts w:hint="eastAsia" w:ascii="宋体" w:hAnsi="宋体" w:eastAsia="宋体" w:cs="宋体"/>
          <w:kern w:val="0"/>
          <w:sz w:val="28"/>
          <w:szCs w:val="28"/>
          <w:shd w:val="clear" w:color="auto" w:fill="FFFFFF"/>
        </w:rPr>
        <w:t>的临时工程场地及根据施工进度计划调整施工用的临时场地。</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5</w:t>
      </w:r>
      <w:r>
        <w:rPr>
          <w:rFonts w:hint="eastAsia" w:ascii="宋体" w:hAnsi="宋体" w:eastAsia="宋体" w:cs="宋体"/>
          <w:kern w:val="0"/>
          <w:sz w:val="28"/>
          <w:szCs w:val="28"/>
          <w:shd w:val="clear" w:color="auto" w:fill="FFFFFF"/>
        </w:rPr>
        <w:t>.2.</w:t>
      </w:r>
      <w:r>
        <w:rPr>
          <w:rFonts w:hint="eastAsia" w:ascii="宋体" w:hAnsi="宋体" w:eastAsia="宋体" w:cs="宋体"/>
          <w:kern w:val="0"/>
          <w:sz w:val="28"/>
          <w:szCs w:val="28"/>
          <w:shd w:val="clear" w:color="auto" w:fill="FFFFFF"/>
          <w:lang w:val="en-US" w:eastAsia="zh-CN"/>
        </w:rPr>
        <w:t>7</w:t>
      </w:r>
      <w:r>
        <w:rPr>
          <w:rFonts w:hint="eastAsia" w:ascii="宋体" w:hAnsi="宋体" w:eastAsia="宋体" w:cs="宋体"/>
          <w:kern w:val="0"/>
          <w:sz w:val="28"/>
          <w:szCs w:val="28"/>
          <w:shd w:val="clear" w:color="auto" w:fill="FFFFFF"/>
        </w:rPr>
        <w:t xml:space="preserve"> 工程开工前，乙方应根据政府主管部门有关规定和惯例申请及办妥一切手续和证件，如有疏忽，一切经济和工期上的损失均由乙方负责，且应保证甲方不受由于乙方未合法施工而产生一切处罚及连带责任。</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5</w:t>
      </w:r>
      <w:r>
        <w:rPr>
          <w:rFonts w:hint="eastAsia" w:ascii="宋体" w:hAnsi="宋体" w:eastAsia="宋体" w:cs="宋体"/>
          <w:kern w:val="0"/>
          <w:sz w:val="28"/>
          <w:szCs w:val="28"/>
          <w:shd w:val="clear" w:color="auto" w:fill="FFFFFF"/>
        </w:rPr>
        <w:t>.2.</w:t>
      </w:r>
      <w:r>
        <w:rPr>
          <w:rFonts w:hint="eastAsia" w:ascii="宋体" w:hAnsi="宋体" w:eastAsia="宋体" w:cs="宋体"/>
          <w:kern w:val="0"/>
          <w:sz w:val="28"/>
          <w:szCs w:val="28"/>
          <w:shd w:val="clear" w:color="auto" w:fill="FFFFFF"/>
          <w:lang w:val="en-US" w:eastAsia="zh-CN"/>
        </w:rPr>
        <w:t>8</w:t>
      </w:r>
      <w:r>
        <w:rPr>
          <w:rFonts w:hint="eastAsia" w:ascii="宋体" w:hAnsi="宋体" w:eastAsia="宋体" w:cs="宋体"/>
          <w:kern w:val="0"/>
          <w:sz w:val="28"/>
          <w:szCs w:val="28"/>
          <w:shd w:val="clear" w:color="auto" w:fill="FFFFFF"/>
        </w:rPr>
        <w:t xml:space="preserve"> 乙方应承担由于甲方在其本工程使用该设备或设备任何一部分时而引起第三方提出的侵犯专利权、商标权或工业设计权的起诉、行政程序索赔、请求等责任，并由此承担甲方为此而产生的一切费用。</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5</w:t>
      </w:r>
      <w:r>
        <w:rPr>
          <w:rFonts w:hint="eastAsia" w:ascii="宋体" w:hAnsi="宋体" w:eastAsia="宋体" w:cs="宋体"/>
          <w:kern w:val="0"/>
          <w:sz w:val="28"/>
          <w:szCs w:val="28"/>
          <w:shd w:val="clear" w:color="auto" w:fill="FFFFFF"/>
        </w:rPr>
        <w:t>.2.</w:t>
      </w:r>
      <w:r>
        <w:rPr>
          <w:rFonts w:hint="eastAsia" w:ascii="宋体" w:hAnsi="宋体" w:eastAsia="宋体" w:cs="宋体"/>
          <w:kern w:val="0"/>
          <w:sz w:val="28"/>
          <w:szCs w:val="28"/>
          <w:shd w:val="clear" w:color="auto" w:fill="FFFFFF"/>
          <w:lang w:val="en-US" w:eastAsia="zh-CN"/>
        </w:rPr>
        <w:t>9</w:t>
      </w:r>
      <w:r>
        <w:rPr>
          <w:rFonts w:hint="eastAsia" w:ascii="宋体" w:hAnsi="宋体" w:eastAsia="宋体" w:cs="宋体"/>
          <w:kern w:val="0"/>
          <w:sz w:val="28"/>
          <w:szCs w:val="28"/>
          <w:shd w:val="clear" w:color="auto" w:fill="FFFFFF"/>
        </w:rPr>
        <w:t xml:space="preserve"> 乙方应对其移交的工程内容免费对甲方有关人员进行培训，直至甲方相关人员熟练使用。</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5</w:t>
      </w:r>
      <w:r>
        <w:rPr>
          <w:rFonts w:hint="eastAsia" w:ascii="宋体" w:hAnsi="宋体" w:eastAsia="宋体" w:cs="宋体"/>
          <w:kern w:val="0"/>
          <w:sz w:val="28"/>
          <w:szCs w:val="28"/>
          <w:shd w:val="clear" w:color="auto" w:fill="FFFFFF"/>
        </w:rPr>
        <w:t>.2.</w:t>
      </w:r>
      <w:r>
        <w:rPr>
          <w:rFonts w:hint="eastAsia" w:ascii="宋体" w:hAnsi="宋体" w:eastAsia="宋体" w:cs="宋体"/>
          <w:kern w:val="0"/>
          <w:sz w:val="28"/>
          <w:szCs w:val="28"/>
          <w:shd w:val="clear" w:color="auto" w:fill="FFFFFF"/>
          <w:lang w:val="en-US" w:eastAsia="zh-CN"/>
        </w:rPr>
        <w:t>10</w:t>
      </w:r>
      <w:r>
        <w:rPr>
          <w:rFonts w:hint="eastAsia" w:ascii="宋体" w:hAnsi="宋体" w:eastAsia="宋体" w:cs="宋体"/>
          <w:kern w:val="0"/>
          <w:sz w:val="28"/>
          <w:szCs w:val="28"/>
          <w:shd w:val="clear" w:color="auto" w:fill="FFFFFF"/>
        </w:rPr>
        <w:t xml:space="preserve"> 乙方应依照法律规定参加保险，并为其履行合同的全部员工（包括其员工及为履行合同聘请的第三方的人员）办理工伤保险、意外伤害保险以及施工设备财产保险，支付并承担保险费用。如乙方工人发生安全事故需申报工伤，处理责任主体为乙方，由乙方负责工伤保险申报，甲方予以配合。如因乙方不配合工伤保险申报或致使甲方承担赔偿责任的，甲方可自行处理，所产生的费用乙方同意甲方直接自乙方当期工程款中扣减，当期工程款不足部分，顺延至下期工程款中扣减。</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lang w:val="en-US" w:eastAsia="zh-CN"/>
        </w:rPr>
      </w:pPr>
      <w:r>
        <w:rPr>
          <w:rFonts w:hint="eastAsia" w:ascii="宋体" w:hAnsi="宋体" w:eastAsia="宋体" w:cs="宋体"/>
          <w:kern w:val="0"/>
          <w:sz w:val="28"/>
          <w:szCs w:val="28"/>
          <w:shd w:val="clear" w:color="auto" w:fill="FFFFFF"/>
          <w:lang w:val="en-US" w:eastAsia="zh-CN"/>
        </w:rPr>
        <w:t>15.2.11如乙方未及时支付材料款、农民工工资款或其他款项等而导致工期延误的，为保障工程施工进度，乙方同意由甲方直接代付上述款项，甲方代付的款项作为乙方工程款的一部分，直接自乙方工程款中扣减，并由乙方开具相应金额的发票，乙方对此无异议。</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lang w:val="en-US" w:eastAsia="zh-CN"/>
        </w:rPr>
      </w:pPr>
      <w:r>
        <w:rPr>
          <w:rFonts w:hint="eastAsia" w:ascii="宋体" w:hAnsi="宋体" w:eastAsia="宋体" w:cs="宋体"/>
          <w:kern w:val="0"/>
          <w:sz w:val="28"/>
          <w:szCs w:val="28"/>
          <w:shd w:val="clear" w:color="auto" w:fill="FFFFFF"/>
          <w:lang w:val="en-US" w:eastAsia="zh-CN"/>
        </w:rPr>
        <w:t>15.2.12乙方严格按照合同约定及甲方要求进行施工，不得偷工减料，未经甲方书面同意，不得更换施工材料，如乙方在施工过程中偷工减料或使用不合格材料，甲方有权单方解除合同，乙方需承担已完成工程量结算价款30%的违约金，双方不作任何工程结算，且由此给甲方造成损失的，乙方据实赔偿。</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lang w:val="en-US" w:eastAsia="zh-CN"/>
        </w:rPr>
      </w:pPr>
    </w:p>
    <w:p>
      <w:pPr>
        <w:pStyle w:val="11"/>
        <w:keepNext w:val="0"/>
        <w:keepLines w:val="0"/>
        <w:pageBreakBefore w:val="0"/>
        <w:tabs>
          <w:tab w:val="left" w:pos="2142"/>
        </w:tabs>
        <w:kinsoku/>
        <w:wordWrap/>
        <w:overflowPunct/>
        <w:topLinePunct w:val="0"/>
        <w:bidi w:val="0"/>
        <w:spacing w:line="500" w:lineRule="exact"/>
        <w:ind w:firstLine="562" w:firstLineChars="200"/>
        <w:textAlignment w:val="auto"/>
        <w:rPr>
          <w:rFonts w:hint="eastAsia" w:ascii="宋体" w:hAnsi="宋体" w:eastAsia="宋体" w:cs="宋体"/>
          <w:b/>
          <w:kern w:val="0"/>
          <w:sz w:val="28"/>
          <w:szCs w:val="28"/>
          <w:shd w:val="clear" w:color="auto" w:fill="FFFFFF"/>
        </w:rPr>
      </w:pPr>
      <w:r>
        <w:rPr>
          <w:rFonts w:hint="eastAsia" w:ascii="宋体" w:hAnsi="宋体" w:eastAsia="宋体" w:cs="宋体"/>
          <w:b/>
          <w:kern w:val="0"/>
          <w:sz w:val="28"/>
          <w:szCs w:val="28"/>
          <w:shd w:val="clear" w:color="auto" w:fill="FFFFFF"/>
        </w:rPr>
        <w:t>第十六条</w:t>
      </w:r>
      <w:r>
        <w:rPr>
          <w:rFonts w:hint="eastAsia" w:hAnsi="宋体" w:cs="宋体"/>
          <w:b/>
          <w:kern w:val="0"/>
          <w:sz w:val="28"/>
          <w:szCs w:val="28"/>
          <w:shd w:val="clear" w:color="auto" w:fill="FFFFFF"/>
          <w:lang w:val="en-US" w:eastAsia="zh-CN"/>
        </w:rPr>
        <w:t xml:space="preserve"> </w:t>
      </w:r>
      <w:r>
        <w:rPr>
          <w:rFonts w:hint="eastAsia" w:ascii="宋体" w:hAnsi="宋体" w:eastAsia="宋体" w:cs="宋体"/>
          <w:b/>
          <w:kern w:val="0"/>
          <w:sz w:val="28"/>
          <w:szCs w:val="28"/>
          <w:shd w:val="clear" w:color="auto" w:fill="FFFFFF"/>
        </w:rPr>
        <w:t xml:space="preserve"> 甲方权利</w:t>
      </w:r>
    </w:p>
    <w:p>
      <w:pPr>
        <w:pStyle w:val="11"/>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16.1 以下情形，乙方接受甲方要求的违约金并无异议：</w:t>
      </w:r>
    </w:p>
    <w:p>
      <w:pPr>
        <w:pStyle w:val="11"/>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16.1.1 乙方未经甲方批准更换</w:t>
      </w:r>
      <w:r>
        <w:rPr>
          <w:rFonts w:hint="eastAsia" w:hAnsi="宋体" w:cs="宋体"/>
          <w:kern w:val="0"/>
          <w:sz w:val="28"/>
          <w:szCs w:val="28"/>
          <w:shd w:val="clear" w:color="auto" w:fill="FFFFFF"/>
          <w:lang w:val="en-US" w:eastAsia="zh-CN"/>
        </w:rPr>
        <w:t>项目经理、</w:t>
      </w:r>
      <w:r>
        <w:rPr>
          <w:rFonts w:hint="eastAsia" w:ascii="宋体" w:hAnsi="宋体" w:eastAsia="宋体" w:cs="宋体"/>
          <w:kern w:val="0"/>
          <w:sz w:val="28"/>
          <w:szCs w:val="28"/>
          <w:shd w:val="clear" w:color="auto" w:fill="FFFFFF"/>
        </w:rPr>
        <w:t>现场负责人</w:t>
      </w:r>
      <w:r>
        <w:rPr>
          <w:rFonts w:hint="eastAsia" w:hAnsi="宋体" w:cs="宋体"/>
          <w:kern w:val="0"/>
          <w:sz w:val="28"/>
          <w:szCs w:val="28"/>
          <w:shd w:val="clear" w:color="auto" w:fill="FFFFFF"/>
          <w:lang w:val="en-US" w:eastAsia="zh-CN"/>
        </w:rPr>
        <w:t>或技术负责人</w:t>
      </w:r>
      <w:r>
        <w:rPr>
          <w:rFonts w:hint="eastAsia" w:ascii="宋体" w:hAnsi="宋体" w:eastAsia="宋体" w:cs="宋体"/>
          <w:kern w:val="0"/>
          <w:sz w:val="28"/>
          <w:szCs w:val="28"/>
          <w:shd w:val="clear" w:color="auto" w:fill="FFFFFF"/>
        </w:rPr>
        <w:t>，乙方向甲方支付</w:t>
      </w:r>
      <w:r>
        <w:rPr>
          <w:rFonts w:hint="eastAsia" w:ascii="宋体" w:hAnsi="宋体" w:eastAsia="宋体" w:cs="宋体"/>
          <w:kern w:val="0"/>
          <w:sz w:val="28"/>
          <w:szCs w:val="28"/>
          <w:u w:val="single"/>
          <w:shd w:val="clear" w:color="auto" w:fill="FFFFFF"/>
        </w:rPr>
        <w:t>5000元/次</w:t>
      </w:r>
      <w:r>
        <w:rPr>
          <w:rFonts w:hint="eastAsia" w:ascii="宋体" w:hAnsi="宋体" w:eastAsia="宋体" w:cs="宋体"/>
          <w:kern w:val="0"/>
          <w:sz w:val="28"/>
          <w:szCs w:val="28"/>
          <w:shd w:val="clear" w:color="auto" w:fill="FFFFFF"/>
        </w:rPr>
        <w:t>违约金，同时甲方有权单方面解除合同。</w:t>
      </w:r>
    </w:p>
    <w:p>
      <w:pPr>
        <w:pStyle w:val="11"/>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16.1.2 收到质监站、安监站或相关部门停工报告，及质监站或相关政府部门验收未能合格通过的，乙方向甲方支付</w:t>
      </w:r>
      <w:r>
        <w:rPr>
          <w:rFonts w:hint="eastAsia" w:ascii="宋体" w:hAnsi="宋体" w:eastAsia="宋体" w:cs="宋体"/>
          <w:kern w:val="0"/>
          <w:sz w:val="28"/>
          <w:szCs w:val="28"/>
          <w:u w:val="single"/>
          <w:shd w:val="clear" w:color="auto" w:fill="FFFFFF"/>
        </w:rPr>
        <w:t>10000元/次</w:t>
      </w:r>
      <w:r>
        <w:rPr>
          <w:rFonts w:hint="eastAsia" w:ascii="宋体" w:hAnsi="宋体" w:eastAsia="宋体" w:cs="宋体"/>
          <w:kern w:val="0"/>
          <w:sz w:val="28"/>
          <w:szCs w:val="28"/>
          <w:shd w:val="clear" w:color="auto" w:fill="FFFFFF"/>
        </w:rPr>
        <w:t>的违约金，给甲方造成损失的，乙方还应赔偿全部经济损失。</w:t>
      </w:r>
    </w:p>
    <w:p>
      <w:pPr>
        <w:pStyle w:val="11"/>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 xml:space="preserve">16.1.3 任何因乙方自身原因（如工地内的安全、卫生设施、噪音控制、工艺标准等）导致甲方声誉及形象遭受损害，对此乙方须赔偿，赔偿额一经确定将在乙方的工程款内扣除。  </w:t>
      </w:r>
    </w:p>
    <w:p>
      <w:pPr>
        <w:pStyle w:val="11"/>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16.1.4 施工中发生安全事故或质量事故，乙方应向甲方支付合同总金额</w:t>
      </w:r>
      <w:r>
        <w:rPr>
          <w:rFonts w:hint="eastAsia" w:ascii="宋体" w:hAnsi="宋体" w:eastAsia="宋体" w:cs="宋体"/>
          <w:kern w:val="0"/>
          <w:sz w:val="28"/>
          <w:szCs w:val="28"/>
          <w:u w:val="single"/>
          <w:shd w:val="clear" w:color="auto" w:fill="FFFFFF"/>
        </w:rPr>
        <w:t>20%</w:t>
      </w:r>
      <w:r>
        <w:rPr>
          <w:rFonts w:hint="eastAsia" w:ascii="宋体" w:hAnsi="宋体" w:eastAsia="宋体" w:cs="宋体"/>
          <w:kern w:val="0"/>
          <w:sz w:val="28"/>
          <w:szCs w:val="28"/>
          <w:shd w:val="clear" w:color="auto" w:fill="FFFFFF"/>
        </w:rPr>
        <w:t>的违约金，且一切责任和损失均由乙方承担。</w:t>
      </w:r>
    </w:p>
    <w:p>
      <w:pPr>
        <w:pStyle w:val="11"/>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16.1.5 施工管理混乱，不听从甲方检查监督和管理，甲方视情节严重可对乙方收取</w:t>
      </w:r>
      <w:r>
        <w:rPr>
          <w:rFonts w:hint="eastAsia" w:ascii="宋体" w:hAnsi="宋体" w:eastAsia="宋体" w:cs="宋体"/>
          <w:kern w:val="0"/>
          <w:sz w:val="28"/>
          <w:szCs w:val="28"/>
          <w:u w:val="single"/>
          <w:shd w:val="clear" w:color="auto" w:fill="FFFFFF"/>
        </w:rPr>
        <w:t>500－5000元/次</w:t>
      </w:r>
      <w:r>
        <w:rPr>
          <w:rFonts w:hint="eastAsia" w:ascii="宋体" w:hAnsi="宋体" w:eastAsia="宋体" w:cs="宋体"/>
          <w:kern w:val="0"/>
          <w:sz w:val="28"/>
          <w:szCs w:val="28"/>
          <w:shd w:val="clear" w:color="auto" w:fill="FFFFFF"/>
        </w:rPr>
        <w:t>的违约金</w:t>
      </w:r>
      <w:r>
        <w:rPr>
          <w:rFonts w:hint="eastAsia" w:hAnsi="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rPr>
        <w:t>包括但不限于以下情形：</w:t>
      </w:r>
    </w:p>
    <w:p>
      <w:pPr>
        <w:pStyle w:val="11"/>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fldChar w:fldCharType="begin"/>
      </w:r>
      <w:r>
        <w:rPr>
          <w:rFonts w:hint="eastAsia" w:ascii="宋体" w:hAnsi="宋体" w:eastAsia="宋体" w:cs="宋体"/>
          <w:kern w:val="0"/>
          <w:sz w:val="28"/>
          <w:szCs w:val="28"/>
          <w:shd w:val="clear" w:color="auto" w:fill="FFFFFF"/>
        </w:rPr>
        <w:instrText xml:space="preserve"> eq \o\ac(</w:instrText>
      </w:r>
      <w:r>
        <w:rPr>
          <w:rFonts w:hint="eastAsia" w:ascii="宋体" w:hAnsi="宋体" w:eastAsia="宋体" w:cs="宋体"/>
          <w:kern w:val="0"/>
          <w:position w:val="-5"/>
          <w:sz w:val="42"/>
          <w:szCs w:val="28"/>
          <w:shd w:val="clear" w:color="auto" w:fill="FFFFFF"/>
        </w:rPr>
        <w:instrText xml:space="preserve">○</w:instrText>
      </w:r>
      <w:r>
        <w:rPr>
          <w:rFonts w:hint="eastAsia" w:ascii="宋体" w:hAnsi="宋体" w:eastAsia="宋体" w:cs="宋体"/>
          <w:kern w:val="0"/>
          <w:position w:val="0"/>
          <w:sz w:val="28"/>
          <w:szCs w:val="28"/>
          <w:shd w:val="clear" w:color="auto" w:fill="FFFFFF"/>
        </w:rPr>
        <w:instrText xml:space="preserve">,1)</w:instrText>
      </w:r>
      <w:r>
        <w:rPr>
          <w:rFonts w:hint="eastAsia" w:ascii="宋体" w:hAnsi="宋体" w:eastAsia="宋体" w:cs="宋体"/>
          <w:kern w:val="0"/>
          <w:sz w:val="28"/>
          <w:szCs w:val="28"/>
          <w:shd w:val="clear" w:color="auto" w:fill="FFFFFF"/>
        </w:rPr>
        <w:fldChar w:fldCharType="end"/>
      </w:r>
      <w:r>
        <w:rPr>
          <w:rFonts w:hint="eastAsia" w:ascii="宋体" w:hAnsi="宋体" w:eastAsia="宋体" w:cs="宋体"/>
          <w:kern w:val="0"/>
          <w:sz w:val="28"/>
          <w:szCs w:val="28"/>
          <w:shd w:val="clear" w:color="auto" w:fill="FFFFFF"/>
        </w:rPr>
        <w:t>进入施工场地的主要材料、机械设备未经甲方同意而擅自离场；</w:t>
      </w:r>
    </w:p>
    <w:p>
      <w:pPr>
        <w:pStyle w:val="11"/>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fldChar w:fldCharType="begin"/>
      </w:r>
      <w:r>
        <w:rPr>
          <w:rFonts w:hint="eastAsia" w:ascii="宋体" w:hAnsi="宋体" w:eastAsia="宋体" w:cs="宋体"/>
          <w:kern w:val="0"/>
          <w:sz w:val="28"/>
          <w:szCs w:val="28"/>
          <w:shd w:val="clear" w:color="auto" w:fill="FFFFFF"/>
        </w:rPr>
        <w:instrText xml:space="preserve"> eq \o\ac(</w:instrText>
      </w:r>
      <w:r>
        <w:rPr>
          <w:rFonts w:hint="eastAsia" w:ascii="宋体" w:hAnsi="宋体" w:eastAsia="宋体" w:cs="宋体"/>
          <w:kern w:val="0"/>
          <w:position w:val="-5"/>
          <w:sz w:val="42"/>
          <w:szCs w:val="28"/>
          <w:shd w:val="clear" w:color="auto" w:fill="FFFFFF"/>
        </w:rPr>
        <w:instrText xml:space="preserve">○</w:instrText>
      </w:r>
      <w:r>
        <w:rPr>
          <w:rFonts w:hint="eastAsia" w:ascii="宋体" w:hAnsi="宋体" w:eastAsia="宋体" w:cs="宋体"/>
          <w:kern w:val="0"/>
          <w:position w:val="0"/>
          <w:sz w:val="28"/>
          <w:szCs w:val="28"/>
          <w:shd w:val="clear" w:color="auto" w:fill="FFFFFF"/>
        </w:rPr>
        <w:instrText xml:space="preserve">,2)</w:instrText>
      </w:r>
      <w:r>
        <w:rPr>
          <w:rFonts w:hint="eastAsia" w:ascii="宋体" w:hAnsi="宋体" w:eastAsia="宋体" w:cs="宋体"/>
          <w:kern w:val="0"/>
          <w:sz w:val="28"/>
          <w:szCs w:val="28"/>
          <w:shd w:val="clear" w:color="auto" w:fill="FFFFFF"/>
        </w:rPr>
        <w:fldChar w:fldCharType="end"/>
      </w:r>
      <w:r>
        <w:rPr>
          <w:rFonts w:hint="eastAsia" w:ascii="宋体" w:hAnsi="宋体" w:eastAsia="宋体" w:cs="宋体"/>
          <w:kern w:val="0"/>
          <w:sz w:val="28"/>
          <w:szCs w:val="28"/>
          <w:shd w:val="clear" w:color="auto" w:fill="FFFFFF"/>
        </w:rPr>
        <w:t>项目负责人工程例会缺勤；</w:t>
      </w:r>
    </w:p>
    <w:p>
      <w:pPr>
        <w:pStyle w:val="11"/>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fldChar w:fldCharType="begin"/>
      </w:r>
      <w:r>
        <w:rPr>
          <w:rFonts w:hint="eastAsia" w:ascii="宋体" w:hAnsi="宋体" w:eastAsia="宋体" w:cs="宋体"/>
          <w:kern w:val="0"/>
          <w:sz w:val="28"/>
          <w:szCs w:val="28"/>
          <w:shd w:val="clear" w:color="auto" w:fill="FFFFFF"/>
        </w:rPr>
        <w:instrText xml:space="preserve"> eq \o\ac(</w:instrText>
      </w:r>
      <w:r>
        <w:rPr>
          <w:rFonts w:hint="eastAsia" w:ascii="宋体" w:hAnsi="宋体" w:eastAsia="宋体" w:cs="宋体"/>
          <w:kern w:val="0"/>
          <w:position w:val="-5"/>
          <w:sz w:val="42"/>
          <w:szCs w:val="28"/>
          <w:shd w:val="clear" w:color="auto" w:fill="FFFFFF"/>
        </w:rPr>
        <w:instrText xml:space="preserve">○</w:instrText>
      </w:r>
      <w:r>
        <w:rPr>
          <w:rFonts w:hint="eastAsia" w:ascii="宋体" w:hAnsi="宋体" w:eastAsia="宋体" w:cs="宋体"/>
          <w:kern w:val="0"/>
          <w:position w:val="0"/>
          <w:sz w:val="28"/>
          <w:szCs w:val="28"/>
          <w:shd w:val="clear" w:color="auto" w:fill="FFFFFF"/>
        </w:rPr>
        <w:instrText xml:space="preserve">,3)</w:instrText>
      </w:r>
      <w:r>
        <w:rPr>
          <w:rFonts w:hint="eastAsia" w:ascii="宋体" w:hAnsi="宋体" w:eastAsia="宋体" w:cs="宋体"/>
          <w:kern w:val="0"/>
          <w:sz w:val="28"/>
          <w:szCs w:val="28"/>
          <w:shd w:val="clear" w:color="auto" w:fill="FFFFFF"/>
        </w:rPr>
        <w:fldChar w:fldCharType="end"/>
      </w:r>
      <w:r>
        <w:rPr>
          <w:rFonts w:hint="eastAsia" w:ascii="宋体" w:hAnsi="宋体" w:eastAsia="宋体" w:cs="宋体"/>
          <w:kern w:val="0"/>
          <w:sz w:val="28"/>
          <w:szCs w:val="28"/>
          <w:shd w:val="clear" w:color="auto" w:fill="FFFFFF"/>
        </w:rPr>
        <w:t>夜间或节假日施工时，现场负责人手机联系不上；</w:t>
      </w:r>
    </w:p>
    <w:p>
      <w:pPr>
        <w:pStyle w:val="11"/>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fldChar w:fldCharType="begin"/>
      </w:r>
      <w:r>
        <w:rPr>
          <w:rFonts w:hint="eastAsia" w:ascii="宋体" w:hAnsi="宋体" w:eastAsia="宋体" w:cs="宋体"/>
          <w:kern w:val="0"/>
          <w:sz w:val="28"/>
          <w:szCs w:val="28"/>
          <w:shd w:val="clear" w:color="auto" w:fill="FFFFFF"/>
        </w:rPr>
        <w:instrText xml:space="preserve"> eq \o\ac(</w:instrText>
      </w:r>
      <w:r>
        <w:rPr>
          <w:rFonts w:hint="eastAsia" w:ascii="宋体" w:hAnsi="宋体" w:eastAsia="宋体" w:cs="宋体"/>
          <w:kern w:val="0"/>
          <w:position w:val="-5"/>
          <w:sz w:val="42"/>
          <w:szCs w:val="28"/>
          <w:shd w:val="clear" w:color="auto" w:fill="FFFFFF"/>
        </w:rPr>
        <w:instrText xml:space="preserve">○</w:instrText>
      </w:r>
      <w:r>
        <w:rPr>
          <w:rFonts w:hint="eastAsia" w:ascii="宋体" w:hAnsi="宋体" w:eastAsia="宋体" w:cs="宋体"/>
          <w:kern w:val="0"/>
          <w:position w:val="0"/>
          <w:sz w:val="28"/>
          <w:szCs w:val="28"/>
          <w:shd w:val="clear" w:color="auto" w:fill="FFFFFF"/>
        </w:rPr>
        <w:instrText xml:space="preserve">,4)</w:instrText>
      </w:r>
      <w:r>
        <w:rPr>
          <w:rFonts w:hint="eastAsia" w:ascii="宋体" w:hAnsi="宋体" w:eastAsia="宋体" w:cs="宋体"/>
          <w:kern w:val="0"/>
          <w:sz w:val="28"/>
          <w:szCs w:val="28"/>
          <w:shd w:val="clear" w:color="auto" w:fill="FFFFFF"/>
        </w:rPr>
        <w:fldChar w:fldCharType="end"/>
      </w:r>
      <w:r>
        <w:rPr>
          <w:rFonts w:hint="eastAsia" w:ascii="宋体" w:hAnsi="宋体" w:eastAsia="宋体" w:cs="宋体"/>
          <w:kern w:val="0"/>
          <w:sz w:val="28"/>
          <w:szCs w:val="28"/>
          <w:shd w:val="clear" w:color="auto" w:fill="FFFFFF"/>
        </w:rPr>
        <w:t>日常施工中,乙方有</w:t>
      </w:r>
      <w:r>
        <w:rPr>
          <w:rFonts w:hint="eastAsia" w:hAnsi="宋体" w:cs="宋体"/>
          <w:kern w:val="0"/>
          <w:sz w:val="28"/>
          <w:szCs w:val="28"/>
          <w:shd w:val="clear" w:color="auto" w:fill="FFFFFF"/>
          <w:lang w:val="en-US" w:eastAsia="zh-CN"/>
        </w:rPr>
        <w:t>与</w:t>
      </w:r>
      <w:r>
        <w:rPr>
          <w:rFonts w:hint="eastAsia" w:ascii="宋体" w:hAnsi="宋体" w:eastAsia="宋体" w:cs="宋体"/>
          <w:kern w:val="0"/>
          <w:sz w:val="28"/>
          <w:szCs w:val="28"/>
          <w:shd w:val="clear" w:color="auto" w:fill="FFFFFF"/>
        </w:rPr>
        <w:t>国家规范相违背或与施工组织严重不符的违规操作；</w:t>
      </w:r>
    </w:p>
    <w:p>
      <w:pPr>
        <w:pStyle w:val="11"/>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fldChar w:fldCharType="begin"/>
      </w:r>
      <w:r>
        <w:rPr>
          <w:rFonts w:hint="eastAsia" w:ascii="宋体" w:hAnsi="宋体" w:eastAsia="宋体" w:cs="宋体"/>
          <w:kern w:val="0"/>
          <w:sz w:val="28"/>
          <w:szCs w:val="28"/>
          <w:shd w:val="clear" w:color="auto" w:fill="FFFFFF"/>
        </w:rPr>
        <w:instrText xml:space="preserve"> eq \o\ac(</w:instrText>
      </w:r>
      <w:r>
        <w:rPr>
          <w:rFonts w:hint="eastAsia" w:ascii="宋体" w:hAnsi="宋体" w:eastAsia="宋体" w:cs="宋体"/>
          <w:kern w:val="0"/>
          <w:position w:val="-5"/>
          <w:sz w:val="42"/>
          <w:szCs w:val="28"/>
          <w:shd w:val="clear" w:color="auto" w:fill="FFFFFF"/>
        </w:rPr>
        <w:instrText xml:space="preserve">○</w:instrText>
      </w:r>
      <w:r>
        <w:rPr>
          <w:rFonts w:hint="eastAsia" w:ascii="宋体" w:hAnsi="宋体" w:eastAsia="宋体" w:cs="宋体"/>
          <w:kern w:val="0"/>
          <w:position w:val="0"/>
          <w:sz w:val="28"/>
          <w:szCs w:val="28"/>
          <w:shd w:val="clear" w:color="auto" w:fill="FFFFFF"/>
        </w:rPr>
        <w:instrText xml:space="preserve">,5)</w:instrText>
      </w:r>
      <w:r>
        <w:rPr>
          <w:rFonts w:hint="eastAsia" w:ascii="宋体" w:hAnsi="宋体" w:eastAsia="宋体" w:cs="宋体"/>
          <w:kern w:val="0"/>
          <w:sz w:val="28"/>
          <w:szCs w:val="28"/>
          <w:shd w:val="clear" w:color="auto" w:fill="FFFFFF"/>
        </w:rPr>
        <w:fldChar w:fldCharType="end"/>
      </w:r>
      <w:r>
        <w:rPr>
          <w:rFonts w:hint="eastAsia" w:ascii="宋体" w:hAnsi="宋体" w:eastAsia="宋体" w:cs="宋体"/>
          <w:kern w:val="0"/>
          <w:sz w:val="28"/>
          <w:szCs w:val="28"/>
          <w:shd w:val="clear" w:color="auto" w:fill="FFFFFF"/>
        </w:rPr>
        <w:t>乙方人员发生偷盗行为；</w:t>
      </w:r>
    </w:p>
    <w:p>
      <w:pPr>
        <w:pStyle w:val="11"/>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fldChar w:fldCharType="begin"/>
      </w:r>
      <w:r>
        <w:rPr>
          <w:rFonts w:hint="eastAsia" w:ascii="宋体" w:hAnsi="宋体" w:eastAsia="宋体" w:cs="宋体"/>
          <w:kern w:val="0"/>
          <w:sz w:val="28"/>
          <w:szCs w:val="28"/>
          <w:shd w:val="clear" w:color="auto" w:fill="FFFFFF"/>
        </w:rPr>
        <w:instrText xml:space="preserve"> eq \o\ac(</w:instrText>
      </w:r>
      <w:r>
        <w:rPr>
          <w:rFonts w:hint="eastAsia" w:ascii="宋体" w:hAnsi="宋体" w:eastAsia="宋体" w:cs="宋体"/>
          <w:kern w:val="0"/>
          <w:position w:val="-5"/>
          <w:sz w:val="42"/>
          <w:szCs w:val="28"/>
          <w:shd w:val="clear" w:color="auto" w:fill="FFFFFF"/>
        </w:rPr>
        <w:instrText xml:space="preserve">○</w:instrText>
      </w:r>
      <w:r>
        <w:rPr>
          <w:rFonts w:hint="eastAsia" w:ascii="宋体" w:hAnsi="宋体" w:eastAsia="宋体" w:cs="宋体"/>
          <w:kern w:val="0"/>
          <w:position w:val="0"/>
          <w:sz w:val="28"/>
          <w:szCs w:val="28"/>
          <w:shd w:val="clear" w:color="auto" w:fill="FFFFFF"/>
        </w:rPr>
        <w:instrText xml:space="preserve">,6)</w:instrText>
      </w:r>
      <w:r>
        <w:rPr>
          <w:rFonts w:hint="eastAsia" w:ascii="宋体" w:hAnsi="宋体" w:eastAsia="宋体" w:cs="宋体"/>
          <w:kern w:val="0"/>
          <w:sz w:val="28"/>
          <w:szCs w:val="28"/>
          <w:shd w:val="clear" w:color="auto" w:fill="FFFFFF"/>
        </w:rPr>
        <w:fldChar w:fldCharType="end"/>
      </w:r>
      <w:r>
        <w:rPr>
          <w:rFonts w:hint="eastAsia" w:ascii="宋体" w:hAnsi="宋体" w:eastAsia="宋体" w:cs="宋体"/>
          <w:kern w:val="0"/>
          <w:sz w:val="28"/>
          <w:szCs w:val="28"/>
          <w:shd w:val="clear" w:color="auto" w:fill="FFFFFF"/>
        </w:rPr>
        <w:t>乙方施工人员未正确佩戴安全防护用品或违反明火规定等不</w:t>
      </w:r>
      <w:r>
        <w:rPr>
          <w:rFonts w:hint="eastAsia" w:hAnsi="宋体" w:cs="宋体"/>
          <w:kern w:val="0"/>
          <w:sz w:val="28"/>
          <w:szCs w:val="28"/>
          <w:shd w:val="clear" w:color="auto" w:fill="FFFFFF"/>
          <w:lang w:eastAsia="zh-CN"/>
        </w:rPr>
        <w:t>明文规定</w:t>
      </w:r>
      <w:r>
        <w:rPr>
          <w:rFonts w:hint="eastAsia" w:ascii="宋体" w:hAnsi="宋体" w:eastAsia="宋体" w:cs="宋体"/>
          <w:kern w:val="0"/>
          <w:sz w:val="28"/>
          <w:szCs w:val="28"/>
          <w:shd w:val="clear" w:color="auto" w:fill="FFFFFF"/>
        </w:rPr>
        <w:t>生产的法规和管理制度；</w:t>
      </w:r>
    </w:p>
    <w:p>
      <w:pPr>
        <w:pStyle w:val="11"/>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fldChar w:fldCharType="begin"/>
      </w:r>
      <w:r>
        <w:rPr>
          <w:rFonts w:hint="eastAsia" w:ascii="宋体" w:hAnsi="宋体" w:eastAsia="宋体" w:cs="宋体"/>
          <w:kern w:val="0"/>
          <w:sz w:val="28"/>
          <w:szCs w:val="28"/>
          <w:shd w:val="clear" w:color="auto" w:fill="FFFFFF"/>
        </w:rPr>
        <w:instrText xml:space="preserve"> eq \o\ac(</w:instrText>
      </w:r>
      <w:r>
        <w:rPr>
          <w:rFonts w:hint="eastAsia" w:ascii="宋体" w:hAnsi="宋体" w:eastAsia="宋体" w:cs="宋体"/>
          <w:kern w:val="0"/>
          <w:position w:val="-5"/>
          <w:sz w:val="42"/>
          <w:szCs w:val="28"/>
          <w:shd w:val="clear" w:color="auto" w:fill="FFFFFF"/>
        </w:rPr>
        <w:instrText xml:space="preserve">○</w:instrText>
      </w:r>
      <w:r>
        <w:rPr>
          <w:rFonts w:hint="eastAsia" w:ascii="宋体" w:hAnsi="宋体" w:eastAsia="宋体" w:cs="宋体"/>
          <w:kern w:val="0"/>
          <w:position w:val="0"/>
          <w:sz w:val="28"/>
          <w:szCs w:val="28"/>
          <w:shd w:val="clear" w:color="auto" w:fill="FFFFFF"/>
        </w:rPr>
        <w:instrText xml:space="preserve">,7)</w:instrText>
      </w:r>
      <w:r>
        <w:rPr>
          <w:rFonts w:hint="eastAsia" w:ascii="宋体" w:hAnsi="宋体" w:eastAsia="宋体" w:cs="宋体"/>
          <w:kern w:val="0"/>
          <w:sz w:val="28"/>
          <w:szCs w:val="28"/>
          <w:shd w:val="clear" w:color="auto" w:fill="FFFFFF"/>
        </w:rPr>
        <w:fldChar w:fldCharType="end"/>
      </w:r>
      <w:r>
        <w:rPr>
          <w:rFonts w:hint="eastAsia" w:ascii="宋体" w:hAnsi="宋体" w:eastAsia="宋体" w:cs="宋体"/>
          <w:kern w:val="0"/>
          <w:sz w:val="28"/>
          <w:szCs w:val="28"/>
          <w:shd w:val="clear" w:color="auto" w:fill="FFFFFF"/>
        </w:rPr>
        <w:t>其他不利于甲方管理的情形。</w:t>
      </w:r>
    </w:p>
    <w:p>
      <w:pPr>
        <w:pStyle w:val="11"/>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16.2 乙方必须投入足够并满足工程生产要求的施工力量。在本合同实施过程中，如乙方的现场管理班子和施工力量不符合施工组织设计要求，致使现场管理混乱，工程质量、进度及安全管理达不到合同要求时，甲方有权要求乙方调整、充实施工力量，限期整改，直到对乙方采取必要措施，乙方必须接受，承担相关费用，并立即改进。如整改不力，甲方有权解除合同，并要求乙方向甲方支付</w:t>
      </w:r>
      <w:r>
        <w:rPr>
          <w:rFonts w:hint="eastAsia" w:hAnsi="宋体" w:cs="宋体"/>
          <w:kern w:val="0"/>
          <w:sz w:val="28"/>
          <w:szCs w:val="28"/>
          <w:shd w:val="clear" w:color="auto" w:fill="FFFFFF"/>
          <w:lang w:val="en-US" w:eastAsia="zh-CN"/>
        </w:rPr>
        <w:t>合同暂定总</w:t>
      </w:r>
      <w:r>
        <w:rPr>
          <w:rFonts w:hint="eastAsia" w:ascii="宋体" w:hAnsi="宋体" w:eastAsia="宋体" w:cs="宋体"/>
          <w:kern w:val="0"/>
          <w:sz w:val="28"/>
          <w:szCs w:val="28"/>
          <w:shd w:val="clear" w:color="auto" w:fill="FFFFFF"/>
        </w:rPr>
        <w:t>金额</w:t>
      </w:r>
      <w:r>
        <w:rPr>
          <w:rFonts w:hint="eastAsia" w:ascii="宋体" w:hAnsi="宋体" w:eastAsia="宋体" w:cs="宋体"/>
          <w:kern w:val="0"/>
          <w:sz w:val="28"/>
          <w:szCs w:val="28"/>
          <w:u w:val="single"/>
          <w:shd w:val="clear" w:color="auto" w:fill="FFFFFF"/>
        </w:rPr>
        <w:t>20%</w:t>
      </w:r>
      <w:r>
        <w:rPr>
          <w:rFonts w:hint="eastAsia" w:ascii="宋体" w:hAnsi="宋体" w:eastAsia="宋体" w:cs="宋体"/>
          <w:kern w:val="0"/>
          <w:sz w:val="28"/>
          <w:szCs w:val="28"/>
          <w:shd w:val="clear" w:color="auto" w:fill="FFFFFF"/>
        </w:rPr>
        <w:t>的违约金。</w:t>
      </w:r>
    </w:p>
    <w:p>
      <w:pPr>
        <w:pStyle w:val="11"/>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16.3 未经甲方书面同意，乙方不得将本合同转让或将本工程或其中任何部分再转包或者分包。否则，甲方有权单方解除本合同，对于乙方已完成的工作，由甲方单方确定结算金额，且乙方应向甲方支付结算总金额</w:t>
      </w:r>
      <w:r>
        <w:rPr>
          <w:rFonts w:hint="eastAsia" w:ascii="宋体" w:hAnsi="宋体" w:eastAsia="宋体" w:cs="宋体"/>
          <w:kern w:val="0"/>
          <w:sz w:val="28"/>
          <w:szCs w:val="28"/>
          <w:u w:val="single"/>
          <w:shd w:val="clear" w:color="auto" w:fill="FFFFFF"/>
        </w:rPr>
        <w:t>20%</w:t>
      </w:r>
      <w:r>
        <w:rPr>
          <w:rFonts w:hint="eastAsia" w:ascii="宋体" w:hAnsi="宋体" w:eastAsia="宋体" w:cs="宋体"/>
          <w:kern w:val="0"/>
          <w:sz w:val="28"/>
          <w:szCs w:val="28"/>
          <w:shd w:val="clear" w:color="auto" w:fill="FFFFFF"/>
        </w:rPr>
        <w:t>的违约金，合同解除与否不影响违约金的支付，乙方对此无异议。</w:t>
      </w:r>
    </w:p>
    <w:p>
      <w:pPr>
        <w:pStyle w:val="11"/>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16.4 合同生效后，乙方不履行合同或不按本合同约定履行义务或单方解除合同或因乙方原因中途退场，或拒绝执行甲方发出的工程指令、指示等，造成甲方解除合同的，乙方应向甲方支付合同</w:t>
      </w:r>
      <w:r>
        <w:rPr>
          <w:rFonts w:hint="eastAsia" w:hAnsi="宋体" w:cs="宋体"/>
          <w:kern w:val="0"/>
          <w:sz w:val="28"/>
          <w:szCs w:val="28"/>
          <w:shd w:val="clear" w:color="auto" w:fill="FFFFFF"/>
          <w:lang w:val="en-US" w:eastAsia="zh-CN"/>
        </w:rPr>
        <w:t>暂定</w:t>
      </w:r>
      <w:r>
        <w:rPr>
          <w:rFonts w:hint="eastAsia" w:ascii="宋体" w:hAnsi="宋体" w:eastAsia="宋体" w:cs="宋体"/>
          <w:kern w:val="0"/>
          <w:sz w:val="28"/>
          <w:szCs w:val="28"/>
          <w:shd w:val="clear" w:color="auto" w:fill="FFFFFF"/>
        </w:rPr>
        <w:t>金额</w:t>
      </w:r>
      <w:r>
        <w:rPr>
          <w:rFonts w:hint="eastAsia" w:ascii="宋体" w:hAnsi="宋体" w:eastAsia="宋体" w:cs="宋体"/>
          <w:kern w:val="0"/>
          <w:sz w:val="28"/>
          <w:szCs w:val="28"/>
          <w:u w:val="single"/>
          <w:shd w:val="clear" w:color="auto" w:fill="FFFFFF"/>
        </w:rPr>
        <w:t>20%</w:t>
      </w:r>
      <w:r>
        <w:rPr>
          <w:rFonts w:hint="eastAsia" w:ascii="宋体" w:hAnsi="宋体" w:eastAsia="宋体" w:cs="宋体"/>
          <w:kern w:val="0"/>
          <w:sz w:val="28"/>
          <w:szCs w:val="28"/>
          <w:shd w:val="clear" w:color="auto" w:fill="FFFFFF"/>
        </w:rPr>
        <w:t>的违约金，且以后不得参加</w:t>
      </w:r>
      <w:r>
        <w:rPr>
          <w:rFonts w:hint="eastAsia" w:hAnsi="宋体" w:cs="宋体"/>
          <w:kern w:val="0"/>
          <w:sz w:val="28"/>
          <w:szCs w:val="28"/>
          <w:shd w:val="clear" w:color="auto" w:fill="FFFFFF"/>
          <w:lang w:val="en-US" w:eastAsia="zh-CN"/>
        </w:rPr>
        <w:t>甲方</w:t>
      </w:r>
      <w:r>
        <w:rPr>
          <w:rFonts w:hint="eastAsia" w:ascii="宋体" w:hAnsi="宋体" w:eastAsia="宋体" w:cs="宋体"/>
          <w:kern w:val="0"/>
          <w:sz w:val="28"/>
          <w:szCs w:val="28"/>
          <w:shd w:val="clear" w:color="auto" w:fill="FFFFFF"/>
        </w:rPr>
        <w:t>任何项目投标。</w:t>
      </w:r>
    </w:p>
    <w:p>
      <w:pPr>
        <w:pStyle w:val="11"/>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16.5 在证据充分的情况下，对乙方处以违约金或扣款，经甲方签字即可生效，甲方仅负责知会乙方，乙方对此无异议。</w:t>
      </w:r>
    </w:p>
    <w:p>
      <w:pPr>
        <w:pStyle w:val="11"/>
        <w:keepNext w:val="0"/>
        <w:keepLines w:val="0"/>
        <w:pageBreakBefore w:val="0"/>
        <w:kinsoku/>
        <w:wordWrap/>
        <w:overflowPunct/>
        <w:topLinePunct w:val="0"/>
        <w:bidi w:val="0"/>
        <w:spacing w:line="500" w:lineRule="exact"/>
        <w:ind w:firstLine="560"/>
        <w:textAlignment w:val="auto"/>
        <w:rPr>
          <w:rFonts w:hint="eastAsia" w:ascii="宋体" w:hAnsi="宋体" w:eastAsia="宋体" w:cs="宋体"/>
          <w:kern w:val="0"/>
          <w:sz w:val="28"/>
          <w:szCs w:val="28"/>
          <w:shd w:val="clear" w:color="auto" w:fill="FFFFFF"/>
        </w:rPr>
      </w:pPr>
    </w:p>
    <w:p>
      <w:pPr>
        <w:pStyle w:val="11"/>
        <w:keepNext w:val="0"/>
        <w:keepLines w:val="0"/>
        <w:pageBreakBefore w:val="0"/>
        <w:widowControl/>
        <w:tabs>
          <w:tab w:val="left" w:pos="2142"/>
        </w:tabs>
        <w:kinsoku/>
        <w:wordWrap/>
        <w:overflowPunct/>
        <w:topLinePunct w:val="0"/>
        <w:bidi w:val="0"/>
        <w:spacing w:line="500" w:lineRule="exact"/>
        <w:ind w:firstLine="562" w:firstLineChars="200"/>
        <w:textAlignment w:val="auto"/>
        <w:rPr>
          <w:rFonts w:hint="eastAsia" w:ascii="宋体" w:hAnsi="宋体" w:eastAsia="宋体" w:cs="宋体"/>
          <w:b/>
          <w:kern w:val="0"/>
          <w:sz w:val="28"/>
          <w:szCs w:val="28"/>
          <w:shd w:val="clear" w:color="auto" w:fill="FFFFFF"/>
        </w:rPr>
      </w:pPr>
      <w:r>
        <w:rPr>
          <w:rFonts w:hint="eastAsia" w:ascii="宋体" w:hAnsi="宋体" w:eastAsia="宋体" w:cs="宋体"/>
          <w:b/>
          <w:kern w:val="0"/>
          <w:sz w:val="28"/>
          <w:szCs w:val="28"/>
          <w:shd w:val="clear" w:color="auto" w:fill="FFFFFF"/>
        </w:rPr>
        <w:t>第十</w:t>
      </w:r>
      <w:r>
        <w:rPr>
          <w:rFonts w:hint="eastAsia" w:ascii="宋体" w:hAnsi="宋体" w:eastAsia="宋体" w:cs="宋体"/>
          <w:b/>
          <w:kern w:val="0"/>
          <w:sz w:val="28"/>
          <w:szCs w:val="28"/>
          <w:shd w:val="clear" w:color="auto" w:fill="FFFFFF"/>
          <w:lang w:val="en-US" w:eastAsia="zh-CN"/>
        </w:rPr>
        <w:t>七</w:t>
      </w:r>
      <w:r>
        <w:rPr>
          <w:rFonts w:hint="eastAsia" w:ascii="宋体" w:hAnsi="宋体" w:eastAsia="宋体" w:cs="宋体"/>
          <w:b/>
          <w:kern w:val="0"/>
          <w:sz w:val="28"/>
          <w:szCs w:val="28"/>
          <w:shd w:val="clear" w:color="auto" w:fill="FFFFFF"/>
        </w:rPr>
        <w:t xml:space="preserve">条 </w:t>
      </w:r>
      <w:r>
        <w:rPr>
          <w:rFonts w:hint="eastAsia" w:hAnsi="宋体" w:cs="宋体"/>
          <w:b/>
          <w:kern w:val="0"/>
          <w:sz w:val="28"/>
          <w:szCs w:val="28"/>
          <w:shd w:val="clear" w:color="auto" w:fill="FFFFFF"/>
          <w:lang w:val="en-US" w:eastAsia="zh-CN"/>
        </w:rPr>
        <w:t xml:space="preserve"> </w:t>
      </w:r>
      <w:r>
        <w:rPr>
          <w:rFonts w:hint="eastAsia" w:ascii="宋体" w:hAnsi="宋体" w:eastAsia="宋体" w:cs="宋体"/>
          <w:b/>
          <w:kern w:val="0"/>
          <w:sz w:val="28"/>
          <w:szCs w:val="28"/>
          <w:shd w:val="clear" w:color="auto" w:fill="FFFFFF"/>
        </w:rPr>
        <w:t>工程移交验收的管理</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1</w:t>
      </w:r>
      <w:r>
        <w:rPr>
          <w:rFonts w:hint="eastAsia" w:ascii="宋体" w:hAnsi="宋体" w:eastAsia="宋体" w:cs="宋体"/>
          <w:color w:val="000000"/>
          <w:kern w:val="0"/>
          <w:sz w:val="28"/>
          <w:szCs w:val="28"/>
          <w:shd w:val="clear" w:color="auto" w:fill="FFFFFF"/>
          <w:lang w:val="en-US" w:eastAsia="zh-CN"/>
        </w:rPr>
        <w:t>7</w:t>
      </w:r>
      <w:r>
        <w:rPr>
          <w:rFonts w:hint="eastAsia" w:ascii="宋体" w:hAnsi="宋体" w:eastAsia="宋体" w:cs="宋体"/>
          <w:color w:val="000000"/>
          <w:kern w:val="0"/>
          <w:sz w:val="28"/>
          <w:szCs w:val="28"/>
          <w:shd w:val="clear" w:color="auto" w:fill="FFFFFF"/>
        </w:rPr>
        <w:t>.1 在工作面接收及移交时，乙方应与甲方及上下工序分包单位办理好交接手续。交接内容包括但不限于上一工序的完成情</w:t>
      </w:r>
      <w:r>
        <w:rPr>
          <w:rFonts w:hint="eastAsia" w:hAnsi="宋体" w:cs="宋体"/>
          <w:color w:val="000000"/>
          <w:kern w:val="0"/>
          <w:sz w:val="28"/>
          <w:szCs w:val="28"/>
          <w:shd w:val="clear" w:color="auto" w:fill="FFFFFF"/>
          <w:lang w:eastAsia="zh-CN"/>
        </w:rPr>
        <w:t>一道</w:t>
      </w:r>
      <w:r>
        <w:rPr>
          <w:rFonts w:hint="eastAsia" w:ascii="宋体" w:hAnsi="宋体" w:eastAsia="宋体" w:cs="宋体"/>
          <w:color w:val="000000"/>
          <w:kern w:val="0"/>
          <w:sz w:val="28"/>
          <w:szCs w:val="28"/>
          <w:shd w:val="clear" w:color="auto" w:fill="FFFFFF"/>
        </w:rPr>
        <w:t>及质量缺陷；因上一工序的质量影响施工的，乙方应及时向甲方提出；乙方在工作面接收后，移交前的分部、分项工程已完工部分，由乙方负责保护及保管。</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1</w:t>
      </w:r>
      <w:r>
        <w:rPr>
          <w:rFonts w:hint="eastAsia" w:ascii="宋体" w:hAnsi="宋体" w:eastAsia="宋体" w:cs="宋体"/>
          <w:color w:val="000000"/>
          <w:kern w:val="0"/>
          <w:sz w:val="28"/>
          <w:szCs w:val="28"/>
          <w:shd w:val="clear" w:color="auto" w:fill="FFFFFF"/>
          <w:lang w:val="en-US" w:eastAsia="zh-CN"/>
        </w:rPr>
        <w:t>7</w:t>
      </w:r>
      <w:r>
        <w:rPr>
          <w:rFonts w:hint="eastAsia" w:ascii="宋体" w:hAnsi="宋体" w:eastAsia="宋体" w:cs="宋体"/>
          <w:color w:val="000000"/>
          <w:kern w:val="0"/>
          <w:sz w:val="28"/>
          <w:szCs w:val="28"/>
          <w:shd w:val="clear" w:color="auto" w:fill="FFFFFF"/>
        </w:rPr>
        <w:t>.2 工程竣工验收合格后，乙方应向甲方或第三方及托管单位办理工程移交验收，签订《保修协议》并提交维保联系人电话。</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1</w:t>
      </w:r>
      <w:r>
        <w:rPr>
          <w:rFonts w:hint="eastAsia" w:ascii="宋体" w:hAnsi="宋体" w:eastAsia="宋体" w:cs="宋体"/>
          <w:color w:val="000000"/>
          <w:kern w:val="0"/>
          <w:sz w:val="28"/>
          <w:szCs w:val="28"/>
          <w:shd w:val="clear" w:color="auto" w:fill="FFFFFF"/>
          <w:lang w:val="en-US" w:eastAsia="zh-CN"/>
        </w:rPr>
        <w:t>7</w:t>
      </w:r>
      <w:r>
        <w:rPr>
          <w:rFonts w:hint="eastAsia" w:ascii="宋体" w:hAnsi="宋体" w:eastAsia="宋体" w:cs="宋体"/>
          <w:color w:val="000000"/>
          <w:kern w:val="0"/>
          <w:sz w:val="28"/>
          <w:szCs w:val="28"/>
          <w:shd w:val="clear" w:color="auto" w:fill="FFFFFF"/>
        </w:rPr>
        <w:t>.3 工程移交验收中，如甲方或第三方发现存在托管单位较为关注的质量问题时，乙方应按甲方或第三方要求的时间内整改、返工完毕，直至验收合格为止。工程移交验收后，托管单位若发现设施设备功能不满足投标书及图纸所要求的功能，则乙方须无条件按招标文件及甲方要求的价格更换，以确保功能实现。</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1</w:t>
      </w:r>
      <w:r>
        <w:rPr>
          <w:rFonts w:hint="eastAsia" w:ascii="宋体" w:hAnsi="宋体" w:eastAsia="宋体" w:cs="宋体"/>
          <w:color w:val="000000"/>
          <w:kern w:val="0"/>
          <w:sz w:val="28"/>
          <w:szCs w:val="28"/>
          <w:shd w:val="clear" w:color="auto" w:fill="FFFFFF"/>
          <w:lang w:val="en-US" w:eastAsia="zh-CN"/>
        </w:rPr>
        <w:t>7</w:t>
      </w:r>
      <w:r>
        <w:rPr>
          <w:rFonts w:hint="eastAsia" w:ascii="宋体" w:hAnsi="宋体" w:eastAsia="宋体" w:cs="宋体"/>
          <w:color w:val="000000"/>
          <w:kern w:val="0"/>
          <w:sz w:val="28"/>
          <w:szCs w:val="28"/>
          <w:shd w:val="clear" w:color="auto" w:fill="FFFFFF"/>
        </w:rPr>
        <w:t>.4 乙方应将承包范围的全部工程在竣工验收合格之日起3日内向甲方及下一个工序施工单位办理工程移交手续。</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1</w:t>
      </w:r>
      <w:r>
        <w:rPr>
          <w:rFonts w:hint="eastAsia" w:ascii="宋体" w:hAnsi="宋体" w:eastAsia="宋体" w:cs="宋体"/>
          <w:color w:val="000000"/>
          <w:kern w:val="0"/>
          <w:sz w:val="28"/>
          <w:szCs w:val="28"/>
          <w:shd w:val="clear" w:color="auto" w:fill="FFFFFF"/>
          <w:lang w:val="en-US" w:eastAsia="zh-CN"/>
        </w:rPr>
        <w:t>7</w:t>
      </w:r>
      <w:r>
        <w:rPr>
          <w:rFonts w:hint="eastAsia" w:ascii="宋体" w:hAnsi="宋体" w:eastAsia="宋体" w:cs="宋体"/>
          <w:color w:val="000000"/>
          <w:kern w:val="0"/>
          <w:sz w:val="28"/>
          <w:szCs w:val="28"/>
          <w:shd w:val="clear" w:color="auto" w:fill="FFFFFF"/>
        </w:rPr>
        <w:t>.5 乙方应在竣工验收合格后之日起7日内将施工队和材料机具全部撤清，并使现场保持场地平整、整洁，设施完好。超过期限未按要求清场的，乙方应每天向甲方支付2000元场地占用费，并从工程款中直接扣除。若由于乙方原因使甲方、乙方受到政府有关部门处罚，乙方应承担全部费用，并赔偿甲方损失。</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kern w:val="0"/>
          <w:sz w:val="28"/>
          <w:szCs w:val="28"/>
          <w:shd w:val="clear" w:color="auto" w:fill="FFFFFF"/>
        </w:rPr>
      </w:pP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b/>
          <w:kern w:val="0"/>
          <w:sz w:val="28"/>
          <w:szCs w:val="28"/>
          <w:shd w:val="clear" w:color="auto" w:fill="FFFFFF"/>
        </w:rPr>
        <w:t>第</w:t>
      </w:r>
      <w:r>
        <w:rPr>
          <w:rFonts w:hint="eastAsia" w:ascii="宋体" w:hAnsi="宋体" w:eastAsia="宋体" w:cs="宋体"/>
          <w:b/>
          <w:bCs/>
          <w:kern w:val="0"/>
          <w:sz w:val="28"/>
          <w:szCs w:val="28"/>
          <w:shd w:val="clear" w:color="auto" w:fill="FFFFFF"/>
        </w:rPr>
        <w:t>十</w:t>
      </w:r>
      <w:r>
        <w:rPr>
          <w:rFonts w:hint="eastAsia" w:ascii="宋体" w:hAnsi="宋体" w:eastAsia="宋体" w:cs="宋体"/>
          <w:b/>
          <w:bCs/>
          <w:kern w:val="0"/>
          <w:sz w:val="28"/>
          <w:szCs w:val="28"/>
          <w:shd w:val="clear" w:color="auto" w:fill="FFFFFF"/>
          <w:lang w:val="en-US" w:eastAsia="zh-CN"/>
        </w:rPr>
        <w:t>八</w:t>
      </w:r>
      <w:r>
        <w:rPr>
          <w:rFonts w:hint="eastAsia" w:ascii="宋体" w:hAnsi="宋体" w:eastAsia="宋体" w:cs="宋体"/>
          <w:b/>
          <w:bCs/>
          <w:kern w:val="0"/>
          <w:sz w:val="28"/>
          <w:szCs w:val="28"/>
          <w:shd w:val="clear" w:color="auto" w:fill="FFFFFF"/>
        </w:rPr>
        <w:t>条</w:t>
      </w:r>
      <w:r>
        <w:rPr>
          <w:rFonts w:hint="eastAsia" w:ascii="宋体" w:hAnsi="宋体" w:eastAsia="宋体" w:cs="宋体"/>
          <w:b/>
          <w:kern w:val="0"/>
          <w:sz w:val="28"/>
          <w:szCs w:val="28"/>
          <w:shd w:val="clear" w:color="auto" w:fill="FFFFFF"/>
        </w:rPr>
        <w:t xml:space="preserve"> </w:t>
      </w:r>
      <w:r>
        <w:rPr>
          <w:rFonts w:hint="eastAsia" w:ascii="宋体" w:hAnsi="宋体" w:cs="宋体"/>
          <w:b/>
          <w:kern w:val="0"/>
          <w:sz w:val="28"/>
          <w:szCs w:val="28"/>
          <w:shd w:val="clear" w:color="auto" w:fill="FFFFFF"/>
          <w:lang w:val="en-US" w:eastAsia="zh-CN"/>
        </w:rPr>
        <w:t xml:space="preserve"> </w:t>
      </w:r>
      <w:r>
        <w:rPr>
          <w:rFonts w:hint="eastAsia" w:ascii="宋体" w:hAnsi="宋体" w:eastAsia="宋体" w:cs="宋体"/>
          <w:b/>
          <w:kern w:val="0"/>
          <w:sz w:val="28"/>
          <w:szCs w:val="28"/>
          <w:shd w:val="clear" w:color="auto" w:fill="FFFFFF"/>
        </w:rPr>
        <w:t>合同生效和争议的解决</w:t>
      </w:r>
    </w:p>
    <w:p>
      <w:pPr>
        <w:pStyle w:val="11"/>
        <w:keepNext w:val="0"/>
        <w:keepLines w:val="0"/>
        <w:pageBreakBefore w:val="0"/>
        <w:widowControl/>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8</w:t>
      </w:r>
      <w:r>
        <w:rPr>
          <w:rFonts w:hint="eastAsia" w:ascii="宋体" w:hAnsi="宋体" w:eastAsia="宋体" w:cs="宋体"/>
          <w:sz w:val="28"/>
          <w:szCs w:val="28"/>
        </w:rPr>
        <w:t>.1 合同生效</w:t>
      </w:r>
    </w:p>
    <w:p>
      <w:pPr>
        <w:pStyle w:val="11"/>
        <w:keepNext w:val="0"/>
        <w:keepLines w:val="0"/>
        <w:pageBreakBefore w:val="0"/>
        <w:widowControl/>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8</w:t>
      </w:r>
      <w:r>
        <w:rPr>
          <w:rFonts w:hint="eastAsia" w:ascii="宋体" w:hAnsi="宋体" w:eastAsia="宋体" w:cs="宋体"/>
          <w:sz w:val="28"/>
          <w:szCs w:val="28"/>
        </w:rPr>
        <w:t>.1.1 本合同自</w:t>
      </w:r>
      <w:r>
        <w:rPr>
          <w:rFonts w:hint="eastAsia" w:hAnsi="宋体" w:cs="宋体"/>
          <w:sz w:val="28"/>
          <w:szCs w:val="28"/>
          <w:lang w:val="en-US" w:eastAsia="zh-CN"/>
        </w:rPr>
        <w:t>各</w:t>
      </w:r>
      <w:r>
        <w:rPr>
          <w:rFonts w:hint="eastAsia" w:ascii="宋体" w:hAnsi="宋体" w:eastAsia="宋体" w:cs="宋体"/>
          <w:sz w:val="28"/>
          <w:szCs w:val="28"/>
        </w:rPr>
        <w:t>方法</w:t>
      </w:r>
      <w:r>
        <w:rPr>
          <w:rFonts w:hint="eastAsia" w:ascii="宋体" w:hAnsi="宋体" w:eastAsia="宋体" w:cs="宋体"/>
          <w:sz w:val="28"/>
          <w:szCs w:val="28"/>
          <w:lang w:val="en-US" w:eastAsia="zh-CN"/>
        </w:rPr>
        <w:t>定</w:t>
      </w:r>
      <w:r>
        <w:rPr>
          <w:rFonts w:hint="eastAsia" w:ascii="宋体" w:hAnsi="宋体" w:eastAsia="宋体" w:cs="宋体"/>
          <w:sz w:val="28"/>
          <w:szCs w:val="28"/>
        </w:rPr>
        <w:t>代表人或其委托代理人签字并加盖公章后生效，一式</w:t>
      </w:r>
      <w:r>
        <w:rPr>
          <w:rFonts w:hint="eastAsia" w:hAnsi="宋体" w:cs="宋体"/>
          <w:sz w:val="28"/>
          <w:szCs w:val="28"/>
          <w:lang w:val="en-US" w:eastAsia="zh-CN"/>
        </w:rPr>
        <w:t>五</w:t>
      </w:r>
      <w:r>
        <w:rPr>
          <w:rFonts w:hint="eastAsia" w:ascii="宋体" w:hAnsi="宋体" w:eastAsia="宋体" w:cs="宋体"/>
          <w:sz w:val="28"/>
          <w:szCs w:val="28"/>
        </w:rPr>
        <w:t>份，甲方</w:t>
      </w:r>
      <w:r>
        <w:rPr>
          <w:rFonts w:hint="eastAsia" w:hAnsi="宋体" w:cs="宋体"/>
          <w:sz w:val="28"/>
          <w:szCs w:val="28"/>
          <w:lang w:val="en-US" w:eastAsia="zh-CN"/>
        </w:rPr>
        <w:t>三</w:t>
      </w:r>
      <w:r>
        <w:rPr>
          <w:rFonts w:hint="eastAsia" w:ascii="宋体" w:hAnsi="宋体" w:eastAsia="宋体" w:cs="宋体"/>
          <w:sz w:val="28"/>
          <w:szCs w:val="28"/>
        </w:rPr>
        <w:t>份</w:t>
      </w:r>
      <w:r>
        <w:rPr>
          <w:rFonts w:hint="eastAsia" w:hAnsi="宋体" w:cs="宋体"/>
          <w:sz w:val="28"/>
          <w:szCs w:val="28"/>
          <w:lang w:eastAsia="zh-CN"/>
        </w:rPr>
        <w:t>，</w:t>
      </w:r>
      <w:r>
        <w:rPr>
          <w:rFonts w:hint="eastAsia" w:ascii="宋体" w:hAnsi="宋体" w:eastAsia="宋体" w:cs="宋体"/>
          <w:sz w:val="28"/>
          <w:szCs w:val="28"/>
        </w:rPr>
        <w:t>乙</w:t>
      </w:r>
      <w:r>
        <w:rPr>
          <w:rFonts w:hint="eastAsia" w:hAnsi="宋体" w:cs="宋体"/>
          <w:sz w:val="28"/>
          <w:szCs w:val="28"/>
          <w:lang w:val="en-US" w:eastAsia="zh-CN"/>
        </w:rPr>
        <w:t>一</w:t>
      </w:r>
      <w:r>
        <w:rPr>
          <w:rFonts w:hint="eastAsia" w:ascii="宋体" w:hAnsi="宋体" w:eastAsia="宋体" w:cs="宋体"/>
          <w:sz w:val="28"/>
          <w:szCs w:val="28"/>
        </w:rPr>
        <w:t>份，</w:t>
      </w:r>
      <w:r>
        <w:rPr>
          <w:rFonts w:hint="eastAsia" w:cs="宋体"/>
          <w:color w:val="000000"/>
          <w:spacing w:val="0"/>
          <w:w w:val="100"/>
          <w:position w:val="0"/>
          <w:sz w:val="28"/>
          <w:szCs w:val="28"/>
          <w:lang w:val="en-US" w:eastAsia="zh-CN"/>
        </w:rPr>
        <w:t>履约担保人执一份，</w:t>
      </w:r>
      <w:r>
        <w:rPr>
          <w:rFonts w:hint="eastAsia" w:ascii="宋体" w:hAnsi="宋体" w:eastAsia="宋体" w:cs="宋体"/>
          <w:sz w:val="28"/>
          <w:szCs w:val="28"/>
        </w:rPr>
        <w:t>具有同等法律效力。</w:t>
      </w:r>
    </w:p>
    <w:p>
      <w:pPr>
        <w:pStyle w:val="11"/>
        <w:keepNext w:val="0"/>
        <w:keepLines w:val="0"/>
        <w:pageBreakBefore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8</w:t>
      </w:r>
      <w:r>
        <w:rPr>
          <w:rFonts w:hint="eastAsia" w:ascii="宋体" w:hAnsi="宋体" w:eastAsia="宋体" w:cs="宋体"/>
          <w:sz w:val="28"/>
          <w:szCs w:val="28"/>
        </w:rPr>
        <w:t xml:space="preserve">.2 争议解决    </w:t>
      </w:r>
    </w:p>
    <w:p>
      <w:pPr>
        <w:pStyle w:val="25"/>
        <w:keepNext w:val="0"/>
        <w:keepLines w:val="0"/>
        <w:pageBreakBefore w:val="0"/>
        <w:widowControl w:val="0"/>
        <w:numPr>
          <w:ilvl w:val="-1"/>
          <w:numId w:val="0"/>
        </w:numPr>
        <w:tabs>
          <w:tab w:val="left" w:pos="446"/>
        </w:tabs>
        <w:kinsoku/>
        <w:wordWrap/>
        <w:overflowPunct/>
        <w:topLinePunct w:val="0"/>
        <w:autoSpaceDE/>
        <w:autoSpaceDN/>
        <w:bidi w:val="0"/>
        <w:adjustRightInd/>
        <w:snapToGrid/>
        <w:spacing w:line="460" w:lineRule="exact"/>
        <w:ind w:left="0" w:firstLine="560" w:firstLineChars="200"/>
        <w:jc w:val="both"/>
        <w:textAlignment w:val="auto"/>
        <w:rPr>
          <w:rFonts w:hint="eastAsia" w:ascii="宋体" w:hAnsi="宋体" w:eastAsia="宋体" w:cs="宋体"/>
          <w:color w:val="000000"/>
          <w:spacing w:val="0"/>
          <w:w w:val="100"/>
          <w:position w:val="0"/>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8</w:t>
      </w:r>
      <w:r>
        <w:rPr>
          <w:rFonts w:hint="eastAsia" w:ascii="宋体" w:hAnsi="宋体" w:eastAsia="宋体" w:cs="宋体"/>
          <w:sz w:val="28"/>
          <w:szCs w:val="28"/>
        </w:rPr>
        <w:t xml:space="preserve">.2.1 </w:t>
      </w:r>
      <w:r>
        <w:rPr>
          <w:rFonts w:hint="eastAsia" w:ascii="宋体" w:hAnsi="宋体" w:cs="宋体"/>
          <w:sz w:val="28"/>
          <w:szCs w:val="28"/>
          <w:lang w:val="en-US" w:eastAsia="zh-CN"/>
        </w:rPr>
        <w:t>各</w:t>
      </w:r>
      <w:r>
        <w:rPr>
          <w:rFonts w:hint="eastAsia" w:ascii="宋体" w:hAnsi="宋体" w:eastAsia="宋体" w:cs="宋体"/>
          <w:sz w:val="28"/>
          <w:szCs w:val="28"/>
        </w:rPr>
        <w:t>方关于本合同或起因于本合同或因本工程施工发生的任何争议，</w:t>
      </w:r>
      <w:r>
        <w:rPr>
          <w:rFonts w:hint="eastAsia" w:ascii="宋体" w:hAnsi="宋体" w:cs="宋体"/>
          <w:sz w:val="28"/>
          <w:szCs w:val="28"/>
          <w:lang w:val="en-US" w:eastAsia="zh-CN"/>
        </w:rPr>
        <w:t>各</w:t>
      </w:r>
      <w:r>
        <w:rPr>
          <w:rFonts w:hint="eastAsia" w:ascii="宋体" w:hAnsi="宋体" w:eastAsia="宋体" w:cs="宋体"/>
          <w:sz w:val="28"/>
          <w:szCs w:val="28"/>
        </w:rPr>
        <w:t>方友好协商解决；</w:t>
      </w:r>
      <w:r>
        <w:rPr>
          <w:rFonts w:hint="eastAsia" w:ascii="宋体" w:hAnsi="宋体" w:eastAsia="宋体" w:cs="宋体"/>
          <w:color w:val="000000"/>
          <w:spacing w:val="0"/>
          <w:w w:val="100"/>
          <w:position w:val="0"/>
          <w:sz w:val="28"/>
          <w:szCs w:val="28"/>
        </w:rPr>
        <w:t>协商不成向</w:t>
      </w:r>
      <w:r>
        <w:rPr>
          <w:rFonts w:hint="eastAsia" w:cs="宋体"/>
          <w:color w:val="000000"/>
          <w:spacing w:val="0"/>
          <w:w w:val="100"/>
          <w:position w:val="0"/>
          <w:sz w:val="28"/>
          <w:szCs w:val="28"/>
          <w:lang w:val="en-US" w:eastAsia="zh-CN"/>
        </w:rPr>
        <w:t>建设工程所在地有管辖权的</w:t>
      </w:r>
      <w:r>
        <w:rPr>
          <w:rFonts w:hint="eastAsia" w:ascii="宋体" w:hAnsi="宋体" w:eastAsia="宋体" w:cs="宋体"/>
          <w:color w:val="000000"/>
          <w:spacing w:val="0"/>
          <w:w w:val="100"/>
          <w:position w:val="0"/>
          <w:sz w:val="28"/>
          <w:szCs w:val="28"/>
        </w:rPr>
        <w:t>人民法院起诉。</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lang w:val="en-US" w:eastAsia="zh-CN"/>
        </w:rPr>
      </w:pP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kern w:val="0"/>
          <w:sz w:val="28"/>
          <w:szCs w:val="28"/>
          <w:shd w:val="clear" w:color="auto" w:fill="FFFFFF"/>
        </w:rPr>
        <w:t>第</w:t>
      </w:r>
      <w:r>
        <w:rPr>
          <w:rFonts w:hint="eastAsia" w:ascii="宋体" w:hAnsi="宋体" w:eastAsia="宋体" w:cs="宋体"/>
          <w:b/>
          <w:bCs w:val="0"/>
          <w:kern w:val="0"/>
          <w:sz w:val="28"/>
          <w:szCs w:val="28"/>
          <w:shd w:val="clear" w:color="auto" w:fill="FFFFFF"/>
        </w:rPr>
        <w:t>十</w:t>
      </w:r>
      <w:r>
        <w:rPr>
          <w:rFonts w:hint="eastAsia" w:ascii="宋体" w:hAnsi="宋体" w:eastAsia="宋体" w:cs="宋体"/>
          <w:b/>
          <w:bCs w:val="0"/>
          <w:kern w:val="0"/>
          <w:sz w:val="28"/>
          <w:szCs w:val="28"/>
          <w:shd w:val="clear" w:color="auto" w:fill="FFFFFF"/>
          <w:lang w:val="en-US" w:eastAsia="zh-CN"/>
        </w:rPr>
        <w:t>九</w:t>
      </w:r>
      <w:r>
        <w:rPr>
          <w:rFonts w:hint="eastAsia" w:ascii="宋体" w:hAnsi="宋体" w:eastAsia="宋体" w:cs="宋体"/>
          <w:b/>
          <w:bCs w:val="0"/>
          <w:kern w:val="0"/>
          <w:sz w:val="28"/>
          <w:szCs w:val="28"/>
          <w:shd w:val="clear" w:color="auto" w:fill="FFFFFF"/>
        </w:rPr>
        <w:t>条</w:t>
      </w:r>
      <w:r>
        <w:rPr>
          <w:rFonts w:hint="eastAsia" w:hAnsi="宋体" w:cs="宋体"/>
          <w:b/>
          <w:bCs w:val="0"/>
          <w:kern w:val="0"/>
          <w:sz w:val="28"/>
          <w:szCs w:val="28"/>
          <w:shd w:val="clear" w:color="auto" w:fill="FFFFFF"/>
          <w:lang w:val="en-US" w:eastAsia="zh-CN"/>
        </w:rPr>
        <w:t xml:space="preserve"> </w:t>
      </w:r>
      <w:r>
        <w:rPr>
          <w:rFonts w:hint="eastAsia" w:ascii="宋体" w:hAnsi="宋体" w:eastAsia="宋体" w:cs="宋体"/>
          <w:b/>
          <w:bCs w:val="0"/>
          <w:kern w:val="0"/>
          <w:sz w:val="28"/>
          <w:szCs w:val="28"/>
          <w:shd w:val="clear" w:color="auto" w:fill="FFFFFF"/>
          <w:lang w:val="en-US" w:eastAsia="zh-CN"/>
        </w:rPr>
        <w:t xml:space="preserve"> </w:t>
      </w:r>
      <w:r>
        <w:rPr>
          <w:rFonts w:hint="eastAsia" w:ascii="宋体" w:hAnsi="宋体" w:eastAsia="宋体" w:cs="宋体"/>
          <w:b/>
          <w:bCs/>
          <w:sz w:val="28"/>
          <w:szCs w:val="28"/>
          <w:lang w:val="en-US" w:eastAsia="zh-CN"/>
        </w:rPr>
        <w:t>通知及送达</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19.1</w:t>
      </w:r>
      <w:r>
        <w:rPr>
          <w:rFonts w:hint="eastAsia" w:ascii="宋体" w:hAnsi="宋体" w:eastAsia="宋体" w:cs="宋体"/>
          <w:color w:val="000000" w:themeColor="text1"/>
          <w:sz w:val="28"/>
          <w:szCs w:val="28"/>
          <w:lang w:eastAsia="zh-CN"/>
          <w14:textFill>
            <w14:solidFill>
              <w14:schemeClr w14:val="tx1"/>
            </w14:solidFill>
          </w14:textFill>
        </w:rPr>
        <w:t>为更好的履行本</w:t>
      </w:r>
      <w:r>
        <w:rPr>
          <w:rFonts w:hint="eastAsia" w:hAnsi="宋体" w:cs="宋体"/>
          <w:color w:val="000000" w:themeColor="text1"/>
          <w:sz w:val="28"/>
          <w:szCs w:val="28"/>
          <w:lang w:val="en-US" w:eastAsia="zh-CN"/>
          <w14:textFill>
            <w14:solidFill>
              <w14:schemeClr w14:val="tx1"/>
            </w14:solidFill>
          </w14:textFill>
        </w:rPr>
        <w:t>合同，各</w:t>
      </w:r>
      <w:r>
        <w:rPr>
          <w:rFonts w:hint="eastAsia" w:ascii="宋体" w:hAnsi="宋体" w:eastAsia="宋体" w:cs="宋体"/>
          <w:color w:val="000000" w:themeColor="text1"/>
          <w:sz w:val="28"/>
          <w:szCs w:val="28"/>
          <w:lang w:eastAsia="zh-CN"/>
          <w14:textFill>
            <w14:solidFill>
              <w14:schemeClr w14:val="tx1"/>
            </w14:solidFill>
          </w14:textFill>
        </w:rPr>
        <w:t>方提供如下联系方式：</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19.1.1</w:t>
      </w:r>
      <w:r>
        <w:rPr>
          <w:rFonts w:hint="eastAsia" w:ascii="宋体" w:hAnsi="宋体" w:eastAsia="宋体" w:cs="宋体"/>
          <w:color w:val="000000" w:themeColor="text1"/>
          <w:sz w:val="28"/>
          <w:szCs w:val="28"/>
          <w:lang w:eastAsia="zh-CN"/>
          <w14:textFill>
            <w14:solidFill>
              <w14:schemeClr w14:val="tx1"/>
            </w14:solidFill>
          </w14:textFill>
        </w:rPr>
        <w:t>甲方联系方式：</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联系人：</w:t>
      </w:r>
      <w:r>
        <w:rPr>
          <w:rFonts w:hint="eastAsia" w:ascii="宋体" w:hAnsi="宋体" w:eastAsia="宋体" w:cs="宋体"/>
          <w:color w:val="000000" w:themeColor="text1"/>
          <w:kern w:val="0"/>
          <w:sz w:val="28"/>
          <w:szCs w:val="28"/>
          <w:highlight w:val="none"/>
          <w:u w:val="single"/>
          <w:shd w:val="clear" w:color="auto" w:fill="FFFFFF"/>
          <w:lang w:val="en-US" w:eastAsia="zh-CN"/>
          <w14:textFill>
            <w14:solidFill>
              <w14:schemeClr w14:val="tx1"/>
            </w14:solidFill>
          </w14:textFill>
        </w:rPr>
        <w:t xml:space="preserve">   </w:t>
      </w:r>
      <w:r>
        <w:rPr>
          <w:rFonts w:hint="eastAsia" w:hAnsi="宋体" w:cs="宋体"/>
          <w:color w:val="000000" w:themeColor="text1"/>
          <w:kern w:val="0"/>
          <w:sz w:val="28"/>
          <w:szCs w:val="28"/>
          <w:highlight w:val="none"/>
          <w:u w:val="single"/>
          <w:shd w:val="clear" w:color="auto" w:fill="FFFFFF"/>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highlight w:val="none"/>
          <w:u w:val="single"/>
          <w:shd w:val="clear" w:color="auto" w:fill="FFFFFF"/>
          <w:lang w:val="en-US" w:eastAsia="zh-CN"/>
          <w14:textFill>
            <w14:solidFill>
              <w14:schemeClr w14:val="tx1"/>
            </w14:solidFill>
          </w14:textFill>
        </w:rPr>
        <w:t xml:space="preserve"> </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联系电话：</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u w:val="single"/>
          <w:lang w:eastAsia="zh-CN"/>
          <w14:textFill>
            <w14:solidFill>
              <w14:schemeClr w14:val="tx1"/>
            </w14:solidFill>
          </w14:textFill>
        </w:rPr>
        <w:t> </w:t>
      </w:r>
      <w:r>
        <w:rPr>
          <w:rFonts w:hint="eastAsia" w:hAnsi="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u w:val="single"/>
          <w:lang w:eastAsia="zh-CN"/>
          <w14:textFill>
            <w14:solidFill>
              <w14:schemeClr w14:val="tx1"/>
            </w14:solidFill>
          </w14:textFill>
        </w:rPr>
        <w:t> </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联系地址：</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hAnsi="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19.1.2</w:t>
      </w:r>
      <w:r>
        <w:rPr>
          <w:rFonts w:hint="eastAsia" w:ascii="宋体" w:hAnsi="宋体" w:eastAsia="宋体" w:cs="宋体"/>
          <w:color w:val="000000" w:themeColor="text1"/>
          <w:sz w:val="28"/>
          <w:szCs w:val="28"/>
          <w:lang w:eastAsia="zh-CN"/>
          <w14:textFill>
            <w14:solidFill>
              <w14:schemeClr w14:val="tx1"/>
            </w14:solidFill>
          </w14:textFill>
        </w:rPr>
        <w:t>乙方联系方式：</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联系人：</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hAnsi="宋体" w:cs="宋体"/>
          <w:color w:val="000000" w:themeColor="text1"/>
          <w:sz w:val="28"/>
          <w:szCs w:val="28"/>
          <w:u w:val="single"/>
          <w:lang w:val="en-US" w:eastAsia="zh-CN"/>
          <w14:textFill>
            <w14:solidFill>
              <w14:schemeClr w14:val="tx1"/>
            </w14:solidFill>
          </w14:textFill>
        </w:rPr>
        <w:t xml:space="preserve">        </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联系电话：</w:t>
      </w:r>
      <w:r>
        <w:rPr>
          <w:rFonts w:hint="eastAsia" w:ascii="宋体" w:hAnsi="宋体" w:eastAsia="宋体" w:cs="宋体"/>
          <w:color w:val="000000" w:themeColor="text1"/>
          <w:sz w:val="28"/>
          <w:szCs w:val="28"/>
          <w:u w:val="single"/>
          <w:lang w:eastAsia="zh-CN"/>
          <w14:textFill>
            <w14:solidFill>
              <w14:schemeClr w14:val="tx1"/>
            </w14:solidFill>
          </w14:textFill>
        </w:rPr>
        <w:t> </w:t>
      </w:r>
      <w:r>
        <w:rPr>
          <w:rFonts w:hint="eastAsia" w:ascii="宋体" w:hAnsi="宋体" w:eastAsia="宋体" w:cs="宋体"/>
          <w:color w:val="000000" w:themeColor="text1"/>
          <w:kern w:val="0"/>
          <w:sz w:val="28"/>
          <w:szCs w:val="28"/>
          <w:u w:val="single"/>
          <w:shd w:val="clear" w:color="auto" w:fill="FFFFFF"/>
          <w:lang w:val="en-US" w:eastAsia="zh-CN"/>
          <w14:textFill>
            <w14:solidFill>
              <w14:schemeClr w14:val="tx1"/>
            </w14:solidFill>
          </w14:textFill>
        </w:rPr>
        <w:t xml:space="preserve"> </w:t>
      </w:r>
      <w:r>
        <w:rPr>
          <w:rFonts w:hint="eastAsia" w:hAnsi="宋体" w:cs="宋体"/>
          <w:color w:val="000000" w:themeColor="text1"/>
          <w:kern w:val="0"/>
          <w:sz w:val="28"/>
          <w:szCs w:val="28"/>
          <w:u w:val="single"/>
          <w:shd w:val="clear" w:color="auto" w:fill="FFFFFF"/>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u w:val="single"/>
          <w:shd w:val="clear" w:color="auto" w:fill="FFFFFF"/>
          <w:lang w:val="en-US" w:eastAsia="zh-CN"/>
          <w14:textFill>
            <w14:solidFill>
              <w14:schemeClr w14:val="tx1"/>
            </w14:solidFill>
          </w14:textFill>
        </w:rPr>
        <w:t xml:space="preserve">   </w:t>
      </w:r>
    </w:p>
    <w:p>
      <w:pPr>
        <w:pStyle w:val="11"/>
        <w:keepNext w:val="0"/>
        <w:keepLines w:val="0"/>
        <w:pageBreakBefore w:val="0"/>
        <w:widowControl w:val="0"/>
        <w:kinsoku/>
        <w:wordWrap/>
        <w:overflowPunct/>
        <w:topLinePunct w:val="0"/>
        <w:autoSpaceDE/>
        <w:autoSpaceDN/>
        <w:bidi w:val="0"/>
        <w:adjustRightInd/>
        <w:snapToGrid/>
        <w:spacing w:line="500" w:lineRule="exact"/>
        <w:ind w:firstLine="560" w:firstLineChars="0"/>
        <w:textAlignment w:val="auto"/>
        <w:rPr>
          <w:rFonts w:hint="eastAsia" w:ascii="宋体" w:hAnsi="宋体" w:eastAsia="宋体" w:cs="宋体"/>
          <w:color w:val="000000" w:themeColor="text1"/>
          <w:sz w:val="28"/>
          <w:szCs w:val="28"/>
          <w:u w:val="single"/>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联系地址：</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hAnsi="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p>
    <w:p>
      <w:pPr>
        <w:pStyle w:val="25"/>
        <w:keepNext w:val="0"/>
        <w:keepLines w:val="0"/>
        <w:widowControl w:val="0"/>
        <w:shd w:val="clear" w:color="auto" w:fill="auto"/>
        <w:bidi w:val="0"/>
        <w:spacing w:before="0" w:after="0" w:line="460" w:lineRule="exact"/>
        <w:ind w:left="0" w:right="0" w:firstLine="560"/>
        <w:jc w:val="both"/>
        <w:rPr>
          <w:rFonts w:hint="eastAsia" w:cs="宋体"/>
          <w:color w:val="000000"/>
          <w:spacing w:val="0"/>
          <w:w w:val="100"/>
          <w:position w:val="0"/>
          <w:sz w:val="28"/>
          <w:szCs w:val="28"/>
          <w:lang w:val="en-US" w:eastAsia="zh-CN"/>
        </w:rPr>
      </w:pPr>
      <w:r>
        <w:rPr>
          <w:rFonts w:hint="eastAsia" w:cs="宋体"/>
          <w:color w:val="000000"/>
          <w:spacing w:val="0"/>
          <w:w w:val="100"/>
          <w:position w:val="0"/>
          <w:sz w:val="28"/>
          <w:szCs w:val="28"/>
          <w:lang w:val="en-US" w:eastAsia="zh-CN"/>
        </w:rPr>
        <w:t>19.1.3履约担保人联系方式：</w:t>
      </w:r>
    </w:p>
    <w:p>
      <w:pPr>
        <w:pStyle w:val="25"/>
        <w:keepNext w:val="0"/>
        <w:keepLines w:val="0"/>
        <w:widowControl w:val="0"/>
        <w:shd w:val="clear" w:color="auto" w:fill="auto"/>
        <w:bidi w:val="0"/>
        <w:spacing w:before="0" w:after="0" w:line="460" w:lineRule="exact"/>
        <w:ind w:left="0" w:right="0" w:firstLine="560"/>
        <w:jc w:val="both"/>
        <w:rPr>
          <w:rFonts w:hint="eastAsia" w:cs="宋体"/>
          <w:color w:val="000000"/>
          <w:spacing w:val="0"/>
          <w:w w:val="100"/>
          <w:position w:val="0"/>
          <w:sz w:val="28"/>
          <w:szCs w:val="28"/>
          <w:lang w:val="en-US" w:eastAsia="zh-CN"/>
        </w:rPr>
      </w:pPr>
      <w:r>
        <w:rPr>
          <w:rFonts w:hint="eastAsia" w:cs="宋体"/>
          <w:color w:val="000000"/>
          <w:spacing w:val="0"/>
          <w:w w:val="100"/>
          <w:position w:val="0"/>
          <w:sz w:val="28"/>
          <w:szCs w:val="28"/>
          <w:lang w:val="en-US" w:eastAsia="zh-CN"/>
        </w:rPr>
        <w:t>联系人：</w:t>
      </w:r>
    </w:p>
    <w:p>
      <w:pPr>
        <w:pStyle w:val="25"/>
        <w:keepNext w:val="0"/>
        <w:keepLines w:val="0"/>
        <w:widowControl w:val="0"/>
        <w:shd w:val="clear" w:color="auto" w:fill="auto"/>
        <w:bidi w:val="0"/>
        <w:spacing w:before="0" w:after="0" w:line="460" w:lineRule="exact"/>
        <w:ind w:left="0" w:right="0" w:firstLine="560"/>
        <w:jc w:val="both"/>
        <w:rPr>
          <w:rFonts w:hint="eastAsia" w:cs="宋体"/>
          <w:color w:val="000000"/>
          <w:spacing w:val="0"/>
          <w:w w:val="100"/>
          <w:position w:val="0"/>
          <w:sz w:val="28"/>
          <w:szCs w:val="28"/>
          <w:lang w:val="en-US" w:eastAsia="zh-CN"/>
        </w:rPr>
      </w:pPr>
      <w:r>
        <w:rPr>
          <w:rFonts w:hint="eastAsia" w:cs="宋体"/>
          <w:color w:val="000000"/>
          <w:spacing w:val="0"/>
          <w:w w:val="100"/>
          <w:position w:val="0"/>
          <w:sz w:val="28"/>
          <w:szCs w:val="28"/>
          <w:lang w:val="en-US" w:eastAsia="zh-CN"/>
        </w:rPr>
        <w:t>联系电话：</w:t>
      </w:r>
    </w:p>
    <w:p>
      <w:pPr>
        <w:pStyle w:val="25"/>
        <w:keepNext w:val="0"/>
        <w:keepLines w:val="0"/>
        <w:widowControl w:val="0"/>
        <w:shd w:val="clear" w:color="auto" w:fill="auto"/>
        <w:bidi w:val="0"/>
        <w:spacing w:before="0" w:after="0" w:line="460" w:lineRule="exact"/>
        <w:ind w:left="0" w:right="0" w:firstLine="560"/>
        <w:jc w:val="both"/>
        <w:rPr>
          <w:rFonts w:hint="eastAsia" w:ascii="宋体" w:hAnsi="宋体" w:eastAsia="宋体" w:cs="宋体"/>
          <w:color w:val="000000" w:themeColor="text1"/>
          <w:sz w:val="28"/>
          <w:szCs w:val="28"/>
          <w:u w:val="single"/>
          <w:lang w:val="en-US" w:eastAsia="zh-CN"/>
          <w14:textFill>
            <w14:solidFill>
              <w14:schemeClr w14:val="tx1"/>
            </w14:solidFill>
          </w14:textFill>
        </w:rPr>
      </w:pPr>
      <w:r>
        <w:rPr>
          <w:rFonts w:hint="eastAsia" w:cs="宋体"/>
          <w:color w:val="000000"/>
          <w:spacing w:val="0"/>
          <w:w w:val="100"/>
          <w:position w:val="0"/>
          <w:sz w:val="28"/>
          <w:szCs w:val="28"/>
          <w:lang w:val="en-US" w:eastAsia="zh-CN"/>
        </w:rPr>
        <w:t>联系地址：</w:t>
      </w:r>
    </w:p>
    <w:p>
      <w:pPr>
        <w:pStyle w:val="11"/>
        <w:keepNext w:val="0"/>
        <w:keepLines w:val="0"/>
        <w:pageBreakBefore w:val="0"/>
        <w:widowControl/>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sz w:val="28"/>
          <w:szCs w:val="28"/>
          <w:u w:val="none"/>
          <w:lang w:val="en-US" w:eastAsia="zh-CN"/>
          <w14:textFill>
            <w14:solidFill>
              <w14:schemeClr w14:val="tx1"/>
            </w14:solidFill>
          </w14:textFill>
        </w:rPr>
      </w:pPr>
      <w:r>
        <w:rPr>
          <w:rFonts w:hint="eastAsia" w:ascii="宋体" w:hAnsi="宋体" w:eastAsia="宋体" w:cs="宋体"/>
          <w:color w:val="000000" w:themeColor="text1"/>
          <w:sz w:val="28"/>
          <w:szCs w:val="28"/>
          <w:u w:val="none"/>
          <w:lang w:val="en-US" w:eastAsia="zh-CN"/>
          <w14:textFill>
            <w14:solidFill>
              <w14:schemeClr w14:val="tx1"/>
            </w14:solidFill>
          </w14:textFill>
        </w:rPr>
        <w:t>19.2</w:t>
      </w:r>
      <w:r>
        <w:rPr>
          <w:rFonts w:hint="eastAsia" w:hAnsi="宋体" w:cs="宋体"/>
          <w:color w:val="000000" w:themeColor="text1"/>
          <w:sz w:val="28"/>
          <w:szCs w:val="28"/>
          <w:u w:val="none"/>
          <w:lang w:val="en-US" w:eastAsia="zh-CN"/>
          <w14:textFill>
            <w14:solidFill>
              <w14:schemeClr w14:val="tx1"/>
            </w14:solidFill>
          </w14:textFill>
        </w:rPr>
        <w:t>各</w:t>
      </w:r>
      <w:r>
        <w:rPr>
          <w:rFonts w:hint="eastAsia" w:ascii="宋体" w:hAnsi="宋体" w:eastAsia="宋体" w:cs="宋体"/>
          <w:color w:val="000000" w:themeColor="text1"/>
          <w:sz w:val="28"/>
          <w:szCs w:val="28"/>
          <w:u w:val="none"/>
          <w:lang w:val="en-US" w:eastAsia="zh-CN"/>
          <w14:textFill>
            <w14:solidFill>
              <w14:schemeClr w14:val="tx1"/>
            </w14:solidFill>
          </w14:textFill>
        </w:rPr>
        <w:t>方均确认本合同约定的地址、法定代表人或者联系人、联系电话为所有通知、函件、资料等及仲裁或法院诉讼文书有效送达信息。如果一方地址、法定代表人或联系人、联系电话发生变更的，应当书面通知</w:t>
      </w:r>
      <w:r>
        <w:rPr>
          <w:rFonts w:hint="eastAsia" w:hAnsi="宋体" w:cs="宋体"/>
          <w:color w:val="000000" w:themeColor="text1"/>
          <w:sz w:val="28"/>
          <w:szCs w:val="28"/>
          <w:u w:val="none"/>
          <w:lang w:val="en-US" w:eastAsia="zh-CN"/>
          <w14:textFill>
            <w14:solidFill>
              <w14:schemeClr w14:val="tx1"/>
            </w14:solidFill>
          </w14:textFill>
        </w:rPr>
        <w:t>其他</w:t>
      </w:r>
      <w:r>
        <w:rPr>
          <w:rFonts w:hint="eastAsia" w:ascii="宋体" w:hAnsi="宋体" w:eastAsia="宋体" w:cs="宋体"/>
          <w:color w:val="000000" w:themeColor="text1"/>
          <w:sz w:val="28"/>
          <w:szCs w:val="28"/>
          <w:u w:val="none"/>
          <w:lang w:val="en-US" w:eastAsia="zh-CN"/>
          <w14:textFill>
            <w14:solidFill>
              <w14:schemeClr w14:val="tx1"/>
            </w14:solidFill>
          </w14:textFill>
        </w:rPr>
        <w:t>方。</w:t>
      </w:r>
    </w:p>
    <w:p>
      <w:pPr>
        <w:pStyle w:val="11"/>
        <w:keepNext w:val="0"/>
        <w:keepLines w:val="0"/>
        <w:pageBreakBefore w:val="0"/>
        <w:widowControl/>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sz w:val="28"/>
          <w:szCs w:val="28"/>
          <w:u w:val="none"/>
          <w:lang w:val="en-US" w:eastAsia="zh-CN"/>
          <w14:textFill>
            <w14:solidFill>
              <w14:schemeClr w14:val="tx1"/>
            </w14:solidFill>
          </w14:textFill>
        </w:rPr>
      </w:pPr>
      <w:r>
        <w:rPr>
          <w:rFonts w:hint="eastAsia" w:ascii="宋体" w:hAnsi="宋体" w:eastAsia="宋体" w:cs="宋体"/>
          <w:color w:val="000000" w:themeColor="text1"/>
          <w:sz w:val="28"/>
          <w:szCs w:val="28"/>
          <w:u w:val="none"/>
          <w:lang w:val="en-US" w:eastAsia="zh-CN"/>
          <w14:textFill>
            <w14:solidFill>
              <w14:schemeClr w14:val="tx1"/>
            </w14:solidFill>
          </w14:textFill>
        </w:rPr>
        <w:t>19.3</w:t>
      </w:r>
      <w:r>
        <w:rPr>
          <w:rFonts w:hint="eastAsia" w:hAnsi="宋体" w:cs="宋体"/>
          <w:color w:val="000000" w:themeColor="text1"/>
          <w:sz w:val="28"/>
          <w:szCs w:val="28"/>
          <w:u w:val="none"/>
          <w:lang w:val="en-US" w:eastAsia="zh-CN"/>
          <w14:textFill>
            <w14:solidFill>
              <w14:schemeClr w14:val="tx1"/>
            </w14:solidFill>
          </w14:textFill>
        </w:rPr>
        <w:t>各</w:t>
      </w:r>
      <w:r>
        <w:rPr>
          <w:rFonts w:hint="eastAsia" w:ascii="宋体" w:hAnsi="宋体" w:eastAsia="宋体" w:cs="宋体"/>
          <w:color w:val="000000" w:themeColor="text1"/>
          <w:sz w:val="28"/>
          <w:szCs w:val="28"/>
          <w:u w:val="none"/>
          <w:lang w:val="en-US" w:eastAsia="zh-CN"/>
          <w14:textFill>
            <w14:solidFill>
              <w14:schemeClr w14:val="tx1"/>
            </w14:solidFill>
          </w14:textFill>
        </w:rPr>
        <w:t>方按上述确认的有效送达信息进行邮寄送达的。因</w:t>
      </w:r>
      <w:r>
        <w:rPr>
          <w:rFonts w:hint="eastAsia" w:hAnsi="宋体" w:cs="宋体"/>
          <w:color w:val="000000" w:themeColor="text1"/>
          <w:sz w:val="28"/>
          <w:szCs w:val="28"/>
          <w:u w:val="none"/>
          <w:lang w:val="en-US" w:eastAsia="zh-CN"/>
          <w14:textFill>
            <w14:solidFill>
              <w14:schemeClr w14:val="tx1"/>
            </w14:solidFill>
          </w14:textFill>
        </w:rPr>
        <w:t>其他</w:t>
      </w:r>
      <w:r>
        <w:rPr>
          <w:rFonts w:hint="eastAsia" w:ascii="宋体" w:hAnsi="宋体" w:eastAsia="宋体" w:cs="宋体"/>
          <w:color w:val="000000" w:themeColor="text1"/>
          <w:sz w:val="28"/>
          <w:szCs w:val="28"/>
          <w:u w:val="none"/>
          <w:lang w:val="en-US" w:eastAsia="zh-CN"/>
          <w14:textFill>
            <w14:solidFill>
              <w14:schemeClr w14:val="tx1"/>
            </w14:solidFill>
          </w14:textFill>
        </w:rPr>
        <w:t>方地址不详、不明、变更等原因被退回或拒收的，在投邮后（以快递单的打印时间为准）第3日将被视为已送达</w:t>
      </w:r>
      <w:r>
        <w:rPr>
          <w:rFonts w:hint="eastAsia" w:hAnsi="宋体" w:cs="宋体"/>
          <w:color w:val="000000" w:themeColor="text1"/>
          <w:sz w:val="28"/>
          <w:szCs w:val="28"/>
          <w:u w:val="none"/>
          <w:lang w:val="en-US" w:eastAsia="zh-CN"/>
          <w14:textFill>
            <w14:solidFill>
              <w14:schemeClr w14:val="tx1"/>
            </w14:solidFill>
          </w14:textFill>
        </w:rPr>
        <w:t>该</w:t>
      </w:r>
      <w:r>
        <w:rPr>
          <w:rFonts w:hint="eastAsia" w:ascii="宋体" w:hAnsi="宋体" w:eastAsia="宋体" w:cs="宋体"/>
          <w:color w:val="000000" w:themeColor="text1"/>
          <w:sz w:val="28"/>
          <w:szCs w:val="28"/>
          <w:u w:val="none"/>
          <w:lang w:val="en-US" w:eastAsia="zh-CN"/>
          <w14:textFill>
            <w14:solidFill>
              <w14:schemeClr w14:val="tx1"/>
            </w14:solidFill>
          </w14:textFill>
        </w:rPr>
        <w:t>方；如</w:t>
      </w:r>
      <w:r>
        <w:rPr>
          <w:rFonts w:hint="eastAsia" w:hAnsi="宋体" w:cs="宋体"/>
          <w:color w:val="000000" w:themeColor="text1"/>
          <w:sz w:val="28"/>
          <w:szCs w:val="28"/>
          <w:u w:val="none"/>
          <w:lang w:val="en-US" w:eastAsia="zh-CN"/>
          <w14:textFill>
            <w14:solidFill>
              <w14:schemeClr w14:val="tx1"/>
            </w14:solidFill>
          </w14:textFill>
        </w:rPr>
        <w:t>该</w:t>
      </w:r>
      <w:r>
        <w:rPr>
          <w:rFonts w:hint="eastAsia" w:ascii="宋体" w:hAnsi="宋体" w:eastAsia="宋体" w:cs="宋体"/>
          <w:color w:val="000000" w:themeColor="text1"/>
          <w:sz w:val="28"/>
          <w:szCs w:val="28"/>
          <w:u w:val="none"/>
          <w:lang w:val="en-US" w:eastAsia="zh-CN"/>
          <w14:textFill>
            <w14:solidFill>
              <w14:schemeClr w14:val="tx1"/>
            </w14:solidFill>
          </w14:textFill>
        </w:rPr>
        <w:t>方已签收的，签收日期为送达日期。</w:t>
      </w:r>
    </w:p>
    <w:p>
      <w:pPr>
        <w:pStyle w:val="11"/>
        <w:keepNext w:val="0"/>
        <w:keepLines w:val="0"/>
        <w:pageBreakBefore w:val="0"/>
        <w:widowControl/>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sz w:val="28"/>
          <w:szCs w:val="28"/>
          <w:u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第</w:t>
      </w:r>
      <w:r>
        <w:rPr>
          <w:rFonts w:hint="eastAsia" w:ascii="宋体" w:hAnsi="宋体" w:cs="宋体"/>
          <w:b/>
          <w:bCs/>
          <w:sz w:val="28"/>
          <w:szCs w:val="28"/>
          <w:lang w:val="en-US" w:eastAsia="zh-CN"/>
        </w:rPr>
        <w:t>二十</w:t>
      </w:r>
      <w:r>
        <w:rPr>
          <w:rFonts w:hint="eastAsia" w:ascii="宋体" w:hAnsi="宋体" w:eastAsia="宋体" w:cs="宋体"/>
          <w:b/>
          <w:bCs/>
          <w:sz w:val="28"/>
          <w:szCs w:val="28"/>
          <w:lang w:val="en-US" w:eastAsia="zh-CN"/>
        </w:rPr>
        <w:t xml:space="preserve">条  </w:t>
      </w:r>
      <w:r>
        <w:rPr>
          <w:rFonts w:hint="eastAsia" w:hAnsi="宋体" w:eastAsia="宋体" w:cs="宋体"/>
          <w:b/>
          <w:bCs/>
          <w:sz w:val="28"/>
          <w:szCs w:val="28"/>
          <w:lang w:val="en-US" w:eastAsia="zh-CN"/>
        </w:rPr>
        <w:t>履约保证</w:t>
      </w:r>
    </w:p>
    <w:p>
      <w:pPr>
        <w:spacing w:line="480" w:lineRule="exact"/>
        <w:ind w:firstLine="560" w:firstLineChars="200"/>
        <w:rPr>
          <w:rFonts w:hint="eastAsia"/>
          <w:sz w:val="28"/>
          <w:szCs w:val="28"/>
        </w:rPr>
      </w:pPr>
      <w:r>
        <w:rPr>
          <w:rFonts w:hint="eastAsia"/>
          <w:sz w:val="28"/>
          <w:szCs w:val="28"/>
        </w:rPr>
        <w:t>丙方（     ，身份证号码：     ）作为该分包工程的工程负责人，丙方承诺：丙方同意对本分包工程项下乙方的履约行为及乙方需承担的责任提供保证担保，保证方式为：连带责任保证。保证期间为：自工程质保期限届满之日起3年。保证范围为：本施工合同项下约定的乙方应承担的义务及责任（包括但不限于工程施工、工程质保义务、违约责任等），以及甲方为实现债权所产生的其他费用（包括但不限于诉讼费、律师费、保全费、保全担保费、差旅费等）。</w:t>
      </w:r>
    </w:p>
    <w:p>
      <w:pPr>
        <w:pStyle w:val="11"/>
        <w:keepNext w:val="0"/>
        <w:keepLines w:val="0"/>
        <w:pageBreakBefore w:val="0"/>
        <w:widowControl w:val="0"/>
        <w:numPr>
          <w:ilvl w:val="0"/>
          <w:numId w:val="0"/>
        </w:numPr>
        <w:tabs>
          <w:tab w:val="left" w:pos="2142"/>
        </w:tabs>
        <w:kinsoku/>
        <w:wordWrap/>
        <w:overflowPunct/>
        <w:topLinePunct w:val="0"/>
        <w:autoSpaceDE/>
        <w:autoSpaceDN/>
        <w:bidi w:val="0"/>
        <w:adjustRightInd/>
        <w:snapToGrid/>
        <w:spacing w:line="480" w:lineRule="exact"/>
        <w:ind w:firstLine="560" w:firstLineChars="200"/>
        <w:textAlignment w:val="auto"/>
        <w:rPr>
          <w:rFonts w:hint="default" w:ascii="宋体" w:hAnsi="宋体" w:eastAsia="宋体" w:cs="宋体"/>
          <w:b w:val="0"/>
          <w:bCs w:val="0"/>
          <w:sz w:val="28"/>
          <w:szCs w:val="28"/>
          <w:lang w:val="en-US" w:eastAsia="zh-CN"/>
        </w:rPr>
      </w:pPr>
      <w:r>
        <w:rPr>
          <w:rFonts w:hint="eastAsia"/>
          <w:sz w:val="28"/>
          <w:szCs w:val="28"/>
        </w:rPr>
        <w:t>在本合同履行过程中，如乙方未能按照本合同约定履行义务，甲方可以直接向乙方、</w:t>
      </w:r>
      <w:r>
        <w:rPr>
          <w:rFonts w:hint="eastAsia"/>
          <w:sz w:val="28"/>
          <w:szCs w:val="28"/>
          <w:lang w:val="en-US" w:eastAsia="zh-CN"/>
        </w:rPr>
        <w:t>丙方</w:t>
      </w:r>
      <w:r>
        <w:rPr>
          <w:rFonts w:hint="eastAsia"/>
          <w:sz w:val="28"/>
          <w:szCs w:val="28"/>
        </w:rPr>
        <w:t>或同时向乙方和</w:t>
      </w:r>
      <w:r>
        <w:rPr>
          <w:rFonts w:hint="eastAsia"/>
          <w:sz w:val="28"/>
          <w:szCs w:val="28"/>
          <w:lang w:val="en-US" w:eastAsia="zh-CN"/>
        </w:rPr>
        <w:t>丙方</w:t>
      </w:r>
      <w:r>
        <w:rPr>
          <w:rFonts w:hint="eastAsia"/>
          <w:sz w:val="28"/>
          <w:szCs w:val="28"/>
        </w:rPr>
        <w:t>主张要求履行合同义务，并按照合同约定要求乙方、丙方承担违约责任、支付违约金等。</w:t>
      </w:r>
    </w:p>
    <w:p>
      <w:pPr>
        <w:pStyle w:val="2"/>
        <w:rPr>
          <w:rFonts w:hint="eastAsia" w:ascii="宋体" w:hAnsi="宋体" w:eastAsia="宋体" w:cs="宋体"/>
          <w:sz w:val="28"/>
          <w:szCs w:val="28"/>
          <w:lang w:val="en-US" w:eastAsia="zh-CN"/>
        </w:rPr>
      </w:pPr>
    </w:p>
    <w:p>
      <w:pPr>
        <w:pStyle w:val="2"/>
        <w:rPr>
          <w:rFonts w:hint="eastAsia" w:ascii="宋体" w:hAnsi="宋体" w:eastAsia="宋体" w:cs="宋体"/>
          <w:sz w:val="28"/>
          <w:szCs w:val="28"/>
          <w:lang w:val="en-US" w:eastAsia="zh-CN"/>
        </w:rPr>
      </w:pPr>
    </w:p>
    <w:p>
      <w:pPr>
        <w:widowControl/>
        <w:spacing w:line="480" w:lineRule="exact"/>
        <w:jc w:val="left"/>
        <w:rPr>
          <w:rFonts w:hint="eastAsia" w:ascii="宋体" w:hAnsi="宋体" w:eastAsia="宋体" w:cs="宋体"/>
          <w:sz w:val="28"/>
          <w:szCs w:val="28"/>
        </w:rPr>
      </w:pPr>
    </w:p>
    <w:p>
      <w:pPr>
        <w:widowControl/>
        <w:spacing w:line="480" w:lineRule="exact"/>
        <w:jc w:val="left"/>
        <w:rPr>
          <w:rFonts w:hint="eastAsia" w:ascii="宋体" w:hAnsi="宋体" w:eastAsia="宋体" w:cs="宋体"/>
          <w:sz w:val="28"/>
          <w:szCs w:val="28"/>
        </w:rPr>
      </w:pPr>
      <w:r>
        <w:rPr>
          <w:rFonts w:hint="eastAsia" w:ascii="宋体" w:hAnsi="宋体" w:eastAsia="宋体" w:cs="宋体"/>
          <w:sz w:val="28"/>
          <w:szCs w:val="28"/>
        </w:rPr>
        <w:t>甲方（公章）：                       乙方（公章）：</w:t>
      </w:r>
    </w:p>
    <w:p>
      <w:pPr>
        <w:widowControl/>
        <w:spacing w:line="480" w:lineRule="exact"/>
        <w:jc w:val="left"/>
        <w:rPr>
          <w:rFonts w:hint="eastAsia" w:ascii="宋体" w:hAnsi="宋体" w:eastAsia="宋体" w:cs="宋体"/>
          <w:sz w:val="28"/>
          <w:szCs w:val="28"/>
        </w:rPr>
      </w:pPr>
      <w:r>
        <w:rPr>
          <w:rFonts w:hint="eastAsia" w:ascii="宋体" w:hAnsi="宋体" w:eastAsia="宋体" w:cs="宋体"/>
          <w:sz w:val="28"/>
          <w:szCs w:val="28"/>
        </w:rPr>
        <w:t>法定代表人：                         法定代表人 ：</w:t>
      </w:r>
    </w:p>
    <w:p>
      <w:pPr>
        <w:widowControl/>
        <w:spacing w:line="480" w:lineRule="exact"/>
        <w:jc w:val="left"/>
        <w:rPr>
          <w:rFonts w:hint="eastAsia" w:ascii="宋体" w:hAnsi="宋体" w:eastAsia="宋体" w:cs="宋体"/>
          <w:sz w:val="28"/>
          <w:szCs w:val="28"/>
        </w:rPr>
      </w:pPr>
      <w:r>
        <w:rPr>
          <w:rFonts w:hint="eastAsia" w:ascii="宋体" w:hAnsi="宋体" w:eastAsia="宋体" w:cs="宋体"/>
          <w:sz w:val="28"/>
          <w:szCs w:val="28"/>
        </w:rPr>
        <w:t>委托代理人：                         委托代理人：</w:t>
      </w:r>
    </w:p>
    <w:p>
      <w:pPr>
        <w:widowControl/>
        <w:spacing w:line="480" w:lineRule="exact"/>
        <w:jc w:val="left"/>
        <w:rPr>
          <w:rFonts w:hint="eastAsia" w:ascii="宋体" w:hAnsi="宋体" w:eastAsia="宋体" w:cs="宋体"/>
          <w:sz w:val="28"/>
          <w:szCs w:val="28"/>
        </w:rPr>
      </w:pPr>
      <w:r>
        <w:rPr>
          <w:rFonts w:hint="eastAsia" w:ascii="宋体" w:hAnsi="宋体" w:eastAsia="宋体" w:cs="宋体"/>
          <w:sz w:val="28"/>
          <w:szCs w:val="28"/>
        </w:rPr>
        <w:t xml:space="preserve">地址：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地址：</w:t>
      </w:r>
    </w:p>
    <w:p>
      <w:pPr>
        <w:widowControl/>
        <w:spacing w:line="480" w:lineRule="exact"/>
        <w:jc w:val="left"/>
        <w:rPr>
          <w:rFonts w:hint="eastAsia" w:ascii="宋体" w:hAnsi="宋体" w:eastAsia="宋体" w:cs="宋体"/>
          <w:sz w:val="28"/>
          <w:szCs w:val="28"/>
        </w:rPr>
      </w:pPr>
      <w:r>
        <w:rPr>
          <w:rFonts w:hint="eastAsia" w:ascii="宋体" w:hAnsi="宋体" w:eastAsia="宋体" w:cs="宋体"/>
          <w:sz w:val="28"/>
          <w:szCs w:val="28"/>
        </w:rPr>
        <w:t xml:space="preserve">日期： </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年   月   日                日期：  </w:t>
      </w:r>
      <w:r>
        <w:rPr>
          <w:rFonts w:hint="eastAsia" w:ascii="宋体" w:hAnsi="宋体" w:cs="宋体"/>
          <w:sz w:val="28"/>
          <w:szCs w:val="28"/>
          <w:lang w:val="en-US" w:eastAsia="zh-CN"/>
        </w:rPr>
        <w:t xml:space="preserve"> </w:t>
      </w:r>
      <w:r>
        <w:rPr>
          <w:rFonts w:hint="eastAsia" w:ascii="宋体" w:hAnsi="宋体" w:eastAsia="宋体" w:cs="宋体"/>
          <w:sz w:val="28"/>
          <w:szCs w:val="28"/>
        </w:rPr>
        <w:t>年   月   日</w:t>
      </w:r>
    </w:p>
    <w:p>
      <w:pPr>
        <w:keepNext w:val="0"/>
        <w:keepLines w:val="0"/>
        <w:pageBreakBefore w:val="0"/>
        <w:widowControl w:val="0"/>
        <w:kinsoku/>
        <w:wordWrap/>
        <w:overflowPunct/>
        <w:topLinePunct w:val="0"/>
        <w:autoSpaceDE/>
        <w:autoSpaceDN/>
        <w:bidi w:val="0"/>
        <w:adjustRightInd/>
        <w:snapToGrid/>
        <w:spacing w:line="20" w:lineRule="atLeas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0" w:lineRule="atLeast"/>
        <w:textAlignment w:val="auto"/>
        <w:rPr>
          <w:rFonts w:hint="eastAsia" w:ascii="宋体" w:hAnsi="宋体" w:eastAsia="宋体" w:cs="宋体"/>
          <w:sz w:val="28"/>
          <w:szCs w:val="28"/>
        </w:rPr>
      </w:pPr>
      <w:r>
        <w:rPr>
          <w:rFonts w:hint="eastAsia" w:ascii="宋体" w:hAnsi="宋体" w:eastAsia="宋体" w:cs="宋体"/>
          <w:sz w:val="28"/>
          <w:szCs w:val="28"/>
        </w:rPr>
        <w:t>履约保证人：</w:t>
      </w:r>
    </w:p>
    <w:p>
      <w:pPr>
        <w:keepNext w:val="0"/>
        <w:keepLines w:val="0"/>
        <w:pageBreakBefore w:val="0"/>
        <w:widowControl w:val="0"/>
        <w:kinsoku/>
        <w:wordWrap/>
        <w:overflowPunct/>
        <w:topLinePunct w:val="0"/>
        <w:autoSpaceDE/>
        <w:autoSpaceDN/>
        <w:bidi w:val="0"/>
        <w:adjustRightInd/>
        <w:snapToGrid/>
        <w:spacing w:line="20" w:lineRule="atLeast"/>
        <w:textAlignment w:val="auto"/>
        <w:rPr>
          <w:rFonts w:hint="eastAsia" w:ascii="宋体" w:hAnsi="宋体" w:eastAsia="宋体" w:cs="宋体"/>
          <w:sz w:val="28"/>
          <w:szCs w:val="28"/>
        </w:rPr>
      </w:pPr>
      <w:r>
        <w:rPr>
          <w:rFonts w:hint="eastAsia" w:ascii="宋体" w:hAnsi="宋体" w:eastAsia="宋体" w:cs="宋体"/>
          <w:sz w:val="28"/>
          <w:szCs w:val="28"/>
        </w:rPr>
        <w:t xml:space="preserve">日期：   年   月  </w:t>
      </w:r>
      <w:r>
        <w:rPr>
          <w:rFonts w:hint="eastAsia" w:ascii="宋体" w:hAnsi="宋体" w:cs="宋体"/>
          <w:sz w:val="28"/>
          <w:szCs w:val="28"/>
          <w:lang w:val="en-US" w:eastAsia="zh-CN"/>
        </w:rPr>
        <w:t xml:space="preserve"> </w:t>
      </w:r>
      <w:r>
        <w:rPr>
          <w:rFonts w:hint="eastAsia" w:ascii="宋体" w:hAnsi="宋体" w:eastAsia="宋体" w:cs="宋体"/>
          <w:sz w:val="28"/>
          <w:szCs w:val="28"/>
        </w:rPr>
        <w:t>日</w:t>
      </w:r>
    </w:p>
    <w:p>
      <w:pPr>
        <w:pStyle w:val="2"/>
        <w:ind w:left="0" w:leftChars="0" w:firstLine="0" w:firstLineChars="0"/>
        <w:rPr>
          <w:rFonts w:hint="eastAsia" w:ascii="宋体" w:hAnsi="宋体" w:eastAsia="宋体" w:cs="宋体"/>
          <w:sz w:val="28"/>
          <w:szCs w:val="28"/>
        </w:rPr>
      </w:pPr>
    </w:p>
    <w:p>
      <w:pPr>
        <w:spacing w:line="400" w:lineRule="exact"/>
        <w:rPr>
          <w:rFonts w:hint="eastAsia" w:ascii="宋体" w:hAnsi="宋体" w:eastAsia="宋体" w:cs="宋体"/>
          <w:b/>
          <w:bCs/>
          <w:sz w:val="28"/>
          <w:szCs w:val="28"/>
        </w:rPr>
      </w:pPr>
      <w:r>
        <w:rPr>
          <w:rFonts w:hint="eastAsia" w:ascii="宋体" w:hAnsi="宋体" w:eastAsia="宋体" w:cs="宋体"/>
          <w:b/>
          <w:bCs/>
          <w:sz w:val="28"/>
          <w:szCs w:val="28"/>
          <w:lang w:val="en-US" w:eastAsia="zh-CN"/>
        </w:rPr>
        <w:t>合同</w:t>
      </w:r>
      <w:r>
        <w:rPr>
          <w:rFonts w:hint="eastAsia" w:ascii="宋体" w:hAnsi="宋体" w:eastAsia="宋体" w:cs="宋体"/>
          <w:b/>
          <w:bCs/>
          <w:sz w:val="28"/>
          <w:szCs w:val="28"/>
        </w:rPr>
        <w:t>附件：</w:t>
      </w:r>
    </w:p>
    <w:p>
      <w:pPr>
        <w:keepNext w:val="0"/>
        <w:keepLines w:val="0"/>
        <w:pageBreakBefore w:val="0"/>
        <w:widowControl w:val="0"/>
        <w:tabs>
          <w:tab w:val="left" w:pos="0"/>
        </w:tabs>
        <w:kinsoku/>
        <w:wordWrap/>
        <w:overflowPunct/>
        <w:topLinePunct w:val="0"/>
        <w:autoSpaceDE/>
        <w:autoSpaceDN/>
        <w:bidi w:val="0"/>
        <w:adjustRightInd w:val="0"/>
        <w:snapToGrid w:val="0"/>
        <w:spacing w:afterAutospacing="0" w:line="460" w:lineRule="exact"/>
        <w:ind w:firstLine="1400" w:firstLineChars="5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1、工程量清单（如有）</w:t>
      </w:r>
    </w:p>
    <w:p>
      <w:pPr>
        <w:keepNext w:val="0"/>
        <w:keepLines w:val="0"/>
        <w:pageBreakBefore w:val="0"/>
        <w:widowControl w:val="0"/>
        <w:tabs>
          <w:tab w:val="left" w:pos="0"/>
        </w:tabs>
        <w:kinsoku/>
        <w:wordWrap/>
        <w:overflowPunct/>
        <w:topLinePunct w:val="0"/>
        <w:autoSpaceDE/>
        <w:autoSpaceDN/>
        <w:bidi w:val="0"/>
        <w:adjustRightInd w:val="0"/>
        <w:snapToGrid w:val="0"/>
        <w:spacing w:before="79" w:beforeLines="25" w:afterAutospacing="0" w:line="460" w:lineRule="exact"/>
        <w:ind w:firstLine="1400" w:firstLineChars="5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2、专业</w:t>
      </w:r>
      <w:r>
        <w:rPr>
          <w:rFonts w:hint="eastAsia" w:ascii="宋体" w:hAnsi="宋体" w:eastAsia="宋体" w:cs="宋体"/>
          <w:b w:val="0"/>
          <w:bCs w:val="0"/>
          <w:sz w:val="28"/>
          <w:szCs w:val="28"/>
        </w:rPr>
        <w:t>分包安全生产管理协议书</w:t>
      </w:r>
    </w:p>
    <w:p>
      <w:pPr>
        <w:pStyle w:val="2"/>
        <w:rPr>
          <w:rFonts w:hint="default"/>
          <w:lang w:val="en-US" w:eastAsia="zh-CN"/>
        </w:rPr>
      </w:pPr>
    </w:p>
    <w:p>
      <w:pPr>
        <w:pStyle w:val="25"/>
        <w:keepNext w:val="0"/>
        <w:keepLines w:val="0"/>
        <w:widowControl w:val="0"/>
        <w:shd w:val="clear" w:color="auto" w:fill="auto"/>
        <w:bidi w:val="0"/>
        <w:spacing w:before="0" w:after="0" w:line="479" w:lineRule="exact"/>
        <w:ind w:left="0" w:right="0" w:firstLine="0"/>
        <w:jc w:val="left"/>
        <w:rPr>
          <w:rFonts w:hint="default" w:ascii="宋体" w:hAnsi="宋体" w:eastAsia="宋体" w:cs="宋体"/>
          <w:b/>
          <w:bCs/>
          <w:color w:val="000000"/>
          <w:spacing w:val="0"/>
          <w:w w:val="100"/>
          <w:position w:val="0"/>
          <w:sz w:val="28"/>
          <w:szCs w:val="28"/>
          <w:lang w:val="en-US" w:eastAsia="zh-CN"/>
        </w:rPr>
      </w:pPr>
      <w:r>
        <w:rPr>
          <w:rFonts w:hint="eastAsia" w:cs="宋体"/>
          <w:b/>
          <w:bCs/>
          <w:sz w:val="28"/>
          <w:szCs w:val="28"/>
          <w:lang w:val="en-US" w:eastAsia="zh-CN"/>
        </w:rPr>
        <w:t>附件1：</w:t>
      </w:r>
      <w:r>
        <w:rPr>
          <w:rFonts w:hint="eastAsia" w:ascii="宋体" w:hAnsi="宋体" w:eastAsia="宋体" w:cs="宋体"/>
          <w:b/>
          <w:bCs/>
          <w:sz w:val="28"/>
          <w:szCs w:val="28"/>
          <w:lang w:val="en-US" w:eastAsia="zh-CN"/>
        </w:rPr>
        <w:t>工程量清单</w:t>
      </w:r>
      <w:r>
        <w:rPr>
          <w:rFonts w:hint="eastAsia" w:cs="宋体"/>
          <w:b/>
          <w:bCs/>
          <w:sz w:val="28"/>
          <w:szCs w:val="28"/>
          <w:lang w:val="en-US" w:eastAsia="zh-CN"/>
        </w:rPr>
        <w:t>（如有）</w:t>
      </w:r>
    </w:p>
    <w:p>
      <w:pPr>
        <w:pStyle w:val="25"/>
        <w:keepNext w:val="0"/>
        <w:keepLines w:val="0"/>
        <w:widowControl w:val="0"/>
        <w:shd w:val="clear" w:color="auto" w:fill="auto"/>
        <w:bidi w:val="0"/>
        <w:spacing w:before="0" w:after="0" w:line="479" w:lineRule="exact"/>
        <w:ind w:left="0" w:right="0" w:firstLine="0"/>
        <w:jc w:val="center"/>
        <w:rPr>
          <w:rFonts w:hint="eastAsia" w:ascii="宋体" w:hAnsi="宋体" w:eastAsia="宋体" w:cs="宋体"/>
          <w:color w:val="000000"/>
          <w:spacing w:val="0"/>
          <w:w w:val="100"/>
          <w:position w:val="0"/>
          <w:sz w:val="28"/>
          <w:szCs w:val="28"/>
          <w:lang w:val="en-US" w:eastAsia="zh-CN"/>
        </w:rPr>
      </w:pPr>
    </w:p>
    <w:p>
      <w:pPr>
        <w:keepNext w:val="0"/>
        <w:keepLines w:val="0"/>
        <w:pageBreakBefore w:val="0"/>
        <w:kinsoku/>
        <w:overflowPunct/>
        <w:topLinePunct w:val="0"/>
        <w:bidi w:val="0"/>
        <w:spacing w:before="79" w:beforeLines="25" w:line="360" w:lineRule="auto"/>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附件</w:t>
      </w:r>
      <w:r>
        <w:rPr>
          <w:rFonts w:hint="eastAsia" w:ascii="宋体" w:hAnsi="宋体" w:eastAsia="宋体" w:cs="宋体"/>
          <w:b/>
          <w:bCs/>
          <w:color w:val="000000"/>
          <w:sz w:val="28"/>
          <w:szCs w:val="28"/>
          <w:lang w:val="en-US" w:eastAsia="zh-CN"/>
        </w:rPr>
        <w:t>2</w:t>
      </w:r>
      <w:r>
        <w:rPr>
          <w:rFonts w:hint="eastAsia" w:ascii="宋体" w:hAnsi="宋体" w:eastAsia="宋体" w:cs="宋体"/>
          <w:b/>
          <w:bCs/>
          <w:color w:val="000000"/>
          <w:sz w:val="28"/>
          <w:szCs w:val="28"/>
        </w:rPr>
        <w:t>：</w:t>
      </w:r>
    </w:p>
    <w:p>
      <w:pPr>
        <w:keepNext w:val="0"/>
        <w:keepLines w:val="0"/>
        <w:pageBreakBefore w:val="0"/>
        <w:tabs>
          <w:tab w:val="left" w:pos="0"/>
        </w:tabs>
        <w:kinsoku/>
        <w:overflowPunct/>
        <w:topLinePunct w:val="0"/>
        <w:bidi w:val="0"/>
        <w:adjustRightInd w:val="0"/>
        <w:snapToGrid w:val="0"/>
        <w:spacing w:before="79" w:beforeLines="25" w:afterAutospacing="0" w:line="360" w:lineRule="auto"/>
        <w:jc w:val="center"/>
        <w:textAlignment w:val="auto"/>
        <w:rPr>
          <w:rFonts w:hint="eastAsia" w:ascii="宋体" w:hAnsi="宋体" w:eastAsia="宋体" w:cs="宋体"/>
          <w:sz w:val="28"/>
          <w:szCs w:val="28"/>
          <w:highlight w:val="none"/>
        </w:rPr>
      </w:pPr>
      <w:r>
        <w:rPr>
          <w:rFonts w:hint="eastAsia" w:ascii="宋体" w:hAnsi="宋体" w:eastAsia="宋体" w:cs="宋体"/>
          <w:b/>
          <w:sz w:val="28"/>
          <w:szCs w:val="28"/>
          <w:highlight w:val="none"/>
          <w:lang w:val="en-US" w:eastAsia="zh-CN"/>
        </w:rPr>
        <w:t>专业</w:t>
      </w:r>
      <w:r>
        <w:rPr>
          <w:rFonts w:hint="eastAsia" w:ascii="宋体" w:hAnsi="宋体" w:eastAsia="宋体" w:cs="宋体"/>
          <w:b/>
          <w:sz w:val="28"/>
          <w:szCs w:val="28"/>
          <w:highlight w:val="none"/>
        </w:rPr>
        <w:t>分包安全生产管理协议书</w:t>
      </w:r>
    </w:p>
    <w:p>
      <w:pPr>
        <w:keepNext w:val="0"/>
        <w:keepLines w:val="0"/>
        <w:pageBreakBefore w:val="0"/>
        <w:kinsoku/>
        <w:overflowPunct/>
        <w:topLinePunct w:val="0"/>
        <w:bidi w:val="0"/>
        <w:adjustRightInd w:val="0"/>
        <w:snapToGrid w:val="0"/>
        <w:spacing w:before="79" w:beforeLines="25" w:afterAutospacing="0" w:line="360" w:lineRule="auto"/>
        <w:ind w:firstLine="562" w:firstLineChars="200"/>
        <w:textAlignment w:val="auto"/>
        <w:rPr>
          <w:rFonts w:hint="eastAsia" w:ascii="宋体" w:hAnsi="宋体" w:eastAsia="宋体" w:cs="宋体"/>
          <w:sz w:val="28"/>
          <w:szCs w:val="28"/>
          <w:highlight w:val="none"/>
        </w:rPr>
      </w:pPr>
      <w:r>
        <w:rPr>
          <w:rFonts w:hint="eastAsia" w:ascii="宋体" w:hAnsi="宋体" w:eastAsia="宋体" w:cs="宋体"/>
          <w:b/>
          <w:sz w:val="28"/>
          <w:szCs w:val="28"/>
          <w:highlight w:val="none"/>
        </w:rPr>
        <w:t>承包单位：</w:t>
      </w:r>
      <w:r>
        <w:rPr>
          <w:rFonts w:hint="eastAsia" w:ascii="宋体" w:hAnsi="宋体" w:cs="宋体"/>
          <w:b/>
          <w:bCs/>
          <w:kern w:val="2"/>
          <w:sz w:val="28"/>
          <w:szCs w:val="28"/>
          <w:u w:val="single"/>
          <w:lang w:val="en-US" w:eastAsia="zh-CN" w:bidi="ar-SA"/>
        </w:rPr>
        <w:t xml:space="preserve">                  </w:t>
      </w:r>
      <w:r>
        <w:rPr>
          <w:rFonts w:hint="eastAsia" w:ascii="宋体" w:hAnsi="宋体" w:eastAsia="宋体" w:cs="宋体"/>
          <w:b/>
          <w:bCs/>
          <w:sz w:val="28"/>
          <w:szCs w:val="28"/>
          <w:highlight w:val="none"/>
        </w:rPr>
        <w:t>（以下简称“甲方”）</w:t>
      </w:r>
    </w:p>
    <w:p>
      <w:pPr>
        <w:keepNext w:val="0"/>
        <w:keepLines w:val="0"/>
        <w:pageBreakBefore w:val="0"/>
        <w:widowControl/>
        <w:kinsoku/>
        <w:wordWrap w:val="0"/>
        <w:overflowPunct/>
        <w:topLinePunct w:val="0"/>
        <w:bidi w:val="0"/>
        <w:adjustRightInd w:val="0"/>
        <w:snapToGrid w:val="0"/>
        <w:spacing w:before="79" w:beforeLines="25" w:afterAutospacing="0" w:line="360" w:lineRule="auto"/>
        <w:ind w:firstLine="562" w:firstLineChars="200"/>
        <w:jc w:val="left"/>
        <w:textAlignment w:val="auto"/>
        <w:rPr>
          <w:rFonts w:hint="eastAsia" w:ascii="宋体" w:hAnsi="宋体" w:eastAsia="宋体" w:cs="宋体"/>
          <w:kern w:val="0"/>
          <w:sz w:val="28"/>
          <w:szCs w:val="28"/>
          <w:highlight w:val="none"/>
        </w:rPr>
      </w:pPr>
      <w:r>
        <w:rPr>
          <w:rFonts w:hint="eastAsia" w:ascii="宋体" w:hAnsi="宋体" w:eastAsia="宋体" w:cs="宋体"/>
          <w:b/>
          <w:sz w:val="28"/>
          <w:szCs w:val="28"/>
          <w:highlight w:val="none"/>
        </w:rPr>
        <w:t>分包单位</w:t>
      </w:r>
      <w:r>
        <w:rPr>
          <w:rFonts w:hint="eastAsia" w:ascii="宋体" w:hAnsi="宋体" w:eastAsia="宋体" w:cs="宋体"/>
          <w:b/>
          <w:sz w:val="28"/>
          <w:szCs w:val="28"/>
          <w:highlight w:val="none"/>
          <w:u w:val="none"/>
        </w:rPr>
        <w:t>：</w:t>
      </w:r>
      <w:r>
        <w:rPr>
          <w:rFonts w:hint="eastAsia" w:ascii="宋体" w:hAnsi="宋体" w:eastAsia="宋体" w:cs="宋体"/>
          <w:b/>
          <w:sz w:val="28"/>
          <w:szCs w:val="28"/>
          <w:highlight w:val="none"/>
          <w:u w:val="single"/>
          <w:lang w:val="en-US" w:eastAsia="zh-CN"/>
        </w:rPr>
        <w:t xml:space="preserve">                  </w:t>
      </w:r>
      <w:r>
        <w:rPr>
          <w:rFonts w:hint="eastAsia" w:ascii="宋体" w:hAnsi="宋体" w:eastAsia="宋体" w:cs="宋体"/>
          <w:b/>
          <w:bCs/>
          <w:sz w:val="28"/>
          <w:szCs w:val="28"/>
          <w:highlight w:val="none"/>
          <w:u w:val="none"/>
        </w:rPr>
        <w:t>（</w:t>
      </w:r>
      <w:r>
        <w:rPr>
          <w:rFonts w:hint="eastAsia" w:ascii="宋体" w:hAnsi="宋体" w:eastAsia="宋体" w:cs="宋体"/>
          <w:b/>
          <w:bCs/>
          <w:sz w:val="28"/>
          <w:szCs w:val="28"/>
          <w:highlight w:val="none"/>
        </w:rPr>
        <w:t>以下简称“乙方”）</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为了切实加强施工现场安全生产管理，依照《中华人民共和国安全生产法》、《中华人民共和国建筑法》、《中华人民共和国</w:t>
      </w:r>
      <w:r>
        <w:rPr>
          <w:rFonts w:hint="eastAsia" w:ascii="宋体" w:hAnsi="宋体" w:cs="宋体"/>
          <w:color w:val="000000"/>
          <w:sz w:val="28"/>
          <w:szCs w:val="28"/>
          <w:lang w:val="en-US" w:eastAsia="zh-CN"/>
        </w:rPr>
        <w:t>民法典</w:t>
      </w:r>
      <w:r>
        <w:rPr>
          <w:rFonts w:hint="eastAsia" w:ascii="宋体" w:hAnsi="宋体" w:eastAsia="宋体" w:cs="宋体"/>
          <w:color w:val="000000"/>
          <w:sz w:val="28"/>
          <w:szCs w:val="28"/>
          <w:lang w:val="en-US" w:eastAsia="zh-CN"/>
        </w:rPr>
        <w:t>》以及项目所在地省、市有关规定，双方本着平等、自愿的原则，签订本协议书。甲方和乙方均应严格遵守本协议书约定的权力、责任和义务，确保施工现场的安全生产。</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一、承包方的权利、责任和义务：</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 1、贯彻落实国家及项目所在地省、市有关施工现场安全生产、文明施工的法规和管理规定，对施工现场进行全面的安全生产管理和监督检查。</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 2、提供施工现场安全生产条件。安全防护设施由承包方提供的，交付使用前双方要办理交接手续，由甲方按照有关安全标准对乙方进行日常监督检查。</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 3、提供施工用电至接驳位置，并保证符合安全标准。负责提供符合安全标准的施工用电电源到现场总配电箱。按照有关安全用电标准对乙方的施工用电设施设备进行监督检查，发现隐患有权责成分包方予以整改。乙方必须接受检查并及时整改。</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4、乙方特殊工种操作人员建立档案并在承包人备案。</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5、对乙方施工区域进行安全生产和文明施工检查；及时纠正乙方施工人员违章指挥和违章作业行为，并按照有关规定予以查处。对乙方施工区域内的重大安全事故隐患，应开具隐患整改通知单。</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6、要求乙方提供施工现场《生产安全事故应急救援预案》。</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7、建立健全施工现场各项安全生产管理制度。</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8、对乙方的安全生产培训、劳动保护用品的使用和危险预知工作提出指导意见，并监督落实情况。</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9、对乙方提出的安全生产要求积极提供帮助，对乙方开展的安全生产活动提供帮助。</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10、乙方人员年龄应介于18-60周岁。</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二、乙方的权利、责任和义务：</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贯彻落实国家及项目所在地省、市有关施工现场安全生产的法规和管理制度，建立健全安全生产责任制和安全生产管理制度，对分包施工区域的安全生产管理负全面责任。配备适合相关规定和本工程需要的安全管理人员。</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接受甲方的施工资质审查，并负责提供有关资料。严格按照施工资质范围施工，不得承接超资质范围的施工任务。严格遵守《中华人民共和国建筑法》和项目所在地省、市有关规定，不得将分承包项目再次转包。</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3、服从甲方安全生产管理，有权拒绝甲方违反安全生产法规的指令。</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对管辖范围由甲方交付使用的安全防护设施（如脚手架、洞口、临边等）的搭设、拆除、维护和改造负有全部责任。必须符合项目所在地省、市有关安全标准并符合甲方对施工现场整体安全防护的要求；在搭设、拆除和改造前，必须向</w:t>
      </w:r>
      <w:r>
        <w:rPr>
          <w:rFonts w:hint="eastAsia" w:ascii="宋体" w:hAnsi="宋体" w:cs="宋体"/>
          <w:color w:val="000000"/>
          <w:sz w:val="28"/>
          <w:szCs w:val="28"/>
          <w:lang w:val="en-US" w:eastAsia="zh-CN"/>
        </w:rPr>
        <w:t>甲方</w:t>
      </w:r>
      <w:r>
        <w:rPr>
          <w:rFonts w:hint="eastAsia" w:ascii="宋体" w:hAnsi="宋体" w:eastAsia="宋体" w:cs="宋体"/>
          <w:color w:val="000000"/>
          <w:sz w:val="28"/>
          <w:szCs w:val="28"/>
          <w:lang w:val="en-US" w:eastAsia="zh-CN"/>
        </w:rPr>
        <w:t>书面报告并经甲方书面同意后实施。</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5、对管辖范围的施工用电负有全部管理责任。总配电箱以下部分必须符合有关安全用电标准，有权拒绝不符合安全标准的用电设备从所辖线路中拉接电源。</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6、对自行携带和使用的机械设备负有安全管理和维护保养的责任，并符合有关安全标准。使（租）用大型机械设备前，应经行政主管部门许可向甲方备案。</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为本单位作业人员购买社保及意外伤害保险、提供合格的劳动保护用品，进行危险预知的教育。所有机械、车辆的证照合规有效，保险齐全。对特殊工种作业人员进行安全管理，保证特殊工种作业人员持证上岗，负责建立特殊工种作业人员档案，并向甲方备案。</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8、按照《中华人民共和国安全生产法》和项目所在地省、市有关施工安全管理规定，及时将《生产安全事故应急救援预案》报甲方备案。</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9、按照项目所在地省、市有关施工安全管理规定，定期组织对所辖施工区域进行安全生产检查。在安全检查中发现甲方管辖范围内的事故隐患，应向甲方及时报告。</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10、按照项目所在地省、市有关施工安全管理规定，定期组织安全生产培训教育和安全生产活动。</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11、使用甲方提供的安全防护设施设备前，应与甲方办理相关手续，并负责使用期间的安全维护。对在使用期间造成的生产安全事故负全责。</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12、服从施工现场文明施工管理，并负责所辖施工区域内的文明施工管理工作。保证所辖区域消防通道畅通。</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13、为便于现场管理，提高安全防范意识，如乙方在施工中出现安全隐患或违章不及时整改被处罚，罚金将由甲方从其保证金或工程款中扣除；风险金不足部分，乙方自愿同意由甲方从乙方工程款中扣除。</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14、为加强安全防范措施，按有关规定：分包合同中安全防护、文明施工应由甲方统一管理。由乙方实施的安全防护、文明施工措施，由乙方提出专项方案，经甲方批准后及时实施。</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15、乙方进场前必须向甲方提供以下书面材料，并保证所提供材料的真实可信度，并对提供虚假书面材料承担全部法律责任，并向甲方支付10万元违约金：   </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（1）单位营业执照、资质证书、安全生产许可证、法定代表人证明书或委托代理人委托书（复印件必须加盖单位印章）。</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（2）安全管理机构、安全负责人和安全员资格证书（复印件必须加盖单位印章）。</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（3）特种作业人员操作资格证书（复印件必须加盖单位印章）。  </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三、特别约定：</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1、所有罚款甲方有权从乙方的工程款中扣除。乙方负责施工人员安全，若因乙方原因给甲方造成诉讼或上访，则甲方处罚乙方10万/次。</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事故处理约定</w:t>
      </w:r>
      <w:r>
        <w:rPr>
          <w:rFonts w:hint="eastAsia" w:ascii="宋体" w:hAnsi="宋体" w:cs="宋体"/>
          <w:color w:val="000000"/>
          <w:sz w:val="28"/>
          <w:szCs w:val="28"/>
          <w:lang w:val="en-US" w:eastAsia="zh-CN"/>
        </w:rPr>
        <w:t>：</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发生安全及其他事故，乙方应按照规定立即上报甲方及有关部门并通知监理单位，同时按照政府有关规定处理。由于乙方责任造成生产安全事故，导致人员伤亡时，由乙方承担事故责任和经济责任并承担由此给甲方造成的损失。</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（2）由于双方责任造成的生产安全事故，根据政府部门的责任划分承担相应的事故责任和经济责任。</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（3）发生生产安全事故后，乙方迟报或者隐瞒不报的，承担事故的全部责任，并向甲方支付合同额10%违约金并赔偿甲方的全部损失。</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（4）甲乙方对事故责任处理有争议时，应按照政府部门的认定处理，或参照本合同约定争议解决方式条款执行。</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2</w:t>
      </w:r>
      <w:r>
        <w:rPr>
          <w:rFonts w:hint="eastAsia" w:ascii="宋体" w:hAnsi="宋体" w:eastAsia="宋体" w:cs="宋体"/>
          <w:color w:val="000000"/>
          <w:sz w:val="28"/>
          <w:szCs w:val="28"/>
          <w:lang w:val="en-US" w:eastAsia="zh-CN"/>
        </w:rPr>
        <w:t>、本协议书</w:t>
      </w:r>
      <w:r>
        <w:rPr>
          <w:rFonts w:hint="eastAsia" w:ascii="宋体" w:hAnsi="宋体" w:eastAsia="宋体" w:cs="宋体"/>
          <w:sz w:val="28"/>
          <w:szCs w:val="28"/>
        </w:rPr>
        <w:t>一式</w:t>
      </w:r>
      <w:r>
        <w:rPr>
          <w:rFonts w:hint="eastAsia" w:hAnsi="宋体" w:eastAsia="宋体" w:cs="宋体"/>
          <w:sz w:val="28"/>
          <w:szCs w:val="28"/>
          <w:lang w:val="en-US" w:eastAsia="zh-CN"/>
        </w:rPr>
        <w:t>五</w:t>
      </w:r>
      <w:r>
        <w:rPr>
          <w:rFonts w:hint="eastAsia" w:ascii="宋体" w:hAnsi="宋体" w:eastAsia="宋体" w:cs="宋体"/>
          <w:sz w:val="28"/>
          <w:szCs w:val="28"/>
        </w:rPr>
        <w:t>份，甲方</w:t>
      </w:r>
      <w:r>
        <w:rPr>
          <w:rFonts w:hint="eastAsia" w:hAnsi="宋体" w:eastAsia="宋体" w:cs="宋体"/>
          <w:sz w:val="28"/>
          <w:szCs w:val="28"/>
          <w:lang w:val="en-US" w:eastAsia="zh-CN"/>
        </w:rPr>
        <w:t>三</w:t>
      </w:r>
      <w:r>
        <w:rPr>
          <w:rFonts w:hint="eastAsia" w:ascii="宋体" w:hAnsi="宋体" w:eastAsia="宋体" w:cs="宋体"/>
          <w:sz w:val="28"/>
          <w:szCs w:val="28"/>
        </w:rPr>
        <w:t>份，乙方</w:t>
      </w:r>
      <w:r>
        <w:rPr>
          <w:rFonts w:hint="eastAsia" w:ascii="宋体" w:hAnsi="宋体" w:eastAsia="宋体" w:cs="宋体"/>
          <w:sz w:val="28"/>
          <w:szCs w:val="28"/>
          <w:lang w:eastAsia="zh-CN"/>
        </w:rPr>
        <w:t>一</w:t>
      </w:r>
      <w:r>
        <w:rPr>
          <w:rFonts w:hint="eastAsia" w:ascii="宋体" w:hAnsi="宋体" w:eastAsia="宋体" w:cs="宋体"/>
          <w:sz w:val="28"/>
          <w:szCs w:val="28"/>
        </w:rPr>
        <w:t>份，</w:t>
      </w:r>
      <w:r>
        <w:rPr>
          <w:rFonts w:hint="eastAsia" w:cs="宋体"/>
          <w:color w:val="000000"/>
          <w:spacing w:val="0"/>
          <w:w w:val="100"/>
          <w:position w:val="0"/>
          <w:sz w:val="28"/>
          <w:szCs w:val="28"/>
          <w:lang w:val="en-US" w:eastAsia="zh-CN"/>
        </w:rPr>
        <w:t>履约担保人执一份</w:t>
      </w:r>
      <w:r>
        <w:rPr>
          <w:rFonts w:hint="eastAsia" w:ascii="宋体" w:hAnsi="宋体" w:eastAsia="宋体" w:cs="宋体"/>
          <w:color w:val="000000"/>
          <w:sz w:val="28"/>
          <w:szCs w:val="28"/>
          <w:lang w:val="en-US" w:eastAsia="zh-CN"/>
        </w:rPr>
        <w:t>，具有同等效力。</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、本协议与双方经济合同时效相同。</w:t>
      </w:r>
      <w:r>
        <w:rPr>
          <w:rFonts w:hint="eastAsia" w:ascii="宋体" w:hAnsi="宋体" w:cs="宋体"/>
          <w:color w:val="000000"/>
          <w:sz w:val="28"/>
          <w:szCs w:val="28"/>
          <w:lang w:val="en-US" w:eastAsia="zh-CN"/>
        </w:rPr>
        <w:t>签订</w:t>
      </w:r>
      <w:r>
        <w:rPr>
          <w:rFonts w:hint="eastAsia" w:ascii="宋体" w:hAnsi="宋体" w:eastAsia="宋体" w:cs="宋体"/>
          <w:color w:val="000000"/>
          <w:sz w:val="28"/>
          <w:szCs w:val="28"/>
          <w:lang w:val="en-US" w:eastAsia="zh-CN"/>
        </w:rPr>
        <w:t>经济合同的同时，</w:t>
      </w:r>
      <w:r>
        <w:rPr>
          <w:rFonts w:hint="eastAsia" w:ascii="宋体" w:hAnsi="宋体" w:cs="宋体"/>
          <w:color w:val="000000"/>
          <w:sz w:val="28"/>
          <w:szCs w:val="28"/>
          <w:lang w:val="en-US" w:eastAsia="zh-CN"/>
        </w:rPr>
        <w:t>签订</w:t>
      </w:r>
      <w:r>
        <w:rPr>
          <w:rFonts w:hint="eastAsia" w:ascii="宋体" w:hAnsi="宋体" w:eastAsia="宋体" w:cs="宋体"/>
          <w:color w:val="000000"/>
          <w:sz w:val="28"/>
          <w:szCs w:val="28"/>
          <w:lang w:val="en-US" w:eastAsia="zh-CN"/>
        </w:rPr>
        <w:t>本协议。经济合同到期后，本协议同时终止。</w:t>
      </w:r>
    </w:p>
    <w:p>
      <w:pPr>
        <w:pStyle w:val="25"/>
        <w:keepNext w:val="0"/>
        <w:keepLines w:val="0"/>
        <w:pageBreakBefore w:val="0"/>
        <w:widowControl w:val="0"/>
        <w:numPr>
          <w:ilvl w:val="-1"/>
          <w:numId w:val="0"/>
        </w:numPr>
        <w:tabs>
          <w:tab w:val="left" w:pos="446"/>
        </w:tabs>
        <w:kinsoku/>
        <w:wordWrap/>
        <w:overflowPunct/>
        <w:topLinePunct w:val="0"/>
        <w:autoSpaceDE/>
        <w:autoSpaceDN/>
        <w:bidi w:val="0"/>
        <w:adjustRightInd/>
        <w:snapToGrid/>
        <w:spacing w:line="460" w:lineRule="exact"/>
        <w:ind w:left="0" w:firstLine="560" w:firstLineChars="200"/>
        <w:jc w:val="both"/>
        <w:textAlignment w:val="auto"/>
        <w:rPr>
          <w:rFonts w:hint="eastAsia" w:ascii="宋体" w:hAnsi="宋体" w:eastAsia="宋体" w:cs="宋体"/>
          <w:color w:val="000000"/>
          <w:spacing w:val="0"/>
          <w:w w:val="100"/>
          <w:position w:val="0"/>
          <w:sz w:val="28"/>
          <w:szCs w:val="28"/>
        </w:rPr>
      </w:pPr>
      <w:r>
        <w:rPr>
          <w:rFonts w:hint="eastAsia" w:ascii="宋体" w:hAnsi="宋体" w:cs="宋体"/>
          <w:color w:val="000000"/>
          <w:sz w:val="28"/>
          <w:szCs w:val="28"/>
          <w:lang w:val="en-US" w:eastAsia="zh-CN"/>
        </w:rPr>
        <w:t>4</w:t>
      </w:r>
      <w:r>
        <w:rPr>
          <w:rFonts w:hint="eastAsia" w:ascii="宋体" w:hAnsi="宋体" w:eastAsia="宋体" w:cs="宋体"/>
          <w:color w:val="000000"/>
          <w:sz w:val="28"/>
          <w:szCs w:val="28"/>
          <w:lang w:val="en-US" w:eastAsia="zh-CN"/>
        </w:rPr>
        <w:t>、本合同以打印为准，任何修改均应加盖双方印章方可生效，因合同发生争议，双方协商解决；</w:t>
      </w:r>
      <w:r>
        <w:rPr>
          <w:rFonts w:hint="eastAsia" w:ascii="宋体" w:hAnsi="宋体" w:eastAsia="宋体" w:cs="宋体"/>
          <w:color w:val="000000"/>
          <w:spacing w:val="0"/>
          <w:w w:val="100"/>
          <w:position w:val="0"/>
          <w:sz w:val="28"/>
          <w:szCs w:val="28"/>
        </w:rPr>
        <w:t>协商不成向</w:t>
      </w:r>
      <w:r>
        <w:rPr>
          <w:rFonts w:hint="eastAsia" w:cs="宋体"/>
          <w:color w:val="000000"/>
          <w:spacing w:val="0"/>
          <w:w w:val="100"/>
          <w:position w:val="0"/>
          <w:sz w:val="28"/>
          <w:szCs w:val="28"/>
          <w:lang w:val="en-US" w:eastAsia="zh-CN"/>
        </w:rPr>
        <w:t>建设工程所在地有管辖权的</w:t>
      </w:r>
      <w:r>
        <w:rPr>
          <w:rFonts w:hint="eastAsia" w:ascii="宋体" w:hAnsi="宋体" w:eastAsia="宋体" w:cs="宋体"/>
          <w:color w:val="000000"/>
          <w:spacing w:val="0"/>
          <w:w w:val="100"/>
          <w:position w:val="0"/>
          <w:sz w:val="28"/>
          <w:szCs w:val="28"/>
        </w:rPr>
        <w:t>人民法院起诉。</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甲方（盖章）：                           乙方（盖章）：</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法定代表人：                             法定代表人：</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委托代理人：                             委托代理人：</w:t>
      </w:r>
    </w:p>
    <w:p>
      <w:pPr>
        <w:keepNext w:val="0"/>
        <w:keepLines w:val="0"/>
        <w:pageBreakBefore w:val="0"/>
        <w:kinsoku/>
        <w:overflowPunct/>
        <w:topLinePunct w:val="0"/>
        <w:bidi w:val="0"/>
        <w:spacing w:before="79" w:beforeLines="25" w:line="360" w:lineRule="auto"/>
        <w:ind w:firstLine="1960" w:firstLineChars="700"/>
        <w:jc w:val="both"/>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签订日期：    年   月   日</w:t>
      </w: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rPr>
          <w:rFonts w:hint="eastAsia" w:ascii="宋体" w:hAnsi="宋体" w:eastAsia="宋体" w:cs="宋体"/>
          <w:b/>
          <w:sz w:val="48"/>
          <w:szCs w:val="48"/>
          <w:lang w:val="en-US" w:eastAsia="zh-CN"/>
        </w:rPr>
      </w:pPr>
    </w:p>
    <w:p>
      <w:pPr>
        <w:pStyle w:val="2"/>
        <w:ind w:left="0" w:leftChars="0" w:firstLine="0" w:firstLineChars="0"/>
        <w:rPr>
          <w:rFonts w:hint="eastAsia" w:ascii="宋体" w:hAnsi="宋体" w:eastAsia="宋体" w:cs="宋体"/>
          <w:b/>
          <w:bCs/>
          <w:sz w:val="44"/>
          <w:szCs w:val="44"/>
          <w:lang w:eastAsia="zh-CN"/>
        </w:rPr>
      </w:pPr>
      <w:bookmarkStart w:id="55" w:name="_Toc20011_WPSOffice_Level1"/>
      <w:bookmarkStart w:id="56" w:name="_Toc30919_WPSOffice_Level1"/>
    </w:p>
    <w:p>
      <w:pPr>
        <w:pStyle w:val="2"/>
        <w:ind w:left="0" w:leftChars="0" w:firstLine="0" w:firstLineChars="0"/>
        <w:rPr>
          <w:rFonts w:hint="eastAsia" w:ascii="宋体" w:hAnsi="宋体" w:eastAsia="宋体" w:cs="宋体"/>
          <w:b/>
          <w:bCs/>
          <w:sz w:val="44"/>
          <w:szCs w:val="44"/>
          <w:lang w:eastAsia="zh-CN"/>
        </w:rPr>
      </w:pPr>
    </w:p>
    <w:p>
      <w:pPr>
        <w:pStyle w:val="2"/>
        <w:ind w:left="0" w:leftChars="0" w:firstLine="0" w:firstLineChars="0"/>
        <w:rPr>
          <w:rFonts w:hint="eastAsia" w:ascii="宋体" w:hAnsi="宋体" w:eastAsia="宋体" w:cs="宋体"/>
          <w:b/>
          <w:bCs/>
          <w:sz w:val="44"/>
          <w:szCs w:val="44"/>
          <w:lang w:eastAsia="zh-CN"/>
        </w:rPr>
      </w:pPr>
    </w:p>
    <w:p>
      <w:pPr>
        <w:pStyle w:val="2"/>
        <w:ind w:left="0" w:leftChars="0" w:firstLine="0" w:firstLineChars="0"/>
        <w:rPr>
          <w:rFonts w:hint="eastAsia" w:ascii="宋体" w:hAnsi="宋体" w:eastAsia="宋体" w:cs="宋体"/>
          <w:b/>
          <w:bCs/>
          <w:sz w:val="44"/>
          <w:szCs w:val="44"/>
          <w:lang w:eastAsia="zh-CN"/>
        </w:rPr>
      </w:pPr>
    </w:p>
    <w:p>
      <w:pPr>
        <w:pStyle w:val="2"/>
        <w:ind w:left="0" w:leftChars="0" w:firstLine="0" w:firstLineChars="0"/>
        <w:rPr>
          <w:rFonts w:hint="eastAsia" w:ascii="宋体" w:hAnsi="宋体" w:eastAsia="宋体" w:cs="宋体"/>
          <w:b/>
          <w:bCs/>
          <w:sz w:val="44"/>
          <w:szCs w:val="44"/>
          <w:lang w:eastAsia="zh-CN"/>
        </w:rPr>
      </w:pPr>
    </w:p>
    <w:p>
      <w:pPr>
        <w:pStyle w:val="2"/>
        <w:ind w:left="0" w:leftChars="0" w:firstLine="0" w:firstLineChars="0"/>
        <w:rPr>
          <w:rFonts w:hint="eastAsia" w:ascii="宋体" w:hAnsi="宋体" w:eastAsia="宋体" w:cs="宋体"/>
          <w:b/>
          <w:bCs/>
          <w:sz w:val="44"/>
          <w:szCs w:val="44"/>
          <w:lang w:eastAsia="zh-CN"/>
        </w:rPr>
      </w:pPr>
    </w:p>
    <w:p>
      <w:pPr>
        <w:pStyle w:val="2"/>
        <w:ind w:left="0" w:leftChars="0" w:firstLine="0" w:firstLineChars="0"/>
        <w:rPr>
          <w:rFonts w:hint="eastAsia" w:ascii="宋体" w:hAnsi="宋体" w:eastAsia="宋体" w:cs="宋体"/>
          <w:b/>
          <w:bCs/>
          <w:sz w:val="44"/>
          <w:szCs w:val="44"/>
          <w:lang w:eastAsia="zh-CN"/>
        </w:rPr>
      </w:pPr>
    </w:p>
    <w:p>
      <w:pPr>
        <w:pStyle w:val="2"/>
        <w:ind w:left="0" w:leftChars="0" w:firstLine="0" w:firstLineChars="0"/>
        <w:rPr>
          <w:rFonts w:hint="eastAsia" w:ascii="宋体" w:hAnsi="宋体" w:eastAsia="宋体" w:cs="宋体"/>
          <w:b/>
          <w:bCs/>
          <w:sz w:val="44"/>
          <w:szCs w:val="44"/>
          <w:lang w:eastAsia="zh-CN"/>
        </w:rPr>
      </w:pPr>
    </w:p>
    <w:p>
      <w:pPr>
        <w:pStyle w:val="2"/>
        <w:ind w:left="0" w:leftChars="0" w:firstLine="0" w:firstLineChars="0"/>
        <w:rPr>
          <w:rFonts w:hint="eastAsia" w:ascii="宋体" w:hAnsi="宋体" w:eastAsia="宋体" w:cs="宋体"/>
          <w:b/>
          <w:bCs/>
          <w:sz w:val="44"/>
          <w:szCs w:val="44"/>
          <w:lang w:eastAsia="zh-CN"/>
        </w:rPr>
      </w:pPr>
    </w:p>
    <w:p>
      <w:pPr>
        <w:pStyle w:val="2"/>
        <w:ind w:left="0" w:leftChars="0" w:firstLine="0" w:firstLineChars="0"/>
        <w:rPr>
          <w:rFonts w:hint="eastAsia" w:ascii="宋体" w:hAnsi="宋体" w:eastAsia="宋体" w:cs="宋体"/>
          <w:b/>
          <w:bCs/>
          <w:sz w:val="44"/>
          <w:szCs w:val="44"/>
          <w:lang w:eastAsia="zh-CN"/>
        </w:rPr>
      </w:pPr>
    </w:p>
    <w:p>
      <w:pPr>
        <w:pStyle w:val="2"/>
        <w:ind w:left="0" w:leftChars="0" w:firstLine="0" w:firstLineChars="0"/>
        <w:rPr>
          <w:rFonts w:hint="eastAsia" w:ascii="宋体" w:hAnsi="宋体" w:eastAsia="宋体" w:cs="宋体"/>
          <w:b/>
          <w:bCs/>
          <w:sz w:val="44"/>
          <w:szCs w:val="44"/>
          <w:lang w:eastAsia="zh-CN"/>
        </w:rPr>
      </w:pPr>
    </w:p>
    <w:p>
      <w:pPr>
        <w:pStyle w:val="2"/>
        <w:ind w:left="0" w:leftChars="0" w:firstLine="0" w:firstLineChars="0"/>
        <w:rPr>
          <w:rFonts w:hint="eastAsia" w:ascii="宋体" w:hAnsi="宋体" w:eastAsia="宋体" w:cs="宋体"/>
          <w:b/>
          <w:bCs/>
          <w:sz w:val="44"/>
          <w:szCs w:val="44"/>
          <w:lang w:eastAsia="zh-CN"/>
        </w:rPr>
      </w:pPr>
    </w:p>
    <w:p>
      <w:pPr>
        <w:pStyle w:val="2"/>
        <w:ind w:left="0" w:leftChars="0" w:firstLine="0" w:firstLineChars="0"/>
        <w:rPr>
          <w:rFonts w:hint="eastAsia" w:ascii="宋体" w:hAnsi="宋体" w:eastAsia="宋体" w:cs="宋体"/>
          <w:b/>
          <w:bCs/>
          <w:sz w:val="44"/>
          <w:szCs w:val="44"/>
          <w:lang w:eastAsia="zh-CN"/>
        </w:rPr>
      </w:pPr>
    </w:p>
    <w:p>
      <w:pPr>
        <w:pStyle w:val="2"/>
        <w:ind w:left="0" w:leftChars="0" w:firstLine="0" w:firstLineChars="0"/>
        <w:rPr>
          <w:rFonts w:hint="eastAsia" w:ascii="宋体" w:hAnsi="宋体" w:eastAsia="宋体" w:cs="宋体"/>
          <w:b/>
          <w:bCs/>
          <w:sz w:val="44"/>
          <w:szCs w:val="44"/>
          <w:lang w:eastAsia="zh-CN"/>
        </w:rPr>
      </w:pPr>
    </w:p>
    <w:p>
      <w:pPr>
        <w:pStyle w:val="2"/>
        <w:ind w:left="0" w:leftChars="0" w:firstLine="0" w:firstLineChars="0"/>
        <w:rPr>
          <w:rFonts w:hint="eastAsia" w:ascii="宋体" w:hAnsi="宋体" w:eastAsia="宋体" w:cs="宋体"/>
          <w:b/>
          <w:bCs/>
          <w:sz w:val="44"/>
          <w:szCs w:val="44"/>
          <w:lang w:eastAsia="zh-CN"/>
        </w:rPr>
      </w:pPr>
    </w:p>
    <w:p>
      <w:pPr>
        <w:pStyle w:val="2"/>
        <w:ind w:left="0" w:leftChars="0" w:firstLine="0" w:firstLineChars="0"/>
        <w:rPr>
          <w:rFonts w:hint="eastAsia" w:ascii="宋体" w:hAnsi="宋体" w:eastAsia="宋体" w:cs="宋体"/>
          <w:b/>
          <w:bCs/>
          <w:sz w:val="44"/>
          <w:szCs w:val="44"/>
          <w:lang w:eastAsia="zh-CN"/>
        </w:rPr>
      </w:pPr>
    </w:p>
    <w:p>
      <w:pPr>
        <w:spacing w:line="540" w:lineRule="exact"/>
        <w:jc w:val="center"/>
        <w:rPr>
          <w:rFonts w:hint="eastAsia" w:asciiTheme="majorEastAsia" w:hAnsiTheme="majorEastAsia" w:eastAsiaTheme="majorEastAsia" w:cstheme="majorEastAsia"/>
          <w:b w:val="0"/>
          <w:bCs/>
          <w:sz w:val="48"/>
          <w:szCs w:val="48"/>
        </w:rPr>
      </w:pPr>
      <w:r>
        <w:rPr>
          <w:rFonts w:hint="eastAsia" w:asciiTheme="majorEastAsia" w:hAnsiTheme="majorEastAsia" w:eastAsiaTheme="majorEastAsia" w:cstheme="majorEastAsia"/>
          <w:b w:val="0"/>
          <w:bCs/>
          <w:sz w:val="48"/>
          <w:szCs w:val="48"/>
        </w:rPr>
        <w:t>建设工程施工</w:t>
      </w:r>
      <w:r>
        <w:rPr>
          <w:rFonts w:hint="eastAsia" w:asciiTheme="majorEastAsia" w:hAnsiTheme="majorEastAsia" w:eastAsiaTheme="majorEastAsia" w:cstheme="majorEastAsia"/>
          <w:b w:val="0"/>
          <w:bCs/>
          <w:sz w:val="48"/>
          <w:szCs w:val="48"/>
          <w:lang w:val="en-US" w:eastAsia="zh-CN"/>
        </w:rPr>
        <w:t>专业分</w:t>
      </w:r>
      <w:r>
        <w:rPr>
          <w:rFonts w:hint="eastAsia" w:asciiTheme="majorEastAsia" w:hAnsiTheme="majorEastAsia" w:eastAsiaTheme="majorEastAsia" w:cstheme="majorEastAsia"/>
          <w:b w:val="0"/>
          <w:bCs/>
          <w:sz w:val="48"/>
          <w:szCs w:val="48"/>
        </w:rPr>
        <w:t>包合同</w:t>
      </w:r>
    </w:p>
    <w:p>
      <w:pPr>
        <w:adjustRightInd w:val="0"/>
        <w:snapToGrid w:val="0"/>
        <w:spacing w:line="540" w:lineRule="exact"/>
        <w:jc w:val="center"/>
        <w:rPr>
          <w:rFonts w:hint="eastAsia" w:asciiTheme="majorEastAsia" w:hAnsiTheme="majorEastAsia" w:eastAsiaTheme="majorEastAsia" w:cstheme="majorEastAsia"/>
          <w:b w:val="0"/>
          <w:bCs/>
          <w:sz w:val="56"/>
          <w:szCs w:val="48"/>
        </w:rPr>
      </w:pPr>
    </w:p>
    <w:p>
      <w:pPr>
        <w:spacing w:line="540" w:lineRule="exact"/>
        <w:jc w:val="center"/>
        <w:rPr>
          <w:rFonts w:hint="eastAsia" w:asciiTheme="majorEastAsia" w:hAnsiTheme="majorEastAsia" w:eastAsiaTheme="majorEastAsia" w:cstheme="majorEastAsia"/>
          <w:b w:val="0"/>
          <w:bCs/>
          <w:sz w:val="56"/>
          <w:szCs w:val="48"/>
        </w:rPr>
      </w:pPr>
    </w:p>
    <w:p>
      <w:pPr>
        <w:spacing w:line="540" w:lineRule="exact"/>
        <w:jc w:val="center"/>
        <w:rPr>
          <w:rFonts w:hint="eastAsia" w:asciiTheme="majorEastAsia" w:hAnsiTheme="majorEastAsia" w:eastAsiaTheme="majorEastAsia" w:cstheme="majorEastAsia"/>
          <w:b w:val="0"/>
          <w:bCs/>
          <w:sz w:val="56"/>
          <w:szCs w:val="48"/>
        </w:rPr>
      </w:pPr>
    </w:p>
    <w:p>
      <w:pPr>
        <w:spacing w:line="540" w:lineRule="exact"/>
        <w:jc w:val="center"/>
        <w:rPr>
          <w:rFonts w:hint="eastAsia" w:asciiTheme="majorEastAsia" w:hAnsiTheme="majorEastAsia" w:eastAsiaTheme="majorEastAsia" w:cstheme="majorEastAsia"/>
          <w:b w:val="0"/>
          <w:bCs/>
          <w:sz w:val="56"/>
          <w:szCs w:val="48"/>
        </w:rPr>
      </w:pPr>
    </w:p>
    <w:p>
      <w:pPr>
        <w:spacing w:line="540" w:lineRule="exact"/>
        <w:jc w:val="center"/>
        <w:rPr>
          <w:rFonts w:hint="eastAsia" w:asciiTheme="majorEastAsia" w:hAnsiTheme="majorEastAsia" w:eastAsiaTheme="majorEastAsia" w:cstheme="majorEastAsia"/>
          <w:b w:val="0"/>
          <w:bCs/>
          <w:sz w:val="56"/>
          <w:szCs w:val="48"/>
        </w:rPr>
      </w:pPr>
    </w:p>
    <w:p>
      <w:pPr>
        <w:spacing w:line="540" w:lineRule="exact"/>
        <w:jc w:val="center"/>
        <w:rPr>
          <w:rFonts w:hint="eastAsia" w:asciiTheme="majorEastAsia" w:hAnsiTheme="majorEastAsia" w:eastAsiaTheme="majorEastAsia" w:cstheme="majorEastAsia"/>
          <w:b w:val="0"/>
          <w:bCs/>
          <w:sz w:val="56"/>
          <w:szCs w:val="48"/>
        </w:rPr>
      </w:pPr>
    </w:p>
    <w:p>
      <w:pPr>
        <w:spacing w:line="540" w:lineRule="exact"/>
        <w:jc w:val="center"/>
        <w:rPr>
          <w:rFonts w:hint="eastAsia" w:asciiTheme="majorEastAsia" w:hAnsiTheme="majorEastAsia" w:eastAsiaTheme="majorEastAsia" w:cstheme="majorEastAsia"/>
          <w:b w:val="0"/>
          <w:bCs/>
          <w:sz w:val="56"/>
          <w:szCs w:val="48"/>
        </w:rPr>
      </w:pPr>
    </w:p>
    <w:p>
      <w:pPr>
        <w:spacing w:line="540" w:lineRule="exact"/>
        <w:jc w:val="center"/>
        <w:rPr>
          <w:rFonts w:hint="eastAsia" w:asciiTheme="majorEastAsia" w:hAnsiTheme="majorEastAsia" w:eastAsiaTheme="majorEastAsia" w:cstheme="majorEastAsia"/>
          <w:b w:val="0"/>
          <w:bCs/>
          <w:sz w:val="56"/>
          <w:szCs w:val="48"/>
        </w:rPr>
      </w:pPr>
    </w:p>
    <w:p>
      <w:pPr>
        <w:spacing w:line="240" w:lineRule="auto"/>
        <w:jc w:val="left"/>
        <w:rPr>
          <w:rFonts w:hint="eastAsia" w:asciiTheme="majorEastAsia" w:hAnsiTheme="majorEastAsia" w:eastAsiaTheme="majorEastAsia" w:cstheme="majorEastAsia"/>
          <w:b w:val="0"/>
          <w:bCs/>
        </w:rPr>
      </w:pPr>
    </w:p>
    <w:p>
      <w:pPr>
        <w:spacing w:line="540" w:lineRule="exact"/>
        <w:jc w:val="center"/>
        <w:rPr>
          <w:rFonts w:hint="eastAsia" w:asciiTheme="majorEastAsia" w:hAnsiTheme="majorEastAsia" w:eastAsiaTheme="majorEastAsia" w:cstheme="majorEastAsia"/>
          <w:b w:val="0"/>
          <w:bCs/>
          <w:sz w:val="56"/>
          <w:szCs w:val="48"/>
        </w:rPr>
      </w:pPr>
    </w:p>
    <w:p>
      <w:pPr>
        <w:spacing w:line="540" w:lineRule="exact"/>
        <w:jc w:val="center"/>
        <w:rPr>
          <w:rFonts w:hint="eastAsia" w:asciiTheme="majorEastAsia" w:hAnsiTheme="majorEastAsia" w:eastAsiaTheme="majorEastAsia" w:cstheme="majorEastAsia"/>
          <w:b w:val="0"/>
          <w:bCs/>
          <w:sz w:val="56"/>
          <w:szCs w:val="48"/>
        </w:rPr>
      </w:pPr>
    </w:p>
    <w:p>
      <w:pPr>
        <w:spacing w:line="540" w:lineRule="exact"/>
        <w:jc w:val="center"/>
        <w:rPr>
          <w:rFonts w:hint="eastAsia" w:asciiTheme="majorEastAsia" w:hAnsiTheme="majorEastAsia" w:eastAsiaTheme="majorEastAsia" w:cstheme="majorEastAsia"/>
          <w:b w:val="0"/>
          <w:bCs/>
          <w:sz w:val="56"/>
          <w:szCs w:val="48"/>
        </w:rPr>
      </w:pPr>
    </w:p>
    <w:p>
      <w:pPr>
        <w:spacing w:line="540" w:lineRule="exact"/>
        <w:jc w:val="center"/>
        <w:rPr>
          <w:rFonts w:hint="eastAsia" w:asciiTheme="majorEastAsia" w:hAnsiTheme="majorEastAsia" w:eastAsiaTheme="majorEastAsia" w:cstheme="majorEastAsia"/>
          <w:b w:val="0"/>
          <w:bCs/>
          <w:sz w:val="56"/>
          <w:szCs w:val="48"/>
        </w:rPr>
      </w:pPr>
    </w:p>
    <w:p>
      <w:pPr>
        <w:spacing w:line="540" w:lineRule="exact"/>
        <w:jc w:val="both"/>
        <w:rPr>
          <w:rFonts w:hint="eastAsia" w:asciiTheme="majorEastAsia" w:hAnsiTheme="majorEastAsia" w:eastAsiaTheme="majorEastAsia" w:cstheme="majorEastAsia"/>
          <w:b w:val="0"/>
          <w:bCs/>
          <w:sz w:val="56"/>
          <w:szCs w:val="48"/>
        </w:rPr>
      </w:pPr>
    </w:p>
    <w:p>
      <w:pPr>
        <w:spacing w:line="540" w:lineRule="exact"/>
        <w:jc w:val="both"/>
        <w:rPr>
          <w:rFonts w:hint="eastAsia" w:asciiTheme="majorEastAsia" w:hAnsiTheme="majorEastAsia" w:eastAsiaTheme="majorEastAsia" w:cstheme="majorEastAsia"/>
          <w:b w:val="0"/>
          <w:bCs/>
          <w:sz w:val="28"/>
          <w:szCs w:val="28"/>
          <w:lang w:val="en-US" w:eastAsia="zh-CN"/>
        </w:rPr>
      </w:pPr>
    </w:p>
    <w:p>
      <w:pPr>
        <w:spacing w:line="540" w:lineRule="exact"/>
        <w:jc w:val="center"/>
        <w:rPr>
          <w:rFonts w:hint="eastAsia" w:asciiTheme="majorEastAsia" w:hAnsiTheme="majorEastAsia" w:eastAsiaTheme="majorEastAsia" w:cstheme="majorEastAsia"/>
          <w:b w:val="0"/>
          <w:bCs/>
          <w:sz w:val="28"/>
          <w:szCs w:val="28"/>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1500" w:firstLineChars="500"/>
        <w:textAlignment w:val="auto"/>
        <w:rPr>
          <w:rFonts w:hint="eastAsia" w:ascii="宋体" w:hAnsi="宋体" w:eastAsia="宋体" w:cs="宋体"/>
          <w:b w:val="0"/>
          <w:bCs/>
          <w:sz w:val="30"/>
          <w:szCs w:val="30"/>
          <w:u w:val="single"/>
        </w:rPr>
      </w:pPr>
      <w:r>
        <w:rPr>
          <w:rFonts w:hint="eastAsia" w:ascii="宋体" w:hAnsi="宋体" w:eastAsia="宋体" w:cs="宋体"/>
          <w:b w:val="0"/>
          <w:bCs/>
          <w:sz w:val="30"/>
          <w:szCs w:val="30"/>
        </w:rPr>
        <w:t>承包单位：</w:t>
      </w:r>
      <w:r>
        <w:rPr>
          <w:rFonts w:hint="eastAsia" w:ascii="宋体" w:hAnsi="宋体" w:eastAsia="宋体" w:cs="宋体"/>
          <w:b w:val="0"/>
          <w:bCs/>
          <w:sz w:val="30"/>
          <w:szCs w:val="30"/>
          <w:u w:val="single"/>
        </w:rPr>
        <w:t xml:space="preserve">              </w:t>
      </w:r>
      <w:r>
        <w:rPr>
          <w:rFonts w:hint="eastAsia" w:ascii="宋体" w:hAnsi="宋体" w:eastAsia="宋体" w:cs="宋体"/>
          <w:b w:val="0"/>
          <w:bCs/>
          <w:sz w:val="30"/>
          <w:szCs w:val="30"/>
          <w:u w:val="single"/>
          <w:lang w:val="en-US" w:eastAsia="zh-CN"/>
        </w:rPr>
        <w:t xml:space="preserve">  </w:t>
      </w:r>
      <w:r>
        <w:rPr>
          <w:rFonts w:hint="eastAsia" w:ascii="宋体" w:hAnsi="宋体" w:eastAsia="宋体" w:cs="宋体"/>
          <w:b w:val="0"/>
          <w:bCs/>
          <w:sz w:val="30"/>
          <w:szCs w:val="30"/>
          <w:u w:val="single"/>
        </w:rPr>
        <w:t xml:space="preserve">   </w:t>
      </w:r>
      <w:r>
        <w:rPr>
          <w:rFonts w:hint="eastAsia" w:ascii="宋体" w:hAnsi="宋体" w:eastAsia="宋体" w:cs="宋体"/>
          <w:b w:val="0"/>
          <w:bCs/>
          <w:sz w:val="30"/>
          <w:szCs w:val="30"/>
          <w:u w:val="single"/>
          <w:lang w:val="en-US" w:eastAsia="zh-CN"/>
        </w:rPr>
        <w:t xml:space="preserve"> </w:t>
      </w:r>
      <w:r>
        <w:rPr>
          <w:rFonts w:hint="eastAsia" w:ascii="宋体" w:hAnsi="宋体" w:eastAsia="宋体" w:cs="宋体"/>
          <w:b w:val="0"/>
          <w:bCs/>
          <w:sz w:val="30"/>
          <w:szCs w:val="30"/>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1500" w:firstLineChars="500"/>
        <w:textAlignment w:val="auto"/>
        <w:rPr>
          <w:rFonts w:hint="eastAsia" w:ascii="宋体" w:hAnsi="宋体" w:eastAsia="宋体" w:cs="宋体"/>
          <w:b w:val="0"/>
          <w:bCs/>
          <w:sz w:val="30"/>
          <w:szCs w:val="30"/>
          <w:u w:val="single"/>
        </w:rPr>
      </w:pPr>
      <w:r>
        <w:rPr>
          <w:rFonts w:hint="eastAsia" w:ascii="宋体" w:hAnsi="宋体" w:eastAsia="宋体" w:cs="宋体"/>
          <w:b w:val="0"/>
          <w:bCs/>
          <w:sz w:val="30"/>
          <w:szCs w:val="30"/>
        </w:rPr>
        <w:t>分包单位：</w:t>
      </w:r>
      <w:r>
        <w:rPr>
          <w:rFonts w:hint="eastAsia" w:ascii="宋体" w:hAnsi="宋体" w:eastAsia="宋体" w:cs="宋体"/>
          <w:b w:val="0"/>
          <w:bCs/>
          <w:sz w:val="30"/>
          <w:szCs w:val="30"/>
          <w:u w:val="single"/>
        </w:rPr>
        <w:t xml:space="preserve">              </w:t>
      </w:r>
      <w:r>
        <w:rPr>
          <w:rFonts w:hint="eastAsia" w:ascii="宋体" w:hAnsi="宋体" w:eastAsia="宋体" w:cs="宋体"/>
          <w:b w:val="0"/>
          <w:bCs/>
          <w:sz w:val="30"/>
          <w:szCs w:val="30"/>
          <w:u w:val="single"/>
          <w:lang w:val="en-US" w:eastAsia="zh-CN"/>
        </w:rPr>
        <w:t xml:space="preserve">   </w:t>
      </w:r>
      <w:r>
        <w:rPr>
          <w:rFonts w:hint="eastAsia" w:ascii="宋体" w:hAnsi="宋体" w:eastAsia="宋体" w:cs="宋体"/>
          <w:b w:val="0"/>
          <w:bCs/>
          <w:sz w:val="30"/>
          <w:szCs w:val="30"/>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1500" w:firstLineChars="500"/>
        <w:textAlignment w:val="auto"/>
        <w:rPr>
          <w:rFonts w:hint="eastAsia" w:ascii="宋体" w:hAnsi="宋体" w:eastAsia="宋体" w:cs="宋体"/>
          <w:b w:val="0"/>
          <w:bCs/>
          <w:sz w:val="30"/>
          <w:szCs w:val="30"/>
          <w:u w:val="single"/>
        </w:rPr>
      </w:pPr>
      <w:r>
        <w:rPr>
          <w:rFonts w:hint="eastAsia" w:ascii="宋体" w:hAnsi="宋体" w:eastAsia="宋体" w:cs="宋体"/>
          <w:b w:val="0"/>
          <w:bCs/>
          <w:sz w:val="30"/>
          <w:szCs w:val="30"/>
        </w:rPr>
        <w:t>项目名称：</w:t>
      </w:r>
      <w:r>
        <w:rPr>
          <w:rFonts w:hint="eastAsia" w:ascii="宋体" w:hAnsi="宋体" w:eastAsia="宋体" w:cs="宋体"/>
          <w:b w:val="0"/>
          <w:bCs/>
          <w:sz w:val="30"/>
          <w:szCs w:val="30"/>
          <w:u w:val="single"/>
        </w:rPr>
        <w:t xml:space="preserve"> （项目名称+</w:t>
      </w:r>
      <w:r>
        <w:rPr>
          <w:rFonts w:hint="eastAsia" w:ascii="宋体" w:hAnsi="宋体" w:cs="宋体"/>
          <w:b w:val="0"/>
          <w:bCs/>
          <w:sz w:val="30"/>
          <w:szCs w:val="30"/>
          <w:u w:val="single"/>
          <w:lang w:val="en-US" w:eastAsia="zh-CN"/>
        </w:rPr>
        <w:t>通信</w:t>
      </w:r>
      <w:r>
        <w:rPr>
          <w:rFonts w:hint="eastAsia" w:ascii="宋体" w:hAnsi="宋体" w:eastAsia="宋体" w:cs="宋体"/>
          <w:b w:val="0"/>
          <w:bCs/>
          <w:sz w:val="30"/>
          <w:szCs w:val="30"/>
          <w:u w:val="single"/>
          <w:lang w:val="en-US" w:eastAsia="zh-CN"/>
        </w:rPr>
        <w:t>工程</w:t>
      </w:r>
      <w:r>
        <w:rPr>
          <w:rFonts w:hint="eastAsia" w:ascii="宋体" w:hAnsi="宋体" w:eastAsia="宋体" w:cs="宋体"/>
          <w:b w:val="0"/>
          <w:bCs/>
          <w:sz w:val="30"/>
          <w:szCs w:val="30"/>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1500" w:firstLineChars="500"/>
        <w:textAlignment w:val="auto"/>
        <w:rPr>
          <w:rFonts w:hint="eastAsia" w:ascii="宋体" w:hAnsi="宋体" w:eastAsia="宋体" w:cs="宋体"/>
          <w:b w:val="0"/>
          <w:bCs/>
          <w:sz w:val="30"/>
          <w:szCs w:val="30"/>
          <w:u w:val="single"/>
        </w:rPr>
      </w:pPr>
      <w:r>
        <w:rPr>
          <w:rFonts w:hint="eastAsia" w:ascii="宋体" w:hAnsi="宋体" w:eastAsia="宋体" w:cs="宋体"/>
          <w:b w:val="0"/>
          <w:bCs/>
          <w:sz w:val="30"/>
          <w:szCs w:val="30"/>
        </w:rPr>
        <w:t>签订日期：</w:t>
      </w:r>
      <w:r>
        <w:rPr>
          <w:rFonts w:hint="eastAsia" w:ascii="宋体" w:hAnsi="宋体" w:eastAsia="宋体" w:cs="宋体"/>
          <w:b w:val="0"/>
          <w:bCs/>
          <w:sz w:val="30"/>
          <w:szCs w:val="30"/>
          <w:u w:val="single"/>
        </w:rPr>
        <w:t xml:space="preserve">       年      月      日  </w:t>
      </w:r>
      <w:r>
        <w:rPr>
          <w:rFonts w:hint="eastAsia" w:ascii="宋体" w:hAnsi="宋体" w:eastAsia="宋体" w:cs="宋体"/>
          <w:b w:val="0"/>
          <w:bCs/>
          <w:sz w:val="30"/>
          <w:szCs w:val="30"/>
          <w:u w:val="single"/>
          <w:lang w:val="en-US" w:eastAsia="zh-CN"/>
        </w:rPr>
        <w:t xml:space="preserve"> </w:t>
      </w:r>
      <w:r>
        <w:rPr>
          <w:rFonts w:hint="eastAsia" w:ascii="宋体" w:hAnsi="宋体" w:eastAsia="宋体" w:cs="宋体"/>
          <w:b w:val="0"/>
          <w:bCs/>
          <w:sz w:val="30"/>
          <w:szCs w:val="30"/>
          <w:u w:val="single"/>
        </w:rPr>
        <w:t xml:space="preserve"> </w:t>
      </w:r>
    </w:p>
    <w:p>
      <w:pPr>
        <w:pStyle w:val="2"/>
        <w:rPr>
          <w:rFonts w:hint="eastAsia" w:asciiTheme="majorEastAsia" w:hAnsiTheme="majorEastAsia" w:eastAsiaTheme="majorEastAsia" w:cstheme="majorEastAsia"/>
          <w:b/>
          <w:sz w:val="32"/>
          <w:szCs w:val="32"/>
          <w:lang w:val="en-US" w:eastAsia="zh-CN"/>
        </w:rPr>
      </w:pPr>
    </w:p>
    <w:p>
      <w:pPr>
        <w:rPr>
          <w:rFonts w:hint="eastAsia"/>
          <w:lang w:val="en-US" w:eastAsia="zh-CN"/>
        </w:rPr>
      </w:pPr>
    </w:p>
    <w:p>
      <w:pPr>
        <w:pStyle w:val="5"/>
        <w:pageBreakBefore w:val="0"/>
        <w:kinsoku/>
        <w:wordWrap/>
        <w:overflowPunct/>
        <w:topLinePunct w:val="0"/>
        <w:autoSpaceDE/>
        <w:autoSpaceDN/>
        <w:bidi w:val="0"/>
        <w:adjustRightInd/>
        <w:spacing w:line="460" w:lineRule="exact"/>
        <w:jc w:val="center"/>
        <w:rPr>
          <w:rFonts w:hint="eastAsia" w:ascii="宋体" w:hAnsi="宋体" w:eastAsia="宋体" w:cs="宋体"/>
          <w:sz w:val="36"/>
          <w:szCs w:val="36"/>
        </w:rPr>
      </w:pPr>
      <w:r>
        <w:rPr>
          <w:rFonts w:hint="eastAsia" w:ascii="宋体" w:hAnsi="宋体" w:eastAsia="宋体" w:cs="宋体"/>
          <w:sz w:val="36"/>
          <w:szCs w:val="36"/>
          <w:lang w:val="en-US" w:eastAsia="zh-CN"/>
        </w:rPr>
        <w:t>网络通信工程</w:t>
      </w:r>
      <w:r>
        <w:rPr>
          <w:rFonts w:hint="eastAsia" w:ascii="宋体" w:hAnsi="宋体" w:eastAsia="宋体" w:cs="宋体"/>
          <w:sz w:val="36"/>
          <w:szCs w:val="36"/>
        </w:rPr>
        <w:t>施工合同</w:t>
      </w:r>
    </w:p>
    <w:p>
      <w:pPr>
        <w:keepNext w:val="0"/>
        <w:keepLines w:val="0"/>
        <w:pageBreakBefore w:val="0"/>
        <w:widowControl w:val="0"/>
        <w:tabs>
          <w:tab w:val="left" w:pos="900"/>
        </w:tabs>
        <w:kinsoku/>
        <w:wordWrap/>
        <w:overflowPunct/>
        <w:topLinePunct w:val="0"/>
        <w:autoSpaceDE/>
        <w:autoSpaceDN/>
        <w:bidi w:val="0"/>
        <w:spacing w:line="500" w:lineRule="exact"/>
        <w:ind w:left="0" w:leftChars="0" w:firstLine="840" w:firstLineChars="300"/>
        <w:textAlignment w:val="auto"/>
        <w:rPr>
          <w:rFonts w:hint="eastAsia" w:ascii="宋体" w:hAnsi="宋体" w:eastAsia="宋体" w:cs="宋体"/>
          <w:color w:val="auto"/>
          <w:kern w:val="0"/>
          <w:sz w:val="28"/>
          <w:szCs w:val="28"/>
          <w:shd w:val="clear" w:color="auto" w:fill="FFFFFF"/>
          <w:lang w:eastAsia="zh-CN"/>
        </w:rPr>
      </w:pPr>
      <w:r>
        <w:rPr>
          <w:rFonts w:hint="eastAsia" w:ascii="宋体" w:hAnsi="宋体" w:eastAsia="宋体" w:cs="宋体"/>
          <w:color w:val="auto"/>
          <w:kern w:val="0"/>
          <w:sz w:val="28"/>
          <w:szCs w:val="28"/>
          <w:shd w:val="clear" w:color="auto" w:fill="FFFFFF"/>
          <w:lang w:val="en-US" w:eastAsia="zh-CN"/>
        </w:rPr>
        <w:t>承</w:t>
      </w:r>
      <w:r>
        <w:rPr>
          <w:rFonts w:hint="eastAsia" w:ascii="宋体" w:hAnsi="宋体" w:eastAsia="宋体" w:cs="宋体"/>
          <w:color w:val="auto"/>
          <w:kern w:val="0"/>
          <w:sz w:val="28"/>
          <w:szCs w:val="28"/>
          <w:shd w:val="clear" w:color="auto" w:fill="FFFFFF"/>
        </w:rPr>
        <w:t>包方：</w:t>
      </w:r>
      <w:r>
        <w:rPr>
          <w:rFonts w:hint="eastAsia" w:ascii="宋体" w:hAnsi="宋体" w:eastAsia="宋体" w:cs="宋体"/>
          <w:color w:val="auto"/>
          <w:kern w:val="0"/>
          <w:sz w:val="28"/>
          <w:szCs w:val="28"/>
          <w:u w:val="single"/>
          <w:shd w:val="clear" w:color="auto" w:fill="FFFFFF"/>
          <w:lang w:val="en-US" w:eastAsia="zh-CN"/>
        </w:rPr>
        <w:t xml:space="preserve">   </w:t>
      </w:r>
      <w:r>
        <w:rPr>
          <w:rFonts w:hint="eastAsia" w:ascii="宋体" w:hAnsi="宋体" w:cs="宋体"/>
          <w:color w:val="auto"/>
          <w:kern w:val="0"/>
          <w:sz w:val="28"/>
          <w:szCs w:val="28"/>
          <w:u w:val="single"/>
          <w:shd w:val="clear" w:color="auto" w:fill="FFFFFF"/>
          <w:lang w:val="en-US" w:eastAsia="zh-CN"/>
        </w:rPr>
        <w:t xml:space="preserve">                            </w:t>
      </w:r>
      <w:r>
        <w:rPr>
          <w:rFonts w:hint="eastAsia" w:ascii="宋体" w:hAnsi="宋体" w:eastAsia="宋体" w:cs="宋体"/>
          <w:color w:val="auto"/>
          <w:kern w:val="0"/>
          <w:sz w:val="28"/>
          <w:szCs w:val="28"/>
          <w:u w:val="single"/>
          <w:shd w:val="clear" w:color="auto" w:fill="FFFFFF"/>
        </w:rPr>
        <w:t xml:space="preserve"> </w:t>
      </w:r>
      <w:r>
        <w:rPr>
          <w:rFonts w:hint="eastAsia" w:ascii="宋体" w:hAnsi="宋体" w:eastAsia="宋体" w:cs="宋体"/>
          <w:color w:val="auto"/>
          <w:kern w:val="0"/>
          <w:sz w:val="28"/>
          <w:szCs w:val="28"/>
          <w:shd w:val="clear" w:color="auto" w:fill="FFFFFF"/>
        </w:rPr>
        <w:t>（以下简称甲方）</w:t>
      </w:r>
    </w:p>
    <w:p>
      <w:pPr>
        <w:keepNext w:val="0"/>
        <w:keepLines w:val="0"/>
        <w:pageBreakBefore w:val="0"/>
        <w:widowControl w:val="0"/>
        <w:tabs>
          <w:tab w:val="left" w:pos="900"/>
        </w:tabs>
        <w:kinsoku/>
        <w:wordWrap/>
        <w:overflowPunct/>
        <w:topLinePunct w:val="0"/>
        <w:autoSpaceDE/>
        <w:autoSpaceDN/>
        <w:bidi w:val="0"/>
        <w:spacing w:line="500" w:lineRule="exact"/>
        <w:ind w:left="0" w:leftChars="0" w:firstLine="840" w:firstLineChars="300"/>
        <w:textAlignment w:val="auto"/>
        <w:rPr>
          <w:rFonts w:hint="eastAsia" w:ascii="宋体" w:hAnsi="宋体" w:eastAsia="宋体" w:cs="宋体"/>
          <w:color w:val="auto"/>
          <w:kern w:val="0"/>
          <w:sz w:val="28"/>
          <w:szCs w:val="28"/>
          <w:shd w:val="clear" w:color="auto" w:fill="FFFFFF"/>
        </w:rPr>
      </w:pPr>
      <w:r>
        <w:rPr>
          <w:rFonts w:hint="eastAsia" w:ascii="宋体" w:hAnsi="宋体" w:eastAsia="宋体" w:cs="宋体"/>
          <w:color w:val="auto"/>
          <w:kern w:val="0"/>
          <w:sz w:val="28"/>
          <w:szCs w:val="28"/>
          <w:shd w:val="clear" w:color="auto" w:fill="FFFFFF"/>
          <w:lang w:val="en-US" w:eastAsia="zh-CN"/>
        </w:rPr>
        <w:t>分</w:t>
      </w:r>
      <w:r>
        <w:rPr>
          <w:rFonts w:hint="eastAsia" w:ascii="宋体" w:hAnsi="宋体" w:eastAsia="宋体" w:cs="宋体"/>
          <w:color w:val="auto"/>
          <w:kern w:val="0"/>
          <w:sz w:val="28"/>
          <w:szCs w:val="28"/>
          <w:shd w:val="clear" w:color="auto" w:fill="FFFFFF"/>
        </w:rPr>
        <w:t>包方：</w:t>
      </w:r>
      <w:r>
        <w:rPr>
          <w:rFonts w:hint="eastAsia" w:ascii="宋体" w:hAnsi="宋体" w:eastAsia="宋体" w:cs="宋体"/>
          <w:color w:val="auto"/>
          <w:kern w:val="0"/>
          <w:sz w:val="28"/>
          <w:szCs w:val="28"/>
          <w:u w:val="single"/>
          <w:shd w:val="clear" w:color="auto" w:fill="FFFFFF"/>
          <w:lang w:val="en-US" w:eastAsia="zh-CN"/>
        </w:rPr>
        <w:t xml:space="preserve">   </w:t>
      </w:r>
      <w:r>
        <w:rPr>
          <w:rFonts w:hint="eastAsia" w:ascii="宋体" w:hAnsi="宋体" w:cs="宋体"/>
          <w:color w:val="auto"/>
          <w:kern w:val="0"/>
          <w:sz w:val="28"/>
          <w:szCs w:val="28"/>
          <w:u w:val="single"/>
          <w:shd w:val="clear" w:color="auto" w:fill="FFFFFF"/>
          <w:lang w:val="en-US" w:eastAsia="zh-CN"/>
        </w:rPr>
        <w:t xml:space="preserve">                          </w:t>
      </w:r>
      <w:r>
        <w:rPr>
          <w:rFonts w:hint="eastAsia" w:ascii="宋体" w:hAnsi="宋体" w:eastAsia="宋体" w:cs="宋体"/>
          <w:color w:val="auto"/>
          <w:kern w:val="0"/>
          <w:sz w:val="28"/>
          <w:szCs w:val="28"/>
          <w:u w:val="single"/>
          <w:shd w:val="clear" w:color="auto" w:fill="FFFFFF"/>
          <w:lang w:val="en-US" w:eastAsia="zh-CN"/>
        </w:rPr>
        <w:t xml:space="preserve"> </w:t>
      </w:r>
      <w:r>
        <w:rPr>
          <w:rFonts w:hint="eastAsia" w:ascii="宋体" w:hAnsi="宋体" w:eastAsia="宋体" w:cs="宋体"/>
          <w:color w:val="auto"/>
          <w:kern w:val="0"/>
          <w:sz w:val="28"/>
          <w:szCs w:val="28"/>
          <w:u w:val="single"/>
          <w:shd w:val="clear" w:color="auto" w:fill="FFFFFF"/>
          <w:lang w:eastAsia="zh-CN"/>
        </w:rPr>
        <w:t xml:space="preserve"> </w:t>
      </w:r>
      <w:r>
        <w:rPr>
          <w:rFonts w:hint="eastAsia" w:ascii="宋体" w:hAnsi="宋体" w:eastAsia="宋体" w:cs="宋体"/>
          <w:color w:val="auto"/>
          <w:kern w:val="0"/>
          <w:sz w:val="28"/>
          <w:szCs w:val="28"/>
          <w:u w:val="single"/>
          <w:shd w:val="clear" w:color="auto" w:fill="FFFFFF"/>
          <w:lang w:val="en-US" w:eastAsia="zh-CN"/>
        </w:rPr>
        <w:t xml:space="preserve"> </w:t>
      </w:r>
      <w:r>
        <w:rPr>
          <w:rFonts w:hint="eastAsia" w:ascii="宋体" w:hAnsi="宋体" w:eastAsia="宋体" w:cs="宋体"/>
          <w:color w:val="auto"/>
          <w:kern w:val="0"/>
          <w:sz w:val="28"/>
          <w:szCs w:val="28"/>
          <w:shd w:val="clear" w:color="auto" w:fill="FFFFFF"/>
        </w:rPr>
        <w:t xml:space="preserve">（以下简称乙方） </w:t>
      </w:r>
    </w:p>
    <w:p>
      <w:pPr>
        <w:spacing w:beforeLines="0" w:line="480" w:lineRule="exact"/>
        <w:ind w:firstLine="840" w:firstLineChars="300"/>
        <w:rPr>
          <w:rFonts w:hint="eastAsia" w:ascii="宋体" w:hAnsi="宋体" w:eastAsia="宋体" w:cs="宋体"/>
          <w:color w:val="auto"/>
          <w:kern w:val="0"/>
          <w:sz w:val="28"/>
          <w:szCs w:val="28"/>
          <w:u w:val="none"/>
          <w:shd w:val="clear" w:color="auto" w:fill="FFFFFF"/>
        </w:rPr>
      </w:pPr>
      <w:r>
        <w:rPr>
          <w:rFonts w:hint="eastAsia" w:ascii="宋体" w:hAnsi="宋体" w:eastAsia="宋体" w:cs="宋体"/>
          <w:sz w:val="28"/>
          <w:szCs w:val="28"/>
          <w:lang w:val="en-US" w:eastAsia="zh-CN"/>
        </w:rPr>
        <w:t>履约保证人：</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none"/>
          <w:lang w:val="en-US" w:eastAsia="zh-CN"/>
        </w:rPr>
        <w:t>（以下简称丙方）</w:t>
      </w:r>
    </w:p>
    <w:p>
      <w:pPr>
        <w:spacing w:beforeLines="0" w:line="480" w:lineRule="exact"/>
        <w:ind w:firstLine="560" w:firstLineChars="200"/>
        <w:rPr>
          <w:rFonts w:hint="eastAsia"/>
          <w:sz w:val="28"/>
          <w:szCs w:val="28"/>
          <w:lang w:val="en-US" w:eastAsia="zh-CN"/>
        </w:rPr>
      </w:pPr>
    </w:p>
    <w:p>
      <w:pPr>
        <w:spacing w:beforeLines="0" w:line="480" w:lineRule="exact"/>
        <w:ind w:firstLine="560" w:firstLineChars="200"/>
        <w:rPr>
          <w:rFonts w:hint="eastAsia" w:eastAsia="宋体"/>
          <w:sz w:val="28"/>
          <w:szCs w:val="28"/>
          <w:lang w:val="en-US" w:eastAsia="zh-CN"/>
        </w:rPr>
      </w:pPr>
      <w:r>
        <w:rPr>
          <w:rFonts w:hint="eastAsia"/>
          <w:sz w:val="28"/>
          <w:szCs w:val="28"/>
          <w:lang w:val="en-US" w:eastAsia="zh-CN"/>
        </w:rPr>
        <w:t>根据</w:t>
      </w:r>
      <w:r>
        <w:rPr>
          <w:rFonts w:hint="eastAsia"/>
          <w:sz w:val="28"/>
          <w:szCs w:val="28"/>
        </w:rPr>
        <w:t>《中华人民共和国</w:t>
      </w:r>
      <w:r>
        <w:rPr>
          <w:rFonts w:hint="eastAsia"/>
          <w:sz w:val="28"/>
          <w:szCs w:val="28"/>
          <w:lang w:val="en-US" w:eastAsia="zh-CN"/>
        </w:rPr>
        <w:t>民法典</w:t>
      </w:r>
      <w:r>
        <w:rPr>
          <w:rFonts w:hint="eastAsia"/>
          <w:sz w:val="28"/>
          <w:szCs w:val="28"/>
        </w:rPr>
        <w:t>》</w:t>
      </w:r>
      <w:r>
        <w:rPr>
          <w:rFonts w:hint="eastAsia"/>
          <w:sz w:val="28"/>
          <w:szCs w:val="28"/>
          <w:lang w:eastAsia="zh-CN"/>
        </w:rPr>
        <w:t>、</w:t>
      </w:r>
      <w:r>
        <w:rPr>
          <w:rFonts w:hint="eastAsia"/>
          <w:sz w:val="28"/>
          <w:szCs w:val="28"/>
        </w:rPr>
        <w:t>《中华人民共和国建筑法》、《建设工程质量管理条例》、《安徽省建筑市场管理条例》、《</w:t>
      </w:r>
      <w:r>
        <w:rPr>
          <w:rFonts w:hint="eastAsia"/>
          <w:sz w:val="28"/>
          <w:szCs w:val="28"/>
          <w:u w:val="single"/>
          <w:lang w:val="en-US" w:eastAsia="zh-CN"/>
        </w:rPr>
        <w:t xml:space="preserve">      </w:t>
      </w:r>
      <w:r>
        <w:rPr>
          <w:rFonts w:hint="eastAsia"/>
          <w:sz w:val="28"/>
          <w:szCs w:val="28"/>
        </w:rPr>
        <w:t>市建筑工程专业分</w:t>
      </w:r>
      <w:r>
        <w:rPr>
          <w:rFonts w:hint="eastAsia"/>
          <w:sz w:val="28"/>
          <w:szCs w:val="28"/>
          <w:lang w:val="en-US" w:eastAsia="zh-CN"/>
        </w:rPr>
        <w:t>包</w:t>
      </w:r>
      <w:r>
        <w:rPr>
          <w:rFonts w:hint="eastAsia"/>
          <w:sz w:val="28"/>
          <w:szCs w:val="28"/>
        </w:rPr>
        <w:t>和劳务分包管理暂行办法》及其他有关法律、法规的规定，遵循平等、自愿、公开和诚实信用的原则，结合本工程具体情况，</w:t>
      </w:r>
      <w:r>
        <w:rPr>
          <w:rFonts w:hint="eastAsia"/>
          <w:sz w:val="28"/>
          <w:szCs w:val="28"/>
          <w:lang w:val="en-US" w:eastAsia="zh-CN"/>
        </w:rPr>
        <w:t>各</w:t>
      </w:r>
      <w:r>
        <w:rPr>
          <w:rFonts w:hint="eastAsia"/>
          <w:sz w:val="28"/>
          <w:szCs w:val="28"/>
        </w:rPr>
        <w:t>方达成如下协议</w:t>
      </w:r>
      <w:r>
        <w:rPr>
          <w:rFonts w:hint="eastAsia"/>
          <w:sz w:val="28"/>
          <w:szCs w:val="28"/>
          <w:lang w:eastAsia="zh-CN"/>
        </w:rPr>
        <w:t>。</w:t>
      </w:r>
    </w:p>
    <w:p>
      <w:pPr>
        <w:pStyle w:val="2"/>
        <w:rPr>
          <w:rFonts w:hint="eastAsia"/>
        </w:rPr>
      </w:pPr>
    </w:p>
    <w:p>
      <w:pPr>
        <w:numPr>
          <w:ilvl w:val="0"/>
          <w:numId w:val="0"/>
        </w:numPr>
        <w:spacing w:line="500" w:lineRule="exact"/>
        <w:ind w:firstLine="562" w:firstLineChars="200"/>
        <w:rPr>
          <w:rFonts w:hint="eastAsia"/>
          <w:lang w:eastAsia="zh-CN"/>
        </w:rPr>
      </w:pPr>
      <w:r>
        <w:rPr>
          <w:rStyle w:val="24"/>
          <w:rFonts w:hint="eastAsia" w:ascii="宋体" w:hAnsi="宋体" w:cs="宋体"/>
          <w:b/>
          <w:bCs/>
          <w:color w:val="auto"/>
          <w:sz w:val="28"/>
          <w:szCs w:val="28"/>
          <w:lang w:val="en-US" w:eastAsia="zh-CN"/>
        </w:rPr>
        <w:t>第一条</w:t>
      </w:r>
      <w:r>
        <w:rPr>
          <w:rStyle w:val="24"/>
          <w:rFonts w:hint="eastAsia" w:ascii="宋体" w:hAnsi="宋体" w:eastAsia="宋体" w:cs="宋体"/>
          <w:b/>
          <w:bCs/>
          <w:color w:val="auto"/>
          <w:sz w:val="28"/>
          <w:szCs w:val="28"/>
        </w:rPr>
        <w:t xml:space="preserve"> </w:t>
      </w:r>
      <w:r>
        <w:rPr>
          <w:rStyle w:val="24"/>
          <w:rFonts w:hint="eastAsia" w:ascii="宋体" w:hAnsi="宋体" w:cs="宋体"/>
          <w:b/>
          <w:bCs/>
          <w:color w:val="auto"/>
          <w:sz w:val="28"/>
          <w:szCs w:val="28"/>
          <w:lang w:val="en-US" w:eastAsia="zh-CN"/>
        </w:rPr>
        <w:t xml:space="preserve"> </w:t>
      </w:r>
      <w:r>
        <w:rPr>
          <w:rStyle w:val="24"/>
          <w:rFonts w:hint="eastAsia" w:ascii="宋体" w:hAnsi="宋体" w:eastAsia="宋体" w:cs="宋体"/>
          <w:b/>
          <w:bCs/>
          <w:color w:val="auto"/>
          <w:sz w:val="28"/>
          <w:szCs w:val="28"/>
        </w:rPr>
        <w:t>工程</w:t>
      </w:r>
      <w:r>
        <w:rPr>
          <w:rStyle w:val="24"/>
          <w:rFonts w:hint="eastAsia" w:ascii="宋体" w:hAnsi="宋体" w:eastAsia="宋体" w:cs="宋体"/>
          <w:b/>
          <w:bCs/>
          <w:color w:val="auto"/>
          <w:sz w:val="28"/>
          <w:szCs w:val="28"/>
          <w:lang w:val="en-US" w:eastAsia="zh-CN"/>
        </w:rPr>
        <w:t>概况</w:t>
      </w:r>
    </w:p>
    <w:p>
      <w:pPr>
        <w:keepNext w:val="0"/>
        <w:keepLines w:val="0"/>
        <w:pageBreakBefore w:val="0"/>
        <w:widowControl w:val="0"/>
        <w:kinsoku/>
        <w:wordWrap/>
        <w:overflowPunct/>
        <w:topLinePunct w:val="0"/>
        <w:autoSpaceDE/>
        <w:autoSpaceDN/>
        <w:bidi w:val="0"/>
        <w:spacing w:line="500" w:lineRule="exact"/>
        <w:ind w:left="0" w:leftChars="0" w:firstLine="560" w:firstLineChars="200"/>
        <w:textAlignment w:val="auto"/>
        <w:rPr>
          <w:rFonts w:hint="eastAsia" w:ascii="宋体" w:hAnsi="宋体" w:eastAsia="宋体" w:cs="宋体"/>
          <w:color w:val="auto"/>
          <w:kern w:val="0"/>
          <w:sz w:val="28"/>
          <w:szCs w:val="28"/>
          <w:u w:val="none"/>
          <w:shd w:val="clear" w:color="auto" w:fill="FFFFFF"/>
          <w:lang w:val="en-US" w:eastAsia="zh-CN"/>
        </w:rPr>
      </w:pPr>
      <w:r>
        <w:rPr>
          <w:rFonts w:hint="eastAsia" w:ascii="宋体" w:hAnsi="宋体" w:eastAsia="宋体" w:cs="宋体"/>
          <w:color w:val="auto"/>
          <w:kern w:val="0"/>
          <w:sz w:val="28"/>
          <w:szCs w:val="28"/>
          <w:shd w:val="clear" w:color="auto" w:fill="FFFFFF"/>
        </w:rPr>
        <w:t>1.1 工程名称：</w:t>
      </w:r>
      <w:r>
        <w:rPr>
          <w:rFonts w:hint="eastAsia" w:ascii="宋体" w:hAnsi="宋体" w:cs="宋体"/>
          <w:color w:val="auto"/>
          <w:kern w:val="0"/>
          <w:sz w:val="28"/>
          <w:szCs w:val="28"/>
          <w:u w:val="single"/>
          <w:shd w:val="clear" w:color="auto" w:fill="FFFFFF"/>
          <w:lang w:val="en-US" w:eastAsia="zh-CN"/>
        </w:rPr>
        <w:t xml:space="preserve">                               </w:t>
      </w:r>
      <w:r>
        <w:rPr>
          <w:rFonts w:hint="eastAsia" w:ascii="宋体" w:hAnsi="宋体" w:eastAsia="宋体" w:cs="宋体"/>
          <w:color w:val="auto"/>
          <w:kern w:val="0"/>
          <w:sz w:val="28"/>
          <w:szCs w:val="28"/>
          <w:u w:val="none"/>
          <w:shd w:val="clear" w:color="auto" w:fill="FFFFFF"/>
          <w:lang w:val="en-US" w:eastAsia="zh-CN"/>
        </w:rPr>
        <w:t xml:space="preserve">  </w:t>
      </w:r>
    </w:p>
    <w:p>
      <w:pPr>
        <w:keepNext w:val="0"/>
        <w:keepLines w:val="0"/>
        <w:pageBreakBefore w:val="0"/>
        <w:widowControl w:val="0"/>
        <w:kinsoku/>
        <w:wordWrap/>
        <w:overflowPunct/>
        <w:topLinePunct w:val="0"/>
        <w:autoSpaceDE/>
        <w:autoSpaceDN/>
        <w:bidi w:val="0"/>
        <w:spacing w:line="500" w:lineRule="exact"/>
        <w:ind w:left="0" w:leftChars="0" w:firstLine="560" w:firstLineChars="200"/>
        <w:textAlignment w:val="auto"/>
        <w:rPr>
          <w:rFonts w:hint="eastAsia" w:ascii="宋体" w:hAnsi="宋体" w:eastAsia="宋体" w:cs="宋体"/>
          <w:color w:val="auto"/>
          <w:kern w:val="0"/>
          <w:sz w:val="28"/>
          <w:szCs w:val="28"/>
          <w:u w:val="single"/>
          <w:shd w:val="clear" w:color="auto" w:fill="FFFFFF"/>
          <w:lang w:val="en-US" w:eastAsia="zh-CN"/>
        </w:rPr>
      </w:pPr>
      <w:r>
        <w:rPr>
          <w:rFonts w:hint="eastAsia" w:ascii="宋体" w:hAnsi="宋体" w:eastAsia="宋体" w:cs="宋体"/>
          <w:color w:val="auto"/>
          <w:kern w:val="0"/>
          <w:sz w:val="28"/>
          <w:szCs w:val="28"/>
          <w:shd w:val="clear" w:color="auto" w:fill="FFFFFF"/>
        </w:rPr>
        <w:t>1.2 工程地点：</w:t>
      </w:r>
      <w:r>
        <w:rPr>
          <w:rFonts w:hint="eastAsia" w:ascii="宋体" w:hAnsi="宋体" w:eastAsia="宋体" w:cs="宋体"/>
          <w:color w:val="auto"/>
          <w:kern w:val="0"/>
          <w:sz w:val="28"/>
          <w:szCs w:val="28"/>
          <w:u w:val="single"/>
          <w:shd w:val="clear" w:color="auto" w:fill="FFFFFF"/>
          <w:lang w:val="en-US" w:eastAsia="zh-CN"/>
        </w:rPr>
        <w:t xml:space="preserve">      </w:t>
      </w:r>
      <w:r>
        <w:rPr>
          <w:rFonts w:hint="eastAsia" w:ascii="宋体" w:hAnsi="宋体" w:cs="宋体"/>
          <w:color w:val="auto"/>
          <w:kern w:val="0"/>
          <w:sz w:val="28"/>
          <w:szCs w:val="28"/>
          <w:u w:val="single"/>
          <w:shd w:val="clear" w:color="auto" w:fill="FFFFFF"/>
          <w:lang w:val="en-US" w:eastAsia="zh-CN"/>
        </w:rPr>
        <w:t xml:space="preserve">       </w:t>
      </w:r>
      <w:r>
        <w:rPr>
          <w:rFonts w:hint="eastAsia" w:ascii="宋体" w:hAnsi="宋体" w:eastAsia="宋体" w:cs="宋体"/>
          <w:color w:val="auto"/>
          <w:kern w:val="0"/>
          <w:sz w:val="28"/>
          <w:szCs w:val="28"/>
          <w:u w:val="single"/>
          <w:shd w:val="clear" w:color="auto" w:fill="FFFFFF"/>
          <w:lang w:val="en-US" w:eastAsia="zh-CN"/>
        </w:rPr>
        <w:t xml:space="preserve">                  </w:t>
      </w:r>
    </w:p>
    <w:p>
      <w:pPr>
        <w:spacing w:line="500" w:lineRule="exact"/>
        <w:ind w:firstLine="560" w:firstLineChars="200"/>
        <w:rPr>
          <w:rFonts w:hint="eastAsia" w:ascii="宋体" w:hAnsi="宋体" w:eastAsia="宋体" w:cs="宋体"/>
          <w:color w:val="auto"/>
          <w:kern w:val="0"/>
          <w:sz w:val="28"/>
          <w:szCs w:val="28"/>
          <w:u w:val="none"/>
          <w:shd w:val="clear" w:color="auto" w:fill="FFFFFF"/>
          <w:lang w:val="en-US" w:eastAsia="zh-CN"/>
        </w:rPr>
      </w:pPr>
      <w:r>
        <w:rPr>
          <w:rFonts w:hint="eastAsia" w:ascii="宋体" w:hAnsi="宋体" w:eastAsia="宋体" w:cs="宋体"/>
          <w:color w:val="auto"/>
          <w:kern w:val="0"/>
          <w:sz w:val="28"/>
          <w:szCs w:val="28"/>
          <w:shd w:val="clear" w:color="auto" w:fill="FFFFFF"/>
        </w:rPr>
        <w:t>1.</w:t>
      </w:r>
      <w:r>
        <w:rPr>
          <w:rFonts w:hint="eastAsia" w:ascii="宋体" w:hAnsi="宋体" w:eastAsia="宋体" w:cs="宋体"/>
          <w:color w:val="auto"/>
          <w:kern w:val="0"/>
          <w:sz w:val="28"/>
          <w:szCs w:val="28"/>
          <w:shd w:val="clear" w:color="auto" w:fill="FFFFFF"/>
          <w:lang w:val="en-US" w:eastAsia="zh-CN"/>
        </w:rPr>
        <w:t>3</w:t>
      </w:r>
      <w:r>
        <w:rPr>
          <w:rFonts w:hint="eastAsia" w:ascii="宋体" w:hAnsi="宋体" w:cs="宋体"/>
          <w:color w:val="auto"/>
          <w:kern w:val="0"/>
          <w:sz w:val="28"/>
          <w:szCs w:val="28"/>
          <w:shd w:val="clear" w:color="auto" w:fill="FFFFFF"/>
          <w:lang w:val="en-US" w:eastAsia="zh-CN"/>
        </w:rPr>
        <w:t xml:space="preserve"> </w:t>
      </w:r>
      <w:r>
        <w:rPr>
          <w:rFonts w:hint="eastAsia" w:ascii="宋体" w:hAnsi="宋体" w:eastAsia="宋体" w:cs="宋体"/>
          <w:color w:val="auto"/>
          <w:kern w:val="0"/>
          <w:sz w:val="28"/>
          <w:szCs w:val="28"/>
          <w:shd w:val="clear" w:color="auto" w:fill="FFFFFF"/>
        </w:rPr>
        <w:t>承包</w:t>
      </w:r>
      <w:r>
        <w:rPr>
          <w:rFonts w:hint="eastAsia" w:ascii="宋体" w:hAnsi="宋体" w:cs="宋体"/>
          <w:color w:val="auto"/>
          <w:kern w:val="0"/>
          <w:sz w:val="28"/>
          <w:szCs w:val="28"/>
          <w:shd w:val="clear" w:color="auto" w:fill="FFFFFF"/>
          <w:lang w:val="en-US" w:eastAsia="zh-CN"/>
        </w:rPr>
        <w:t>范围</w:t>
      </w:r>
      <w:r>
        <w:rPr>
          <w:rFonts w:hint="eastAsia" w:ascii="宋体" w:hAnsi="宋体" w:eastAsia="宋体" w:cs="宋体"/>
          <w:color w:val="auto"/>
          <w:kern w:val="0"/>
          <w:sz w:val="28"/>
          <w:szCs w:val="28"/>
          <w:shd w:val="clear" w:color="auto" w:fill="FFFFFF"/>
        </w:rPr>
        <w:t>：</w:t>
      </w:r>
      <w:r>
        <w:rPr>
          <w:rFonts w:hint="eastAsia" w:ascii="宋体" w:hAnsi="宋体" w:cs="宋体"/>
          <w:color w:val="auto"/>
          <w:kern w:val="0"/>
          <w:sz w:val="28"/>
          <w:szCs w:val="28"/>
          <w:u w:val="single"/>
          <w:shd w:val="clear" w:color="auto" w:fill="FFFFFF"/>
          <w:lang w:val="en-US" w:eastAsia="zh-CN"/>
        </w:rPr>
        <w:t xml:space="preserve">                               </w:t>
      </w:r>
      <w:r>
        <w:rPr>
          <w:rFonts w:hint="eastAsia" w:ascii="宋体" w:hAnsi="宋体" w:cs="宋体"/>
          <w:color w:val="auto"/>
          <w:kern w:val="0"/>
          <w:sz w:val="28"/>
          <w:szCs w:val="28"/>
          <w:u w:val="none"/>
          <w:shd w:val="clear" w:color="auto" w:fill="FFFFFF"/>
          <w:lang w:val="en-US" w:eastAsia="zh-CN"/>
        </w:rPr>
        <w:t xml:space="preserve">  </w:t>
      </w:r>
    </w:p>
    <w:p>
      <w:pPr>
        <w:spacing w:line="360" w:lineRule="auto"/>
        <w:ind w:firstLine="560" w:firstLineChars="200"/>
        <w:rPr>
          <w:rFonts w:hint="eastAsia"/>
          <w:sz w:val="28"/>
          <w:szCs w:val="28"/>
          <w:lang w:val="en-US" w:eastAsia="zh-CN"/>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 xml:space="preserve">4 </w:t>
      </w:r>
      <w:r>
        <w:rPr>
          <w:rFonts w:hint="eastAsia" w:ascii="宋体" w:hAnsi="宋体" w:eastAsia="宋体" w:cs="宋体"/>
          <w:color w:val="000000"/>
          <w:sz w:val="28"/>
          <w:szCs w:val="28"/>
        </w:rPr>
        <w:t>质量标准：</w:t>
      </w:r>
      <w:r>
        <w:rPr>
          <w:rFonts w:hint="eastAsia" w:ascii="宋体" w:hAnsi="宋体" w:eastAsia="宋体" w:cs="宋体"/>
          <w:color w:val="000000"/>
          <w:sz w:val="28"/>
          <w:szCs w:val="28"/>
          <w:u w:val="single"/>
          <w:lang w:val="en-US" w:eastAsia="zh-CN"/>
        </w:rPr>
        <w:t xml:space="preserve">                      </w:t>
      </w:r>
      <w:r>
        <w:rPr>
          <w:rFonts w:hint="eastAsia" w:ascii="宋体" w:hAnsi="宋体" w:cs="宋体"/>
          <w:color w:val="000000"/>
          <w:sz w:val="28"/>
          <w:szCs w:val="28"/>
          <w:u w:val="single"/>
          <w:lang w:val="en-US" w:eastAsia="zh-CN"/>
        </w:rPr>
        <w:t xml:space="preserve">       </w:t>
      </w:r>
      <w:r>
        <w:rPr>
          <w:rFonts w:hint="eastAsia" w:ascii="宋体" w:hAnsi="宋体" w:eastAsia="宋体" w:cs="宋体"/>
          <w:color w:val="000000"/>
          <w:sz w:val="28"/>
          <w:szCs w:val="28"/>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line="460" w:lineRule="exact"/>
        <w:ind w:left="0" w:leftChars="0" w:firstLine="480" w:firstLineChars="200"/>
        <w:textAlignment w:val="auto"/>
        <w:rPr>
          <w:rFonts w:hint="eastAsia" w:ascii="宋体" w:hAnsi="宋体" w:cs="宋体"/>
          <w:b w:val="0"/>
          <w:bCs w:val="0"/>
          <w:color w:val="auto"/>
          <w:kern w:val="0"/>
          <w:sz w:val="28"/>
          <w:szCs w:val="28"/>
          <w:shd w:val="clear" w:color="auto" w:fill="FFFFFF"/>
          <w:lang w:val="en-US" w:eastAsia="zh-CN" w:bidi="ar-SA"/>
        </w:rPr>
      </w:pPr>
      <w:r>
        <w:rPr>
          <w:rFonts w:hint="eastAsia" w:ascii="宋体" w:hAnsi="宋体" w:eastAsia="宋体" w:cs="宋体"/>
          <w:b w:val="0"/>
          <w:bCs w:val="0"/>
          <w:color w:val="auto"/>
          <w:kern w:val="0"/>
          <w:sz w:val="24"/>
          <w:szCs w:val="24"/>
          <w:shd w:val="clear" w:color="auto" w:fill="FFFFFF"/>
          <w:lang w:val="en-US" w:eastAsia="zh-CN" w:bidi="ar-SA"/>
        </w:rPr>
        <w:t>备注：标段划分以甲方现场实际划分为准。结算：以乙方实际</w:t>
      </w:r>
      <w:r>
        <w:rPr>
          <w:rFonts w:hint="eastAsia" w:ascii="宋体" w:hAnsi="宋体" w:cs="宋体"/>
          <w:b w:val="0"/>
          <w:bCs w:val="0"/>
          <w:color w:val="auto"/>
          <w:kern w:val="0"/>
          <w:sz w:val="24"/>
          <w:szCs w:val="24"/>
          <w:shd w:val="clear" w:color="auto" w:fill="FFFFFF"/>
          <w:lang w:val="en-US" w:eastAsia="zh-CN" w:bidi="ar-SA"/>
        </w:rPr>
        <w:t>完成</w:t>
      </w:r>
      <w:r>
        <w:rPr>
          <w:rFonts w:hint="eastAsia" w:ascii="宋体" w:hAnsi="宋体" w:eastAsia="宋体" w:cs="宋体"/>
          <w:b w:val="0"/>
          <w:bCs w:val="0"/>
          <w:color w:val="auto"/>
          <w:kern w:val="0"/>
          <w:sz w:val="24"/>
          <w:szCs w:val="24"/>
          <w:shd w:val="clear" w:color="auto" w:fill="FFFFFF"/>
          <w:lang w:val="en-US" w:eastAsia="zh-CN" w:bidi="ar-SA"/>
        </w:rPr>
        <w:t>合格施工数量为准，因设计变更而导致的工程量增减，本合同的固定综合单价均不予调整。</w:t>
      </w:r>
      <w:r>
        <w:rPr>
          <w:rFonts w:hint="eastAsia" w:ascii="宋体" w:hAnsi="宋体" w:cs="宋体"/>
          <w:b w:val="0"/>
          <w:bCs w:val="0"/>
          <w:color w:val="auto"/>
          <w:kern w:val="0"/>
          <w:sz w:val="24"/>
          <w:szCs w:val="24"/>
          <w:shd w:val="clear" w:color="auto" w:fill="FFFFFF"/>
          <w:lang w:val="en-US" w:eastAsia="zh-CN" w:bidi="ar-SA"/>
        </w:rPr>
        <w:t xml:space="preserve"> </w:t>
      </w:r>
      <w:r>
        <w:rPr>
          <w:rFonts w:hint="eastAsia" w:ascii="宋体" w:hAnsi="宋体" w:cs="宋体"/>
          <w:b w:val="0"/>
          <w:bCs w:val="0"/>
          <w:color w:val="auto"/>
          <w:kern w:val="0"/>
          <w:sz w:val="28"/>
          <w:szCs w:val="28"/>
          <w:shd w:val="clear" w:color="auto" w:fill="FFFFFF"/>
          <w:lang w:val="en-US" w:eastAsia="zh-CN" w:bidi="ar-SA"/>
        </w:rPr>
        <w:t xml:space="preserve">  </w:t>
      </w:r>
    </w:p>
    <w:p>
      <w:pPr>
        <w:pageBreakBefore w:val="0"/>
        <w:widowControl/>
        <w:numPr>
          <w:ilvl w:val="0"/>
          <w:numId w:val="0"/>
        </w:numPr>
        <w:tabs>
          <w:tab w:val="left" w:pos="900"/>
        </w:tabs>
        <w:kinsoku/>
        <w:wordWrap/>
        <w:overflowPunct/>
        <w:topLinePunct w:val="0"/>
        <w:autoSpaceDE/>
        <w:autoSpaceDN/>
        <w:bidi w:val="0"/>
        <w:adjustRightInd/>
        <w:spacing w:line="460" w:lineRule="exact"/>
        <w:ind w:left="0" w:leftChars="0" w:firstLine="560" w:firstLineChars="200"/>
        <w:rPr>
          <w:rFonts w:hint="eastAsia" w:ascii="宋体" w:hAnsi="宋体" w:eastAsia="宋体" w:cs="宋体"/>
          <w:kern w:val="0"/>
          <w:sz w:val="28"/>
          <w:szCs w:val="28"/>
          <w:shd w:val="clear" w:color="auto" w:fill="FFFFFF"/>
        </w:rPr>
      </w:pPr>
    </w:p>
    <w:p>
      <w:pPr>
        <w:pageBreakBefore w:val="0"/>
        <w:widowControl/>
        <w:numPr>
          <w:ilvl w:val="0"/>
          <w:numId w:val="0"/>
        </w:numPr>
        <w:tabs>
          <w:tab w:val="left" w:pos="900"/>
        </w:tabs>
        <w:kinsoku/>
        <w:wordWrap/>
        <w:overflowPunct/>
        <w:topLinePunct w:val="0"/>
        <w:autoSpaceDE/>
        <w:autoSpaceDN/>
        <w:bidi w:val="0"/>
        <w:adjustRightInd/>
        <w:spacing w:line="460" w:lineRule="exact"/>
        <w:ind w:firstLine="562" w:firstLineChars="200"/>
        <w:rPr>
          <w:rFonts w:hint="eastAsia" w:ascii="宋体" w:hAnsi="宋体" w:eastAsia="宋体" w:cs="宋体"/>
          <w:b/>
          <w:kern w:val="0"/>
          <w:sz w:val="28"/>
          <w:szCs w:val="28"/>
          <w:shd w:val="clear" w:color="auto" w:fill="FFFFFF"/>
        </w:rPr>
      </w:pPr>
      <w:r>
        <w:rPr>
          <w:rStyle w:val="24"/>
          <w:rFonts w:hint="eastAsia" w:ascii="宋体" w:hAnsi="宋体" w:eastAsia="宋体" w:cs="宋体"/>
          <w:sz w:val="28"/>
          <w:szCs w:val="28"/>
        </w:rPr>
        <w:t>第</w:t>
      </w:r>
      <w:r>
        <w:rPr>
          <w:rFonts w:hint="eastAsia" w:ascii="宋体" w:hAnsi="宋体" w:eastAsia="宋体" w:cs="宋体"/>
          <w:b/>
          <w:kern w:val="0"/>
          <w:sz w:val="28"/>
          <w:szCs w:val="28"/>
          <w:shd w:val="clear" w:color="auto" w:fill="FFFFFF"/>
        </w:rPr>
        <w:t>二条</w:t>
      </w:r>
      <w:r>
        <w:rPr>
          <w:rFonts w:hint="eastAsia" w:ascii="宋体" w:hAnsi="宋体" w:cs="宋体"/>
          <w:b/>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lang w:val="en-US" w:eastAsia="zh-CN"/>
        </w:rPr>
        <w:t xml:space="preserve"> </w:t>
      </w:r>
      <w:r>
        <w:rPr>
          <w:rFonts w:hint="eastAsia" w:ascii="宋体" w:hAnsi="宋体" w:eastAsia="宋体" w:cs="宋体"/>
          <w:b/>
          <w:kern w:val="0"/>
          <w:sz w:val="28"/>
          <w:szCs w:val="28"/>
          <w:shd w:val="clear" w:color="auto" w:fill="FFFFFF"/>
        </w:rPr>
        <w:t>承包范围、内容及承包方式</w:t>
      </w:r>
    </w:p>
    <w:p>
      <w:pPr>
        <w:pStyle w:val="9"/>
        <w:keepNext w:val="0"/>
        <w:keepLines w:val="0"/>
        <w:pageBreakBefore w:val="0"/>
        <w:widowControl w:val="0"/>
        <w:kinsoku/>
        <w:wordWrap/>
        <w:overflowPunct/>
        <w:topLinePunct w:val="0"/>
        <w:autoSpaceDE/>
        <w:autoSpaceDN/>
        <w:bidi w:val="0"/>
        <w:adjustRightInd/>
        <w:snapToGrid/>
        <w:spacing w:after="0" w:line="460" w:lineRule="exact"/>
        <w:ind w:left="0" w:leftChars="0" w:firstLine="560" w:firstLineChars="200"/>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rPr>
        <w:t>2.1 网络通信工程内容</w:t>
      </w:r>
      <w:r>
        <w:rPr>
          <w:rFonts w:hint="eastAsia" w:ascii="宋体" w:hAnsi="宋体" w:eastAsia="宋体" w:cs="宋体"/>
          <w:kern w:val="0"/>
          <w:sz w:val="28"/>
          <w:szCs w:val="28"/>
          <w:shd w:val="clear" w:color="auto" w:fill="FFFFFF"/>
          <w:lang w:val="en-US" w:eastAsia="zh-CN" w:bidi="ar-SA"/>
        </w:rPr>
        <w:t>包含但不限于以下内容：</w:t>
      </w:r>
    </w:p>
    <w:p>
      <w:pPr>
        <w:pStyle w:val="9"/>
        <w:keepNext w:val="0"/>
        <w:keepLines w:val="0"/>
        <w:pageBreakBefore w:val="0"/>
        <w:widowControl w:val="0"/>
        <w:kinsoku/>
        <w:wordWrap/>
        <w:overflowPunct/>
        <w:topLinePunct w:val="0"/>
        <w:autoSpaceDE/>
        <w:autoSpaceDN/>
        <w:bidi w:val="0"/>
        <w:adjustRightInd/>
        <w:snapToGrid/>
        <w:spacing w:after="0" w:line="460" w:lineRule="exact"/>
        <w:ind w:left="0" w:leftChars="0" w:firstLine="560" w:firstLineChars="200"/>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w:t>
      </w:r>
      <w:r>
        <w:rPr>
          <w:rFonts w:hint="eastAsia" w:ascii="宋体" w:hAnsi="宋体" w:cs="宋体"/>
          <w:kern w:val="0"/>
          <w:sz w:val="28"/>
          <w:szCs w:val="28"/>
          <w:shd w:val="clear" w:color="auto" w:fill="FFFFFF"/>
          <w:lang w:val="en-US" w:eastAsia="zh-CN" w:bidi="ar-SA"/>
        </w:rPr>
        <w:t>1</w:t>
      </w:r>
      <w:r>
        <w:rPr>
          <w:rFonts w:hint="eastAsia" w:ascii="宋体" w:hAnsi="宋体" w:eastAsia="宋体" w:cs="宋体"/>
          <w:kern w:val="0"/>
          <w:sz w:val="28"/>
          <w:szCs w:val="28"/>
          <w:shd w:val="clear" w:color="auto" w:fill="FFFFFF"/>
          <w:lang w:val="en-US" w:eastAsia="zh-CN" w:bidi="ar-SA"/>
        </w:rPr>
        <w:t>）其他乙方为完成本合同约定的所有工作项目而引发的全部工作内容。</w:t>
      </w:r>
    </w:p>
    <w:p>
      <w:pPr>
        <w:pStyle w:val="9"/>
        <w:keepNext w:val="0"/>
        <w:keepLines w:val="0"/>
        <w:pageBreakBefore w:val="0"/>
        <w:widowControl w:val="0"/>
        <w:kinsoku/>
        <w:wordWrap/>
        <w:overflowPunct/>
        <w:topLinePunct w:val="0"/>
        <w:autoSpaceDE/>
        <w:autoSpaceDN/>
        <w:bidi w:val="0"/>
        <w:adjustRightInd/>
        <w:snapToGrid/>
        <w:spacing w:after="0" w:line="460" w:lineRule="exact"/>
        <w:ind w:left="0" w:leftChars="0" w:firstLine="560" w:firstLineChars="200"/>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w:t>
      </w:r>
      <w:r>
        <w:rPr>
          <w:rFonts w:hint="eastAsia" w:ascii="宋体" w:hAnsi="宋体" w:cs="宋体"/>
          <w:kern w:val="0"/>
          <w:sz w:val="28"/>
          <w:szCs w:val="28"/>
          <w:shd w:val="clear" w:color="auto" w:fill="FFFFFF"/>
          <w:lang w:val="en-US" w:eastAsia="zh-CN" w:bidi="ar-SA"/>
        </w:rPr>
        <w:t>2</w:t>
      </w:r>
      <w:r>
        <w:rPr>
          <w:rFonts w:hint="eastAsia" w:ascii="宋体" w:hAnsi="宋体" w:eastAsia="宋体" w:cs="宋体"/>
          <w:kern w:val="0"/>
          <w:sz w:val="28"/>
          <w:szCs w:val="28"/>
          <w:shd w:val="clear" w:color="auto" w:fill="FFFFFF"/>
          <w:lang w:val="en-US" w:eastAsia="zh-CN" w:bidi="ar-SA"/>
        </w:rPr>
        <w:t>）负责全部施工范围内的系统检测、调试、单项验收、综合查验、移交工作；</w:t>
      </w:r>
    </w:p>
    <w:p>
      <w:pPr>
        <w:pStyle w:val="9"/>
        <w:keepNext w:val="0"/>
        <w:keepLines w:val="0"/>
        <w:pageBreakBefore w:val="0"/>
        <w:widowControl w:val="0"/>
        <w:kinsoku/>
        <w:wordWrap/>
        <w:overflowPunct/>
        <w:topLinePunct w:val="0"/>
        <w:autoSpaceDE/>
        <w:autoSpaceDN/>
        <w:bidi w:val="0"/>
        <w:adjustRightInd/>
        <w:snapToGrid/>
        <w:spacing w:after="0" w:line="460" w:lineRule="exact"/>
        <w:ind w:left="0" w:leftChars="0" w:firstLine="560" w:firstLineChars="200"/>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w:t>
      </w:r>
      <w:r>
        <w:rPr>
          <w:rFonts w:hint="eastAsia" w:ascii="宋体" w:hAnsi="宋体" w:cs="宋体"/>
          <w:kern w:val="0"/>
          <w:sz w:val="28"/>
          <w:szCs w:val="28"/>
          <w:shd w:val="clear" w:color="auto" w:fill="FFFFFF"/>
          <w:lang w:val="en-US" w:eastAsia="zh-CN" w:bidi="ar-SA"/>
        </w:rPr>
        <w:t>3</w:t>
      </w:r>
      <w:r>
        <w:rPr>
          <w:rFonts w:hint="eastAsia" w:ascii="宋体" w:hAnsi="宋体" w:eastAsia="宋体" w:cs="宋体"/>
          <w:kern w:val="0"/>
          <w:sz w:val="28"/>
          <w:szCs w:val="28"/>
          <w:shd w:val="clear" w:color="auto" w:fill="FFFFFF"/>
          <w:lang w:val="en-US" w:eastAsia="zh-CN" w:bidi="ar-SA"/>
        </w:rPr>
        <w:t>）负责全部施工过程中所产生垃圾的卫生清洁和清运工作；</w:t>
      </w:r>
    </w:p>
    <w:p>
      <w:pPr>
        <w:ind w:firstLine="560" w:firstLineChars="200"/>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w:t>
      </w:r>
      <w:r>
        <w:rPr>
          <w:rFonts w:hint="eastAsia" w:ascii="宋体" w:hAnsi="宋体" w:cs="宋体"/>
          <w:kern w:val="0"/>
          <w:sz w:val="28"/>
          <w:szCs w:val="28"/>
          <w:shd w:val="clear" w:color="auto" w:fill="FFFFFF"/>
          <w:lang w:val="en-US" w:eastAsia="zh-CN" w:bidi="ar-SA"/>
        </w:rPr>
        <w:t>4</w:t>
      </w:r>
      <w:r>
        <w:rPr>
          <w:rFonts w:hint="eastAsia" w:ascii="宋体" w:hAnsi="宋体" w:eastAsia="宋体" w:cs="宋体"/>
          <w:kern w:val="0"/>
          <w:sz w:val="28"/>
          <w:szCs w:val="28"/>
          <w:shd w:val="clear" w:color="auto" w:fill="FFFFFF"/>
          <w:lang w:val="en-US" w:eastAsia="zh-CN" w:bidi="ar-SA"/>
        </w:rPr>
        <w:t>）以上范围除注明不含内容外，以经审批的图纸全部网络通信类设计系统为准。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kern w:val="0"/>
          <w:sz w:val="28"/>
          <w:szCs w:val="28"/>
          <w:shd w:val="clear" w:color="auto" w:fill="auto"/>
          <w:lang w:bidi="hi-IN"/>
        </w:rPr>
      </w:pPr>
      <w:r>
        <w:rPr>
          <w:rFonts w:hint="eastAsia" w:ascii="宋体" w:hAnsi="宋体" w:eastAsia="宋体" w:cs="宋体"/>
          <w:kern w:val="0"/>
          <w:sz w:val="28"/>
          <w:szCs w:val="28"/>
          <w:shd w:val="clear" w:color="auto" w:fill="FFFFFF"/>
          <w:lang w:val="en-US" w:eastAsia="zh-CN"/>
        </w:rPr>
        <w:t xml:space="preserve">2.2 </w:t>
      </w:r>
      <w:r>
        <w:rPr>
          <w:rFonts w:hint="eastAsia" w:ascii="宋体" w:hAnsi="宋体" w:eastAsia="宋体" w:cs="宋体"/>
          <w:sz w:val="28"/>
          <w:szCs w:val="28"/>
          <w:shd w:val="clear" w:color="auto" w:fill="FFFFFF"/>
        </w:rPr>
        <w:t>对于以上任何分项工程或材料设备，甲方均保留另行发包或甲供的权利，</w:t>
      </w:r>
      <w:r>
        <w:rPr>
          <w:rFonts w:hint="eastAsia" w:ascii="宋体" w:hAnsi="宋体" w:eastAsia="宋体" w:cs="宋体"/>
          <w:kern w:val="0"/>
          <w:sz w:val="28"/>
          <w:szCs w:val="28"/>
          <w:shd w:val="clear" w:color="auto" w:fill="auto"/>
          <w:lang w:bidi="hi-IN"/>
        </w:rPr>
        <w:t>乙方</w:t>
      </w:r>
      <w:r>
        <w:rPr>
          <w:rFonts w:hint="eastAsia" w:ascii="宋体" w:hAnsi="宋体" w:eastAsia="宋体" w:cs="宋体"/>
          <w:kern w:val="0"/>
          <w:sz w:val="28"/>
          <w:szCs w:val="28"/>
          <w:shd w:val="clear" w:color="auto" w:fill="auto"/>
          <w:lang w:eastAsia="zh-CN" w:bidi="hi-IN"/>
        </w:rPr>
        <w:t>对此</w:t>
      </w:r>
      <w:r>
        <w:rPr>
          <w:rFonts w:hint="eastAsia" w:ascii="宋体" w:hAnsi="宋体" w:eastAsia="宋体" w:cs="宋体"/>
          <w:kern w:val="0"/>
          <w:sz w:val="28"/>
          <w:szCs w:val="28"/>
          <w:shd w:val="clear" w:color="auto" w:fill="auto"/>
          <w:lang w:val="en-US" w:eastAsia="zh-CN" w:bidi="hi-IN"/>
        </w:rPr>
        <w:t>没</w:t>
      </w:r>
      <w:r>
        <w:rPr>
          <w:rFonts w:hint="eastAsia" w:ascii="宋体" w:hAnsi="宋体" w:eastAsia="宋体" w:cs="宋体"/>
          <w:kern w:val="0"/>
          <w:sz w:val="28"/>
          <w:szCs w:val="28"/>
          <w:shd w:val="clear" w:color="auto" w:fill="auto"/>
          <w:lang w:bidi="hi-IN"/>
        </w:rPr>
        <w:t>有异议</w:t>
      </w:r>
      <w:r>
        <w:rPr>
          <w:rFonts w:hint="eastAsia" w:ascii="宋体" w:hAnsi="宋体" w:eastAsia="宋体" w:cs="宋体"/>
          <w:kern w:val="0"/>
          <w:sz w:val="28"/>
          <w:szCs w:val="28"/>
          <w:shd w:val="clear" w:color="auto" w:fill="auto"/>
          <w:lang w:eastAsia="zh-CN" w:bidi="hi-IN"/>
        </w:rPr>
        <w:t>，并同意不以此为原因</w:t>
      </w:r>
      <w:r>
        <w:rPr>
          <w:rFonts w:hint="eastAsia" w:ascii="宋体" w:hAnsi="宋体" w:eastAsia="宋体" w:cs="宋体"/>
          <w:kern w:val="0"/>
          <w:sz w:val="28"/>
          <w:szCs w:val="28"/>
          <w:shd w:val="clear" w:color="auto" w:fill="auto"/>
          <w:lang w:bidi="hi-IN"/>
        </w:rPr>
        <w:t>拖延施工。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kern w:val="0"/>
          <w:sz w:val="28"/>
          <w:szCs w:val="28"/>
          <w:shd w:val="clear" w:color="auto" w:fill="auto"/>
          <w:lang w:bidi="hi-IN"/>
        </w:rPr>
        <w:t>2.</w:t>
      </w:r>
      <w:r>
        <w:rPr>
          <w:rFonts w:hint="eastAsia" w:ascii="宋体" w:hAnsi="宋体" w:eastAsia="宋体" w:cs="宋体"/>
          <w:kern w:val="0"/>
          <w:sz w:val="28"/>
          <w:szCs w:val="28"/>
          <w:shd w:val="clear" w:color="auto" w:fill="auto"/>
          <w:lang w:val="en-US" w:eastAsia="zh-CN" w:bidi="hi-IN"/>
        </w:rPr>
        <w:t>3</w:t>
      </w:r>
      <w:r>
        <w:rPr>
          <w:rFonts w:hint="eastAsia" w:ascii="宋体" w:hAnsi="宋体" w:eastAsia="宋体" w:cs="宋体"/>
          <w:kern w:val="0"/>
          <w:sz w:val="28"/>
          <w:szCs w:val="28"/>
          <w:shd w:val="clear" w:color="auto" w:fill="auto"/>
          <w:lang w:bidi="hi-IN"/>
        </w:rPr>
        <w:t xml:space="preserve"> 承包方式：包工包料（包括但不限于：</w:t>
      </w:r>
      <w:r>
        <w:rPr>
          <w:rFonts w:hint="eastAsia" w:ascii="宋体" w:hAnsi="宋体" w:eastAsia="宋体" w:cs="宋体"/>
          <w:kern w:val="0"/>
          <w:sz w:val="28"/>
          <w:szCs w:val="28"/>
          <w:shd w:val="clear" w:color="auto" w:fill="auto"/>
          <w:lang w:val="en-US" w:eastAsia="zh-CN" w:bidi="hi-IN"/>
        </w:rPr>
        <w:t>包设计及图纸审查、</w:t>
      </w:r>
      <w:r>
        <w:rPr>
          <w:rFonts w:hint="eastAsia" w:ascii="宋体" w:hAnsi="宋体" w:eastAsia="宋体" w:cs="宋体"/>
          <w:bCs/>
          <w:sz w:val="28"/>
          <w:szCs w:val="28"/>
        </w:rPr>
        <w:t>包人工、包设备及材料、</w:t>
      </w:r>
      <w:r>
        <w:rPr>
          <w:rFonts w:hint="eastAsia" w:ascii="宋体" w:hAnsi="宋体" w:eastAsia="宋体" w:cs="宋体"/>
          <w:bCs/>
          <w:sz w:val="28"/>
          <w:szCs w:val="28"/>
          <w:lang w:val="en-US" w:eastAsia="zh-CN"/>
        </w:rPr>
        <w:t>包机械、</w:t>
      </w:r>
      <w:r>
        <w:rPr>
          <w:rFonts w:hint="eastAsia" w:ascii="宋体" w:hAnsi="宋体" w:eastAsia="宋体" w:cs="宋体"/>
          <w:bCs/>
          <w:sz w:val="28"/>
          <w:szCs w:val="28"/>
        </w:rPr>
        <w:t>包施工（安装）、包调试、包工期、包质量、包安全文明施工、包半成品及成品看护和维护（正式移交前）、</w:t>
      </w:r>
      <w:r>
        <w:rPr>
          <w:rFonts w:hint="eastAsia" w:ascii="宋体" w:hAnsi="宋体" w:eastAsia="宋体" w:cs="宋体"/>
          <w:bCs/>
          <w:sz w:val="28"/>
          <w:shd w:val="clear" w:color="auto" w:fill="FFFFFF"/>
        </w:rPr>
        <w:t>包验收</w:t>
      </w:r>
      <w:r>
        <w:rPr>
          <w:rFonts w:hint="eastAsia" w:ascii="宋体" w:hAnsi="宋体" w:eastAsia="宋体" w:cs="宋体"/>
          <w:bCs/>
          <w:sz w:val="28"/>
          <w:shd w:val="clear" w:color="auto" w:fill="FFFFFF"/>
          <w:lang w:eastAsia="zh-CN"/>
        </w:rPr>
        <w:t>、包综合查验</w:t>
      </w:r>
      <w:r>
        <w:rPr>
          <w:rFonts w:hint="eastAsia" w:ascii="宋体" w:hAnsi="宋体" w:eastAsia="宋体" w:cs="宋体"/>
          <w:bCs/>
          <w:sz w:val="28"/>
          <w:shd w:val="clear" w:color="auto" w:fill="FFFFFF"/>
        </w:rPr>
        <w:t>、</w:t>
      </w:r>
      <w:r>
        <w:rPr>
          <w:rFonts w:hint="eastAsia" w:ascii="宋体" w:hAnsi="宋体" w:eastAsia="宋体" w:cs="宋体"/>
          <w:bCs/>
          <w:sz w:val="28"/>
          <w:szCs w:val="28"/>
          <w:shd w:val="clear" w:color="auto" w:fill="FFFFFF"/>
        </w:rPr>
        <w:t>包检测</w:t>
      </w:r>
      <w:r>
        <w:rPr>
          <w:rFonts w:hint="eastAsia" w:ascii="宋体" w:hAnsi="宋体" w:eastAsia="宋体" w:cs="宋体"/>
          <w:bCs/>
          <w:sz w:val="28"/>
          <w:shd w:val="clear" w:color="auto" w:fill="FFFFFF"/>
        </w:rPr>
        <w:t>、</w:t>
      </w:r>
      <w:r>
        <w:rPr>
          <w:rFonts w:hint="eastAsia" w:ascii="宋体" w:hAnsi="宋体" w:eastAsia="宋体" w:cs="宋体"/>
          <w:bCs/>
          <w:sz w:val="28"/>
          <w:szCs w:val="28"/>
        </w:rPr>
        <w:t>包保修及税费</w:t>
      </w:r>
      <w:r>
        <w:rPr>
          <w:rFonts w:hint="eastAsia" w:ascii="宋体" w:hAnsi="宋体" w:eastAsia="宋体" w:cs="宋体"/>
          <w:bCs/>
          <w:sz w:val="28"/>
          <w:shd w:val="clear" w:color="auto" w:fill="FFFFFF"/>
        </w:rPr>
        <w:t>等所</w:t>
      </w:r>
      <w:r>
        <w:rPr>
          <w:rFonts w:hint="eastAsia" w:ascii="宋体" w:hAnsi="宋体" w:eastAsia="宋体" w:cs="宋体"/>
          <w:sz w:val="28"/>
          <w:shd w:val="clear" w:color="auto" w:fill="FFFFFF"/>
        </w:rPr>
        <w:t>有与本工程相关的一切工作内容</w:t>
      </w:r>
      <w:r>
        <w:rPr>
          <w:rFonts w:hint="eastAsia" w:ascii="宋体" w:hAnsi="宋体" w:eastAsia="宋体" w:cs="宋体"/>
          <w:sz w:val="28"/>
          <w:szCs w:val="28"/>
          <w:shd w:val="clear" w:color="auto" w:fill="FFFFFF"/>
        </w:rPr>
        <w:t>）。</w:t>
      </w:r>
    </w:p>
    <w:p>
      <w:pPr>
        <w:spacing w:before="156" w:beforeLines="50" w:after="156" w:afterLines="50" w:line="44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发包人供应材料设备一览表</w:t>
      </w:r>
    </w:p>
    <w:tbl>
      <w:tblPr>
        <w:tblStyle w:val="20"/>
        <w:tblW w:w="107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序号</w:t>
            </w:r>
          </w:p>
        </w:tc>
        <w:tc>
          <w:tcPr>
            <w:tcW w:w="1276"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材料、</w:t>
            </w:r>
          </w:p>
          <w:p>
            <w:pPr>
              <w:pStyle w:val="3"/>
              <w:keepNext/>
              <w:spacing w:after="0" w:line="440" w:lineRule="exact"/>
              <w:ind w:left="0" w:leftChars="0" w:right="63"/>
              <w:jc w:val="both"/>
              <w:rPr>
                <w:rFonts w:hint="eastAsia" w:ascii="宋体" w:hAnsi="宋体" w:eastAsia="宋体" w:cs="宋体"/>
                <w:color w:val="000000"/>
                <w:sz w:val="28"/>
                <w:szCs w:val="28"/>
              </w:rPr>
            </w:pPr>
            <w:r>
              <w:rPr>
                <w:rFonts w:hint="eastAsia" w:ascii="宋体" w:hAnsi="宋体" w:eastAsia="宋体" w:cs="宋体"/>
                <w:color w:val="000000"/>
                <w:sz w:val="28"/>
                <w:szCs w:val="28"/>
              </w:rPr>
              <w:t>设备品种</w:t>
            </w:r>
          </w:p>
        </w:tc>
        <w:tc>
          <w:tcPr>
            <w:tcW w:w="1418"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规格型号</w:t>
            </w:r>
          </w:p>
        </w:tc>
        <w:tc>
          <w:tcPr>
            <w:tcW w:w="940"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单位</w:t>
            </w:r>
          </w:p>
        </w:tc>
        <w:tc>
          <w:tcPr>
            <w:tcW w:w="851"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数量</w:t>
            </w:r>
          </w:p>
        </w:tc>
        <w:tc>
          <w:tcPr>
            <w:tcW w:w="1044"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单价（元）</w:t>
            </w:r>
          </w:p>
        </w:tc>
        <w:tc>
          <w:tcPr>
            <w:tcW w:w="992"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质量等级</w:t>
            </w:r>
          </w:p>
        </w:tc>
        <w:tc>
          <w:tcPr>
            <w:tcW w:w="851"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供应时间</w:t>
            </w:r>
          </w:p>
        </w:tc>
        <w:tc>
          <w:tcPr>
            <w:tcW w:w="1487"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送达地点</w:t>
            </w:r>
          </w:p>
        </w:tc>
        <w:tc>
          <w:tcPr>
            <w:tcW w:w="992"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宋体" w:hAnsi="宋体" w:eastAsia="宋体" w:cs="宋体"/>
                <w:color w:val="000000"/>
                <w:sz w:val="28"/>
                <w:szCs w:val="28"/>
              </w:rPr>
            </w:pPr>
          </w:p>
        </w:tc>
        <w:tc>
          <w:tcPr>
            <w:tcW w:w="1276" w:type="dxa"/>
            <w:noWrap w:val="0"/>
            <w:vAlign w:val="center"/>
          </w:tcPr>
          <w:p>
            <w:pPr>
              <w:jc w:val="center"/>
              <w:rPr>
                <w:rFonts w:hint="eastAsia" w:ascii="宋体" w:hAnsi="宋体" w:eastAsia="宋体" w:cs="宋体"/>
                <w:color w:val="000000"/>
                <w:sz w:val="28"/>
                <w:szCs w:val="28"/>
              </w:rPr>
            </w:pPr>
          </w:p>
        </w:tc>
        <w:tc>
          <w:tcPr>
            <w:tcW w:w="1418" w:type="dxa"/>
            <w:noWrap w:val="0"/>
            <w:vAlign w:val="center"/>
          </w:tcPr>
          <w:p>
            <w:pPr>
              <w:jc w:val="center"/>
              <w:rPr>
                <w:rFonts w:hint="eastAsia" w:ascii="宋体" w:hAnsi="宋体" w:eastAsia="宋体" w:cs="宋体"/>
                <w:color w:val="000000"/>
                <w:sz w:val="28"/>
                <w:szCs w:val="28"/>
              </w:rPr>
            </w:pPr>
          </w:p>
        </w:tc>
        <w:tc>
          <w:tcPr>
            <w:tcW w:w="940" w:type="dxa"/>
            <w:noWrap w:val="0"/>
            <w:vAlign w:val="center"/>
          </w:tcPr>
          <w:p>
            <w:pPr>
              <w:jc w:val="center"/>
              <w:rPr>
                <w:rFonts w:hint="eastAsia" w:ascii="宋体" w:hAnsi="宋体" w:eastAsia="宋体" w:cs="宋体"/>
                <w:color w:val="000000"/>
                <w:sz w:val="28"/>
                <w:szCs w:val="28"/>
              </w:rPr>
            </w:pPr>
          </w:p>
        </w:tc>
        <w:tc>
          <w:tcPr>
            <w:tcW w:w="851" w:type="dxa"/>
            <w:noWrap w:val="0"/>
            <w:vAlign w:val="center"/>
          </w:tcPr>
          <w:p>
            <w:pPr>
              <w:jc w:val="center"/>
              <w:rPr>
                <w:rFonts w:hint="eastAsia" w:ascii="宋体" w:hAnsi="宋体" w:eastAsia="宋体" w:cs="宋体"/>
                <w:color w:val="000000"/>
                <w:sz w:val="28"/>
                <w:szCs w:val="28"/>
              </w:rPr>
            </w:pPr>
          </w:p>
        </w:tc>
        <w:tc>
          <w:tcPr>
            <w:tcW w:w="1044" w:type="dxa"/>
            <w:noWrap w:val="0"/>
            <w:vAlign w:val="center"/>
          </w:tcPr>
          <w:p>
            <w:pPr>
              <w:jc w:val="center"/>
              <w:rPr>
                <w:rFonts w:hint="eastAsia" w:ascii="宋体" w:hAnsi="宋体" w:eastAsia="宋体" w:cs="宋体"/>
                <w:color w:val="000000"/>
                <w:sz w:val="28"/>
                <w:szCs w:val="28"/>
              </w:rPr>
            </w:pPr>
          </w:p>
        </w:tc>
        <w:tc>
          <w:tcPr>
            <w:tcW w:w="992" w:type="dxa"/>
            <w:noWrap w:val="0"/>
            <w:vAlign w:val="center"/>
          </w:tcPr>
          <w:p>
            <w:pPr>
              <w:jc w:val="center"/>
              <w:rPr>
                <w:rFonts w:hint="eastAsia" w:ascii="宋体" w:hAnsi="宋体" w:eastAsia="宋体" w:cs="宋体"/>
                <w:color w:val="000000"/>
                <w:sz w:val="28"/>
                <w:szCs w:val="28"/>
              </w:rPr>
            </w:pPr>
          </w:p>
        </w:tc>
        <w:tc>
          <w:tcPr>
            <w:tcW w:w="851" w:type="dxa"/>
            <w:noWrap w:val="0"/>
            <w:vAlign w:val="center"/>
          </w:tcPr>
          <w:p>
            <w:pPr>
              <w:jc w:val="center"/>
              <w:rPr>
                <w:rFonts w:hint="eastAsia" w:ascii="宋体" w:hAnsi="宋体" w:eastAsia="宋体" w:cs="宋体"/>
                <w:color w:val="000000"/>
                <w:sz w:val="28"/>
                <w:szCs w:val="28"/>
              </w:rPr>
            </w:pPr>
          </w:p>
        </w:tc>
        <w:tc>
          <w:tcPr>
            <w:tcW w:w="1487" w:type="dxa"/>
            <w:noWrap w:val="0"/>
            <w:vAlign w:val="center"/>
          </w:tcPr>
          <w:p>
            <w:pPr>
              <w:jc w:val="center"/>
              <w:rPr>
                <w:rFonts w:hint="eastAsia" w:ascii="宋体" w:hAnsi="宋体" w:eastAsia="宋体" w:cs="宋体"/>
                <w:color w:val="000000"/>
                <w:sz w:val="28"/>
                <w:szCs w:val="28"/>
              </w:rPr>
            </w:pPr>
          </w:p>
        </w:tc>
        <w:tc>
          <w:tcPr>
            <w:tcW w:w="992" w:type="dxa"/>
            <w:noWrap w:val="0"/>
            <w:vAlign w:val="center"/>
          </w:tcPr>
          <w:p>
            <w:pPr>
              <w:jc w:val="center"/>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宋体" w:hAnsi="宋体" w:eastAsia="宋体" w:cs="宋体"/>
                <w:color w:val="000000"/>
                <w:sz w:val="28"/>
                <w:szCs w:val="28"/>
              </w:rPr>
            </w:pPr>
          </w:p>
        </w:tc>
        <w:tc>
          <w:tcPr>
            <w:tcW w:w="1276" w:type="dxa"/>
            <w:noWrap w:val="0"/>
            <w:vAlign w:val="center"/>
          </w:tcPr>
          <w:p>
            <w:pPr>
              <w:jc w:val="center"/>
              <w:rPr>
                <w:rFonts w:hint="eastAsia" w:ascii="宋体" w:hAnsi="宋体" w:eastAsia="宋体" w:cs="宋体"/>
                <w:color w:val="000000"/>
                <w:sz w:val="28"/>
                <w:szCs w:val="28"/>
              </w:rPr>
            </w:pPr>
          </w:p>
        </w:tc>
        <w:tc>
          <w:tcPr>
            <w:tcW w:w="1418" w:type="dxa"/>
            <w:noWrap w:val="0"/>
            <w:vAlign w:val="center"/>
          </w:tcPr>
          <w:p>
            <w:pPr>
              <w:jc w:val="center"/>
              <w:rPr>
                <w:rFonts w:hint="eastAsia" w:ascii="宋体" w:hAnsi="宋体" w:eastAsia="宋体" w:cs="宋体"/>
                <w:color w:val="000000"/>
                <w:sz w:val="28"/>
                <w:szCs w:val="28"/>
              </w:rPr>
            </w:pPr>
          </w:p>
        </w:tc>
        <w:tc>
          <w:tcPr>
            <w:tcW w:w="940" w:type="dxa"/>
            <w:noWrap w:val="0"/>
            <w:vAlign w:val="center"/>
          </w:tcPr>
          <w:p>
            <w:pPr>
              <w:jc w:val="center"/>
              <w:rPr>
                <w:rFonts w:hint="eastAsia" w:ascii="宋体" w:hAnsi="宋体" w:eastAsia="宋体" w:cs="宋体"/>
                <w:color w:val="000000"/>
                <w:sz w:val="28"/>
                <w:szCs w:val="28"/>
              </w:rPr>
            </w:pPr>
          </w:p>
        </w:tc>
        <w:tc>
          <w:tcPr>
            <w:tcW w:w="851" w:type="dxa"/>
            <w:noWrap w:val="0"/>
            <w:vAlign w:val="center"/>
          </w:tcPr>
          <w:p>
            <w:pPr>
              <w:jc w:val="center"/>
              <w:rPr>
                <w:rFonts w:hint="eastAsia" w:ascii="宋体" w:hAnsi="宋体" w:eastAsia="宋体" w:cs="宋体"/>
                <w:color w:val="000000"/>
                <w:sz w:val="28"/>
                <w:szCs w:val="28"/>
              </w:rPr>
            </w:pPr>
          </w:p>
        </w:tc>
        <w:tc>
          <w:tcPr>
            <w:tcW w:w="1044" w:type="dxa"/>
            <w:noWrap w:val="0"/>
            <w:vAlign w:val="center"/>
          </w:tcPr>
          <w:p>
            <w:pPr>
              <w:jc w:val="center"/>
              <w:rPr>
                <w:rFonts w:hint="eastAsia" w:ascii="宋体" w:hAnsi="宋体" w:eastAsia="宋体" w:cs="宋体"/>
                <w:color w:val="000000"/>
                <w:sz w:val="28"/>
                <w:szCs w:val="28"/>
              </w:rPr>
            </w:pPr>
          </w:p>
        </w:tc>
        <w:tc>
          <w:tcPr>
            <w:tcW w:w="992" w:type="dxa"/>
            <w:noWrap w:val="0"/>
            <w:vAlign w:val="center"/>
          </w:tcPr>
          <w:p>
            <w:pPr>
              <w:jc w:val="center"/>
              <w:rPr>
                <w:rFonts w:hint="eastAsia" w:ascii="宋体" w:hAnsi="宋体" w:eastAsia="宋体" w:cs="宋体"/>
                <w:color w:val="000000"/>
                <w:sz w:val="28"/>
                <w:szCs w:val="28"/>
              </w:rPr>
            </w:pPr>
          </w:p>
        </w:tc>
        <w:tc>
          <w:tcPr>
            <w:tcW w:w="851" w:type="dxa"/>
            <w:noWrap w:val="0"/>
            <w:vAlign w:val="center"/>
          </w:tcPr>
          <w:p>
            <w:pPr>
              <w:jc w:val="center"/>
              <w:rPr>
                <w:rFonts w:hint="eastAsia" w:ascii="宋体" w:hAnsi="宋体" w:eastAsia="宋体" w:cs="宋体"/>
                <w:color w:val="000000"/>
                <w:sz w:val="28"/>
                <w:szCs w:val="28"/>
              </w:rPr>
            </w:pPr>
          </w:p>
        </w:tc>
        <w:tc>
          <w:tcPr>
            <w:tcW w:w="1487" w:type="dxa"/>
            <w:noWrap w:val="0"/>
            <w:vAlign w:val="center"/>
          </w:tcPr>
          <w:p>
            <w:pPr>
              <w:jc w:val="center"/>
              <w:rPr>
                <w:rFonts w:hint="eastAsia" w:ascii="宋体" w:hAnsi="宋体" w:eastAsia="宋体" w:cs="宋体"/>
                <w:color w:val="000000"/>
                <w:sz w:val="28"/>
                <w:szCs w:val="28"/>
              </w:rPr>
            </w:pPr>
          </w:p>
        </w:tc>
        <w:tc>
          <w:tcPr>
            <w:tcW w:w="992" w:type="dxa"/>
            <w:noWrap w:val="0"/>
            <w:vAlign w:val="center"/>
          </w:tcPr>
          <w:p>
            <w:pPr>
              <w:jc w:val="center"/>
              <w:rPr>
                <w:rFonts w:hint="eastAsia" w:ascii="宋体" w:hAnsi="宋体" w:eastAsia="宋体" w:cs="宋体"/>
                <w:color w:val="000000"/>
                <w:sz w:val="28"/>
                <w:szCs w:val="28"/>
              </w:rPr>
            </w:pPr>
          </w:p>
        </w:tc>
      </w:tr>
    </w:tbl>
    <w:p>
      <w:pPr>
        <w:pStyle w:val="2"/>
        <w:ind w:left="0" w:leftChars="0" w:firstLine="0" w:firstLineChars="0"/>
        <w:rPr>
          <w:rFonts w:hint="eastAsia"/>
        </w:rPr>
      </w:pPr>
    </w:p>
    <w:p>
      <w:pPr>
        <w:pStyle w:val="11"/>
        <w:pageBreakBefore w:val="0"/>
        <w:tabs>
          <w:tab w:val="left" w:pos="2142"/>
        </w:tabs>
        <w:kinsoku/>
        <w:wordWrap/>
        <w:overflowPunct/>
        <w:topLinePunct w:val="0"/>
        <w:autoSpaceDE/>
        <w:autoSpaceDN/>
        <w:bidi w:val="0"/>
        <w:adjustRightInd/>
        <w:spacing w:line="460" w:lineRule="exact"/>
        <w:ind w:left="559" w:leftChars="266"/>
        <w:rPr>
          <w:rStyle w:val="24"/>
          <w:rFonts w:hint="eastAsia" w:ascii="宋体" w:hAnsi="宋体" w:eastAsia="宋体" w:cs="宋体"/>
          <w:sz w:val="28"/>
          <w:szCs w:val="28"/>
        </w:rPr>
      </w:pPr>
    </w:p>
    <w:p>
      <w:pPr>
        <w:pStyle w:val="11"/>
        <w:pageBreakBefore w:val="0"/>
        <w:tabs>
          <w:tab w:val="left" w:pos="2142"/>
        </w:tabs>
        <w:kinsoku/>
        <w:wordWrap/>
        <w:overflowPunct/>
        <w:topLinePunct w:val="0"/>
        <w:autoSpaceDE/>
        <w:autoSpaceDN/>
        <w:bidi w:val="0"/>
        <w:adjustRightInd/>
        <w:spacing w:line="460" w:lineRule="exact"/>
        <w:ind w:left="559" w:leftChars="266" w:firstLine="0" w:firstLineChars="0"/>
        <w:rPr>
          <w:rFonts w:hint="eastAsia" w:ascii="宋体" w:hAnsi="宋体" w:eastAsia="宋体" w:cs="宋体"/>
          <w:kern w:val="0"/>
          <w:sz w:val="28"/>
          <w:szCs w:val="28"/>
          <w:shd w:val="clear" w:color="auto" w:fill="FFFFFF"/>
          <w:lang w:eastAsia="zh-CN"/>
        </w:rPr>
      </w:pPr>
      <w:r>
        <w:rPr>
          <w:rStyle w:val="24"/>
          <w:rFonts w:hint="eastAsia" w:ascii="宋体" w:hAnsi="宋体" w:eastAsia="宋体" w:cs="宋体"/>
          <w:sz w:val="28"/>
          <w:szCs w:val="28"/>
        </w:rPr>
        <w:t>第三条</w:t>
      </w:r>
      <w:r>
        <w:rPr>
          <w:rStyle w:val="24"/>
          <w:rFonts w:hint="eastAsia" w:ascii="宋体" w:hAnsi="宋体" w:eastAsia="宋体" w:cs="宋体"/>
          <w:sz w:val="28"/>
          <w:szCs w:val="28"/>
          <w:lang w:val="en-US" w:eastAsia="zh-CN"/>
        </w:rPr>
        <w:t xml:space="preserve"> </w:t>
      </w:r>
      <w:r>
        <w:rPr>
          <w:rStyle w:val="24"/>
          <w:rFonts w:hint="eastAsia" w:hAnsi="宋体" w:cs="宋体"/>
          <w:sz w:val="28"/>
          <w:szCs w:val="28"/>
          <w:lang w:val="en-US" w:eastAsia="zh-CN"/>
        </w:rPr>
        <w:t xml:space="preserve"> </w:t>
      </w:r>
      <w:r>
        <w:rPr>
          <w:rStyle w:val="24"/>
          <w:rFonts w:hint="eastAsia" w:ascii="宋体" w:hAnsi="宋体" w:eastAsia="宋体" w:cs="宋体"/>
          <w:sz w:val="28"/>
          <w:szCs w:val="28"/>
        </w:rPr>
        <w:t>工程工期</w:t>
      </w:r>
    </w:p>
    <w:p>
      <w:pPr>
        <w:pStyle w:val="11"/>
        <w:pageBreakBefore w:val="0"/>
        <w:tabs>
          <w:tab w:val="left" w:pos="2142"/>
        </w:tabs>
        <w:kinsoku/>
        <w:wordWrap/>
        <w:overflowPunct/>
        <w:topLinePunct w:val="0"/>
        <w:autoSpaceDE/>
        <w:autoSpaceDN/>
        <w:bidi w:val="0"/>
        <w:adjustRightInd/>
        <w:spacing w:line="460" w:lineRule="exact"/>
        <w:ind w:left="559" w:leftChars="266" w:firstLine="0" w:firstLineChars="0"/>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3.1 工程工期：</w:t>
      </w:r>
      <w:r>
        <w:rPr>
          <w:rFonts w:hint="eastAsia" w:ascii="宋体" w:hAnsi="宋体" w:eastAsia="宋体" w:cs="宋体"/>
          <w:kern w:val="0"/>
          <w:sz w:val="28"/>
          <w:szCs w:val="28"/>
          <w:u w:val="single"/>
          <w:shd w:val="clear" w:color="auto" w:fill="FFFFFF"/>
          <w:lang w:val="en-US" w:eastAsia="zh-CN"/>
        </w:rPr>
        <w:t xml:space="preserve">         </w:t>
      </w:r>
      <w:r>
        <w:rPr>
          <w:rFonts w:hint="eastAsia" w:ascii="宋体" w:hAnsi="宋体" w:eastAsia="宋体" w:cs="宋体"/>
          <w:kern w:val="0"/>
          <w:sz w:val="28"/>
          <w:szCs w:val="28"/>
          <w:shd w:val="clear" w:color="auto" w:fill="FFFFFF"/>
        </w:rPr>
        <w:t>日历天</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rPr>
        <w:t>具体工期应满足甲方要求。</w:t>
      </w:r>
    </w:p>
    <w:p>
      <w:pPr>
        <w:pStyle w:val="11"/>
        <w:pageBreakBefore w:val="0"/>
        <w:tabs>
          <w:tab w:val="left" w:pos="2142"/>
        </w:tabs>
        <w:kinsoku/>
        <w:wordWrap/>
        <w:overflowPunct/>
        <w:topLinePunct w:val="0"/>
        <w:autoSpaceDE/>
        <w:autoSpaceDN/>
        <w:bidi w:val="0"/>
        <w:adjustRightInd/>
        <w:spacing w:line="460" w:lineRule="exact"/>
        <w:ind w:firstLine="560" w:firstLineChars="200"/>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lang w:val="en-US" w:eastAsia="zh-CN"/>
        </w:rPr>
        <w:t xml:space="preserve">3.2 </w:t>
      </w:r>
      <w:r>
        <w:rPr>
          <w:rFonts w:hint="eastAsia" w:ascii="宋体" w:hAnsi="宋体" w:eastAsia="宋体" w:cs="宋体"/>
          <w:kern w:val="0"/>
          <w:sz w:val="28"/>
          <w:szCs w:val="28"/>
          <w:shd w:val="clear" w:color="auto" w:fill="FFFFFF"/>
          <w:lang w:eastAsia="zh-CN"/>
        </w:rPr>
        <w:t>乙方应上报具体施工节点，经甲方同意</w:t>
      </w:r>
      <w:r>
        <w:rPr>
          <w:rFonts w:hint="eastAsia" w:ascii="宋体" w:hAnsi="宋体" w:eastAsia="宋体" w:cs="宋体"/>
          <w:kern w:val="0"/>
          <w:sz w:val="28"/>
          <w:szCs w:val="28"/>
          <w:shd w:val="clear" w:color="auto" w:fill="FFFFFF"/>
          <w:lang w:val="en-US" w:eastAsia="zh-CN"/>
        </w:rPr>
        <w:t>后</w:t>
      </w:r>
      <w:r>
        <w:rPr>
          <w:rFonts w:hint="eastAsia" w:ascii="宋体" w:hAnsi="宋体" w:eastAsia="宋体" w:cs="宋体"/>
          <w:kern w:val="0"/>
          <w:sz w:val="28"/>
          <w:szCs w:val="28"/>
          <w:shd w:val="clear" w:color="auto" w:fill="FFFFFF"/>
          <w:lang w:eastAsia="zh-CN"/>
        </w:rPr>
        <w:t>，按照该工程节点进行按时按质施工</w:t>
      </w:r>
      <w:r>
        <w:rPr>
          <w:rFonts w:hint="eastAsia" w:ascii="宋体" w:hAnsi="宋体" w:eastAsia="宋体" w:cs="宋体"/>
          <w:kern w:val="0"/>
          <w:sz w:val="28"/>
          <w:szCs w:val="28"/>
          <w:shd w:val="clear" w:color="auto" w:fill="FFFFFF"/>
        </w:rPr>
        <w:t>。</w:t>
      </w:r>
    </w:p>
    <w:p>
      <w:pPr>
        <w:pStyle w:val="11"/>
        <w:pageBreakBefore w:val="0"/>
        <w:tabs>
          <w:tab w:val="left" w:pos="2142"/>
        </w:tabs>
        <w:kinsoku/>
        <w:wordWrap/>
        <w:overflowPunct/>
        <w:topLinePunct w:val="0"/>
        <w:autoSpaceDE/>
        <w:autoSpaceDN/>
        <w:bidi w:val="0"/>
        <w:adjustRightInd/>
        <w:spacing w:line="460" w:lineRule="exact"/>
        <w:ind w:firstLine="560" w:firstLineChars="200"/>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3.</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 xml:space="preserve"> 开工日及竣工日：</w:t>
      </w:r>
    </w:p>
    <w:p>
      <w:pPr>
        <w:pStyle w:val="11"/>
        <w:tabs>
          <w:tab w:val="left" w:pos="2142"/>
        </w:tabs>
        <w:spacing w:line="480" w:lineRule="exact"/>
        <w:ind w:firstLine="560" w:firstLineChars="200"/>
        <w:rPr>
          <w:rFonts w:hint="eastAsia" w:ascii="宋体" w:hAnsi="宋体" w:eastAsia="宋体" w:cs="宋体"/>
          <w:kern w:val="0"/>
          <w:sz w:val="28"/>
          <w:szCs w:val="28"/>
          <w:u w:val="none"/>
          <w:shd w:val="clear" w:color="auto" w:fill="FFFFFF"/>
        </w:rPr>
      </w:pPr>
      <w:r>
        <w:rPr>
          <w:rFonts w:hint="eastAsia" w:ascii="宋体" w:hAnsi="宋体" w:eastAsia="宋体" w:cs="宋体"/>
          <w:kern w:val="0"/>
          <w:sz w:val="28"/>
          <w:szCs w:val="28"/>
          <w:shd w:val="clear" w:color="auto" w:fill="FFFFFF"/>
        </w:rPr>
        <w:t>3.</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.1 开工日期为：</w:t>
      </w:r>
      <w:r>
        <w:rPr>
          <w:rFonts w:hint="eastAsia" w:ascii="宋体" w:hAnsi="宋体" w:eastAsia="宋体" w:cs="宋体"/>
          <w:kern w:val="0"/>
          <w:sz w:val="28"/>
          <w:szCs w:val="28"/>
          <w:u w:val="single"/>
          <w:shd w:val="clear" w:color="auto" w:fill="FFFFFF"/>
        </w:rPr>
        <w:t>暂定开工日期为</w:t>
      </w:r>
      <w:r>
        <w:rPr>
          <w:rFonts w:hint="eastAsia" w:ascii="宋体" w:hAnsi="宋体" w:eastAsia="宋体" w:cs="宋体"/>
          <w:kern w:val="0"/>
          <w:sz w:val="28"/>
          <w:szCs w:val="28"/>
          <w:u w:val="single"/>
          <w:shd w:val="clear" w:color="auto" w:fill="FFFFFF"/>
          <w:lang w:val="en-US" w:eastAsia="zh-CN"/>
        </w:rPr>
        <w:t xml:space="preserve">   </w:t>
      </w:r>
      <w:r>
        <w:rPr>
          <w:rFonts w:hint="eastAsia" w:ascii="宋体" w:hAnsi="宋体" w:eastAsia="宋体" w:cs="宋体"/>
          <w:kern w:val="0"/>
          <w:sz w:val="28"/>
          <w:szCs w:val="28"/>
          <w:u w:val="single"/>
          <w:shd w:val="clear" w:color="auto" w:fill="FFFFFF"/>
        </w:rPr>
        <w:t>年</w:t>
      </w:r>
      <w:r>
        <w:rPr>
          <w:rFonts w:hint="eastAsia" w:ascii="宋体" w:hAnsi="宋体" w:eastAsia="宋体" w:cs="宋体"/>
          <w:kern w:val="0"/>
          <w:sz w:val="28"/>
          <w:szCs w:val="28"/>
          <w:u w:val="single"/>
          <w:shd w:val="clear" w:color="auto" w:fill="FFFFFF"/>
          <w:lang w:val="en-US" w:eastAsia="zh-CN"/>
        </w:rPr>
        <w:t xml:space="preserve">   </w:t>
      </w:r>
      <w:r>
        <w:rPr>
          <w:rFonts w:hint="eastAsia" w:ascii="宋体" w:hAnsi="宋体" w:eastAsia="宋体" w:cs="宋体"/>
          <w:kern w:val="0"/>
          <w:sz w:val="28"/>
          <w:szCs w:val="28"/>
          <w:u w:val="single"/>
          <w:shd w:val="clear" w:color="auto" w:fill="FFFFFF"/>
        </w:rPr>
        <w:t>月</w:t>
      </w:r>
      <w:r>
        <w:rPr>
          <w:rFonts w:hint="eastAsia" w:ascii="宋体" w:hAnsi="宋体" w:eastAsia="宋体" w:cs="宋体"/>
          <w:kern w:val="0"/>
          <w:sz w:val="28"/>
          <w:szCs w:val="28"/>
          <w:u w:val="single"/>
          <w:shd w:val="clear" w:color="auto" w:fill="FFFFFF"/>
          <w:lang w:val="en-US" w:eastAsia="zh-CN"/>
        </w:rPr>
        <w:t xml:space="preserve">   </w:t>
      </w:r>
      <w:r>
        <w:rPr>
          <w:rFonts w:hint="eastAsia" w:ascii="宋体" w:hAnsi="宋体" w:eastAsia="宋体" w:cs="宋体"/>
          <w:kern w:val="0"/>
          <w:sz w:val="28"/>
          <w:szCs w:val="28"/>
          <w:u w:val="single"/>
          <w:shd w:val="clear" w:color="auto" w:fill="FFFFFF"/>
        </w:rPr>
        <w:t>日，</w:t>
      </w:r>
      <w:r>
        <w:rPr>
          <w:rFonts w:hint="eastAsia" w:ascii="宋体" w:hAnsi="宋体" w:eastAsia="宋体" w:cs="宋体"/>
          <w:kern w:val="0"/>
          <w:sz w:val="28"/>
          <w:szCs w:val="28"/>
          <w:u w:val="none"/>
          <w:shd w:val="clear" w:color="auto" w:fill="FFFFFF"/>
        </w:rPr>
        <w:t>实际开工日期以甲方</w:t>
      </w:r>
      <w:r>
        <w:rPr>
          <w:rFonts w:hint="eastAsia" w:ascii="宋体" w:hAnsi="宋体" w:eastAsia="宋体" w:cs="宋体"/>
          <w:kern w:val="0"/>
          <w:sz w:val="28"/>
          <w:szCs w:val="28"/>
          <w:u w:val="none"/>
          <w:shd w:val="clear" w:color="auto" w:fill="FFFFFF"/>
          <w:lang w:val="en-US" w:eastAsia="zh-CN"/>
        </w:rPr>
        <w:t>通知</w:t>
      </w:r>
      <w:r>
        <w:rPr>
          <w:rFonts w:hint="eastAsia" w:ascii="宋体" w:hAnsi="宋体" w:eastAsia="宋体" w:cs="宋体"/>
          <w:kern w:val="0"/>
          <w:sz w:val="28"/>
          <w:szCs w:val="28"/>
          <w:u w:val="none"/>
          <w:shd w:val="clear" w:color="auto" w:fill="FFFFFF"/>
        </w:rPr>
        <w:t>为准</w:t>
      </w:r>
      <w:r>
        <w:rPr>
          <w:rFonts w:hint="eastAsia" w:ascii="宋体" w:hAnsi="宋体" w:eastAsia="宋体" w:cs="宋体"/>
          <w:kern w:val="0"/>
          <w:sz w:val="28"/>
          <w:szCs w:val="28"/>
          <w:u w:val="none"/>
          <w:shd w:val="clear" w:color="auto" w:fill="FFFFFF"/>
          <w:lang w:eastAsia="zh-CN"/>
        </w:rPr>
        <w:t>，</w:t>
      </w:r>
      <w:r>
        <w:rPr>
          <w:rFonts w:hint="eastAsia" w:ascii="宋体" w:hAnsi="宋体" w:eastAsia="宋体" w:cs="宋体"/>
          <w:kern w:val="0"/>
          <w:sz w:val="28"/>
          <w:szCs w:val="28"/>
          <w:u w:val="none"/>
          <w:shd w:val="clear" w:color="auto" w:fill="FFFFFF"/>
          <w:lang w:val="en-US" w:eastAsia="zh-CN"/>
        </w:rPr>
        <w:t>甲方可通过书面、电话或微信等方式通知乙方进场施工</w:t>
      </w:r>
      <w:r>
        <w:rPr>
          <w:rFonts w:hint="eastAsia" w:ascii="宋体" w:hAnsi="宋体" w:eastAsia="宋体" w:cs="宋体"/>
          <w:kern w:val="0"/>
          <w:sz w:val="28"/>
          <w:szCs w:val="28"/>
          <w:u w:val="none"/>
          <w:shd w:val="clear" w:color="auto" w:fill="FFFFFF"/>
        </w:rPr>
        <w:t>。</w:t>
      </w:r>
    </w:p>
    <w:p>
      <w:pPr>
        <w:pStyle w:val="11"/>
        <w:tabs>
          <w:tab w:val="left" w:pos="2142"/>
        </w:tabs>
        <w:spacing w:line="480" w:lineRule="exact"/>
        <w:ind w:firstLine="560" w:firstLineChars="200"/>
        <w:rPr>
          <w:rFonts w:hint="eastAsia" w:ascii="宋体" w:hAnsi="宋体" w:eastAsia="宋体" w:cs="宋体"/>
          <w:kern w:val="0"/>
          <w:sz w:val="28"/>
          <w:szCs w:val="28"/>
          <w:u w:val="single"/>
          <w:shd w:val="clear" w:color="auto" w:fill="FFFFFF"/>
        </w:rPr>
      </w:pPr>
      <w:r>
        <w:rPr>
          <w:rFonts w:hint="eastAsia" w:ascii="宋体" w:hAnsi="宋体" w:eastAsia="宋体" w:cs="宋体"/>
          <w:kern w:val="0"/>
          <w:sz w:val="28"/>
          <w:szCs w:val="28"/>
          <w:shd w:val="clear" w:color="auto" w:fill="FFFFFF"/>
        </w:rPr>
        <w:t>3.</w:t>
      </w:r>
      <w:r>
        <w:rPr>
          <w:rFonts w:hint="eastAsia" w:ascii="宋体" w:hAnsi="宋体" w:eastAsia="宋体" w:cs="宋体"/>
          <w:kern w:val="0"/>
          <w:sz w:val="28"/>
          <w:szCs w:val="28"/>
          <w:shd w:val="clear" w:color="auto" w:fill="FFFFFF"/>
          <w:lang w:val="en-US" w:eastAsia="zh-CN"/>
        </w:rPr>
        <w:t>2</w:t>
      </w:r>
      <w:r>
        <w:rPr>
          <w:rFonts w:hint="eastAsia" w:ascii="宋体" w:hAnsi="宋体" w:eastAsia="宋体" w:cs="宋体"/>
          <w:kern w:val="0"/>
          <w:sz w:val="28"/>
          <w:szCs w:val="28"/>
          <w:shd w:val="clear" w:color="auto" w:fill="FFFFFF"/>
        </w:rPr>
        <w:t>.2 竣工日期为：</w:t>
      </w:r>
      <w:r>
        <w:rPr>
          <w:rFonts w:hint="eastAsia" w:ascii="宋体" w:hAnsi="宋体" w:eastAsia="宋体" w:cs="宋体"/>
          <w:kern w:val="0"/>
          <w:sz w:val="28"/>
          <w:szCs w:val="28"/>
          <w:u w:val="none"/>
          <w:shd w:val="clear" w:color="auto" w:fill="FFFFFF"/>
        </w:rPr>
        <w:t>以甲方确认的承包范围内全部工程竣工验收通过日期为准。</w:t>
      </w:r>
      <w:r>
        <w:rPr>
          <w:rFonts w:hint="eastAsia" w:ascii="宋体" w:hAnsi="宋体" w:eastAsia="宋体" w:cs="宋体"/>
          <w:bCs/>
          <w:color w:val="000000"/>
          <w:sz w:val="28"/>
          <w:szCs w:val="28"/>
        </w:rPr>
        <w:t>如实际开工日与本合同确定的开工日不一致时，</w:t>
      </w:r>
      <w:r>
        <w:rPr>
          <w:rFonts w:hint="eastAsia" w:ascii="宋体" w:hAnsi="宋体" w:eastAsia="宋体" w:cs="宋体"/>
          <w:bCs/>
          <w:color w:val="000000"/>
          <w:sz w:val="28"/>
          <w:szCs w:val="28"/>
          <w:lang w:val="en-US" w:eastAsia="zh-CN"/>
        </w:rPr>
        <w:t>竣工日期</w:t>
      </w:r>
      <w:r>
        <w:rPr>
          <w:rFonts w:hint="eastAsia" w:ascii="宋体" w:hAnsi="宋体" w:eastAsia="宋体" w:cs="宋体"/>
          <w:bCs/>
          <w:color w:val="000000"/>
          <w:sz w:val="28"/>
          <w:szCs w:val="28"/>
          <w:lang w:eastAsia="zh-CN"/>
        </w:rPr>
        <w:t>相应</w:t>
      </w:r>
      <w:r>
        <w:rPr>
          <w:rFonts w:hint="eastAsia" w:ascii="宋体" w:hAnsi="宋体" w:eastAsia="宋体" w:cs="宋体"/>
          <w:bCs/>
          <w:color w:val="000000"/>
          <w:sz w:val="28"/>
          <w:szCs w:val="28"/>
        </w:rPr>
        <w:t>顺延</w:t>
      </w:r>
      <w:r>
        <w:rPr>
          <w:rFonts w:hint="eastAsia" w:ascii="宋体" w:hAnsi="宋体" w:eastAsia="宋体" w:cs="宋体"/>
          <w:bCs/>
          <w:color w:val="000000"/>
          <w:sz w:val="28"/>
          <w:szCs w:val="28"/>
          <w:lang w:eastAsia="zh-CN"/>
        </w:rPr>
        <w:t>。实际工期总日历天数不得超过工期总日历天数，超过工期总日历天数的视为工期逾期。</w:t>
      </w:r>
    </w:p>
    <w:p>
      <w:pPr>
        <w:pStyle w:val="11"/>
        <w:keepNext w:val="0"/>
        <w:keepLines w:val="0"/>
        <w:pageBreakBefore w:val="0"/>
        <w:tabs>
          <w:tab w:val="left" w:pos="2142"/>
        </w:tabs>
        <w:kinsoku/>
        <w:wordWrap/>
        <w:overflowPunct/>
        <w:topLinePunct w:val="0"/>
        <w:autoSpaceDE/>
        <w:autoSpaceDN/>
        <w:bidi w:val="0"/>
        <w:spacing w:line="480" w:lineRule="exact"/>
        <w:ind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3.</w:t>
      </w:r>
      <w:r>
        <w:rPr>
          <w:rFonts w:hint="eastAsia" w:hAnsi="宋体" w:cs="宋体"/>
          <w:sz w:val="28"/>
          <w:szCs w:val="28"/>
          <w:shd w:val="clear" w:color="auto" w:fill="FFFFFF"/>
          <w:lang w:val="en-US" w:eastAsia="zh-CN"/>
        </w:rPr>
        <w:t>4</w:t>
      </w:r>
      <w:r>
        <w:rPr>
          <w:rFonts w:hint="eastAsia" w:ascii="宋体" w:hAnsi="宋体" w:eastAsia="宋体" w:cs="宋体"/>
          <w:kern w:val="0"/>
          <w:sz w:val="28"/>
          <w:szCs w:val="28"/>
          <w:shd w:val="clear" w:color="auto" w:fill="FFFFFF"/>
        </w:rPr>
        <w:t>乙方应按</w:t>
      </w:r>
      <w:r>
        <w:rPr>
          <w:rFonts w:hint="eastAsia" w:ascii="宋体" w:hAnsi="宋体" w:eastAsia="宋体" w:cs="宋体"/>
          <w:kern w:val="0"/>
          <w:sz w:val="28"/>
          <w:szCs w:val="28"/>
          <w:shd w:val="clear" w:color="auto" w:fill="auto"/>
          <w:lang w:bidi="hi-IN"/>
        </w:rPr>
        <w:t>本合同约定的开工日期或</w:t>
      </w:r>
      <w:r>
        <w:rPr>
          <w:rFonts w:hint="eastAsia" w:ascii="宋体" w:hAnsi="宋体" w:eastAsia="宋体" w:cs="宋体"/>
          <w:kern w:val="0"/>
          <w:sz w:val="28"/>
          <w:szCs w:val="28"/>
          <w:shd w:val="clear" w:color="auto" w:fill="FFFFFF"/>
          <w:lang w:val="en-US" w:eastAsia="zh-CN"/>
        </w:rPr>
        <w:t>甲方要求</w:t>
      </w:r>
      <w:r>
        <w:rPr>
          <w:rFonts w:hint="eastAsia" w:ascii="宋体" w:hAnsi="宋体" w:eastAsia="宋体" w:cs="宋体"/>
          <w:kern w:val="0"/>
          <w:sz w:val="28"/>
          <w:szCs w:val="28"/>
          <w:shd w:val="clear" w:color="auto" w:fill="FFFFFF"/>
        </w:rPr>
        <w:t>的日期进场施工，如乙方未按时进场施工，每逾期</w:t>
      </w:r>
      <w:r>
        <w:rPr>
          <w:rFonts w:hint="eastAsia" w:ascii="宋体" w:hAnsi="宋体" w:eastAsia="宋体" w:cs="宋体"/>
          <w:kern w:val="0"/>
          <w:sz w:val="28"/>
          <w:szCs w:val="28"/>
          <w:u w:val="single"/>
          <w:shd w:val="clear" w:color="auto" w:fill="FFFFFF"/>
        </w:rPr>
        <w:t>一</w:t>
      </w:r>
      <w:r>
        <w:rPr>
          <w:rFonts w:hint="eastAsia" w:ascii="宋体" w:hAnsi="宋体" w:eastAsia="宋体" w:cs="宋体"/>
          <w:kern w:val="0"/>
          <w:sz w:val="28"/>
          <w:szCs w:val="28"/>
          <w:shd w:val="clear" w:color="auto" w:fill="FFFFFF"/>
        </w:rPr>
        <w:t>日，需向甲方承担</w:t>
      </w:r>
      <w:r>
        <w:rPr>
          <w:rFonts w:hint="eastAsia" w:ascii="宋体" w:hAnsi="宋体" w:eastAsia="宋体" w:cs="宋体"/>
          <w:kern w:val="0"/>
          <w:sz w:val="28"/>
          <w:szCs w:val="28"/>
          <w:u w:val="single"/>
          <w:shd w:val="clear" w:color="auto" w:fill="FFFFFF"/>
          <w:lang w:val="en-US" w:eastAsia="zh-CN"/>
        </w:rPr>
        <w:t>500-2000元/天</w:t>
      </w:r>
      <w:r>
        <w:rPr>
          <w:rFonts w:hint="eastAsia" w:ascii="宋体" w:hAnsi="宋体" w:eastAsia="宋体" w:cs="宋体"/>
          <w:kern w:val="0"/>
          <w:sz w:val="28"/>
          <w:szCs w:val="28"/>
          <w:shd w:val="clear" w:color="auto" w:fill="FFFFFF"/>
        </w:rPr>
        <w:t>的违约金，给甲方造成的一切损失均由乙方承担，且工期不予顺延，乙方逾期进场超过</w:t>
      </w:r>
      <w:r>
        <w:rPr>
          <w:rFonts w:hint="eastAsia" w:ascii="宋体" w:hAnsi="宋体" w:eastAsia="宋体" w:cs="宋体"/>
          <w:kern w:val="0"/>
          <w:sz w:val="28"/>
          <w:szCs w:val="28"/>
          <w:u w:val="single"/>
          <w:shd w:val="clear" w:color="auto" w:fill="FFFFFF"/>
        </w:rPr>
        <w:t>五</w:t>
      </w:r>
      <w:r>
        <w:rPr>
          <w:rFonts w:hint="eastAsia" w:ascii="宋体" w:hAnsi="宋体" w:eastAsia="宋体" w:cs="宋体"/>
          <w:kern w:val="0"/>
          <w:sz w:val="28"/>
          <w:szCs w:val="28"/>
          <w:shd w:val="clear" w:color="auto" w:fill="FFFFFF"/>
        </w:rPr>
        <w:t>日历天的，甲方有权</w:t>
      </w:r>
      <w:r>
        <w:rPr>
          <w:rFonts w:hint="eastAsia" w:ascii="宋体" w:hAnsi="宋体" w:eastAsia="宋体" w:cs="宋体"/>
          <w:kern w:val="0"/>
          <w:sz w:val="28"/>
          <w:szCs w:val="28"/>
          <w:shd w:val="clear" w:color="auto" w:fill="FFFFFF"/>
          <w:lang w:val="en-US" w:eastAsia="zh-CN"/>
        </w:rPr>
        <w:t>单方</w:t>
      </w:r>
      <w:r>
        <w:rPr>
          <w:rFonts w:hint="eastAsia" w:ascii="宋体" w:hAnsi="宋体" w:eastAsia="宋体" w:cs="宋体"/>
          <w:kern w:val="0"/>
          <w:sz w:val="28"/>
          <w:szCs w:val="28"/>
          <w:shd w:val="clear" w:color="auto" w:fill="FFFFFF"/>
        </w:rPr>
        <w:t>解除合同。</w:t>
      </w:r>
    </w:p>
    <w:p>
      <w:pPr>
        <w:pStyle w:val="11"/>
        <w:keepNext w:val="0"/>
        <w:keepLines w:val="0"/>
        <w:pageBreakBefore w:val="0"/>
        <w:widowControl w:val="0"/>
        <w:tabs>
          <w:tab w:val="left" w:pos="2142"/>
        </w:tabs>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3.</w:t>
      </w:r>
      <w:r>
        <w:rPr>
          <w:rFonts w:hint="eastAsia" w:hAnsi="宋体" w:cs="宋体"/>
          <w:kern w:val="0"/>
          <w:sz w:val="28"/>
          <w:szCs w:val="28"/>
          <w:shd w:val="clear" w:color="auto" w:fill="FFFFFF"/>
          <w:lang w:val="en-US" w:eastAsia="zh-CN"/>
        </w:rPr>
        <w:t>5</w:t>
      </w:r>
      <w:r>
        <w:rPr>
          <w:rFonts w:hint="eastAsia" w:ascii="宋体" w:hAnsi="宋体" w:eastAsia="宋体" w:cs="宋体"/>
          <w:kern w:val="0"/>
          <w:sz w:val="28"/>
          <w:szCs w:val="28"/>
          <w:shd w:val="clear" w:color="auto" w:fill="FFFFFF"/>
        </w:rPr>
        <w:t xml:space="preserve"> 若乙方的实际施工进度滞后于经甲方批准的进度计划，甲方有权要求乙方赶工，赶工费用由乙方承担。如果乙方的实际施工进度在采取相应措施仍无法满足批准的进度计划时，甲方有权解除合同并停付工程款，并有权邀请第三方进场施工或寻求其他补救措施，乙方应无条件服从，合同自甲方解除合同的通知</w:t>
      </w:r>
      <w:r>
        <w:rPr>
          <w:rFonts w:hint="eastAsia" w:ascii="宋体" w:hAnsi="宋体" w:eastAsia="宋体" w:cs="宋体"/>
          <w:kern w:val="0"/>
          <w:sz w:val="28"/>
          <w:szCs w:val="28"/>
          <w:shd w:val="clear" w:color="auto" w:fill="FFFFFF"/>
          <w:lang w:val="en-US" w:eastAsia="zh-CN"/>
        </w:rPr>
        <w:t>到达乙方</w:t>
      </w:r>
      <w:r>
        <w:rPr>
          <w:rFonts w:hint="eastAsia" w:ascii="宋体" w:hAnsi="宋体" w:eastAsia="宋体" w:cs="宋体"/>
          <w:kern w:val="0"/>
          <w:sz w:val="28"/>
          <w:szCs w:val="28"/>
          <w:shd w:val="clear" w:color="auto" w:fill="FFFFFF"/>
        </w:rPr>
        <w:t>之日起自动解除。乙方在接到甲方书面解除合同的函后三天内无条件撤场并清理现场产权属于乙方的材料、设备设施，办妥有关移交手续，否则视乙方授权由甲方处理，由此而发生的所有费用以及相应的违约责任均由乙方承担。</w:t>
      </w:r>
    </w:p>
    <w:p>
      <w:pPr>
        <w:pStyle w:val="11"/>
        <w:keepNext w:val="0"/>
        <w:keepLines w:val="0"/>
        <w:pageBreakBefore w:val="0"/>
        <w:widowControl w:val="0"/>
        <w:tabs>
          <w:tab w:val="left" w:pos="2142"/>
        </w:tabs>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kern w:val="0"/>
          <w:sz w:val="28"/>
          <w:szCs w:val="28"/>
          <w:shd w:val="clear" w:color="auto" w:fill="FFFFFF"/>
        </w:rPr>
        <w:t>3.</w:t>
      </w:r>
      <w:r>
        <w:rPr>
          <w:rFonts w:hint="eastAsia" w:hAnsi="宋体" w:cs="宋体"/>
          <w:kern w:val="0"/>
          <w:sz w:val="28"/>
          <w:szCs w:val="28"/>
          <w:shd w:val="clear" w:color="auto" w:fill="FFFFFF"/>
          <w:lang w:val="en-US" w:eastAsia="zh-CN"/>
        </w:rPr>
        <w:t>6</w:t>
      </w:r>
      <w:r>
        <w:rPr>
          <w:rFonts w:hint="eastAsia" w:ascii="宋体" w:hAnsi="宋体" w:eastAsia="宋体" w:cs="宋体"/>
          <w:kern w:val="0"/>
          <w:sz w:val="28"/>
          <w:szCs w:val="28"/>
          <w:shd w:val="clear" w:color="auto" w:fill="FFFFFF"/>
        </w:rPr>
        <w:t xml:space="preserve"> 乙方应在合同约定的</w:t>
      </w:r>
      <w:r>
        <w:rPr>
          <w:rFonts w:hint="eastAsia" w:ascii="宋体" w:hAnsi="宋体" w:eastAsia="宋体" w:cs="宋体"/>
          <w:kern w:val="0"/>
          <w:sz w:val="28"/>
          <w:szCs w:val="28"/>
          <w:shd w:val="clear" w:color="auto" w:fill="FFFFFF"/>
          <w:lang w:val="en-US" w:eastAsia="zh-CN"/>
        </w:rPr>
        <w:t>工期</w:t>
      </w:r>
      <w:r>
        <w:rPr>
          <w:rFonts w:hint="eastAsia" w:ascii="宋体" w:hAnsi="宋体" w:eastAsia="宋体" w:cs="宋体"/>
          <w:kern w:val="0"/>
          <w:sz w:val="28"/>
          <w:szCs w:val="28"/>
          <w:shd w:val="clear" w:color="auto" w:fill="FFFFFF"/>
        </w:rPr>
        <w:t>或甲方要求的时间内按时竣工，如乙方未按时竣工或未按照经甲方同意的具体施工节点施工计划组织施工，</w:t>
      </w:r>
      <w:r>
        <w:rPr>
          <w:rFonts w:hint="eastAsia" w:ascii="宋体" w:hAnsi="宋体" w:eastAsia="宋体" w:cs="宋体"/>
          <w:kern w:val="0"/>
          <w:sz w:val="28"/>
          <w:szCs w:val="28"/>
          <w:shd w:val="clear" w:color="auto" w:fill="FFFFFF"/>
          <w:lang w:val="en-US" w:eastAsia="zh-CN"/>
        </w:rPr>
        <w:t>工期及节点工期</w:t>
      </w:r>
      <w:r>
        <w:rPr>
          <w:rFonts w:hint="eastAsia" w:ascii="宋体" w:hAnsi="宋体" w:eastAsia="宋体" w:cs="宋体"/>
          <w:kern w:val="0"/>
          <w:sz w:val="28"/>
          <w:szCs w:val="28"/>
          <w:shd w:val="clear" w:color="auto" w:fill="FFFFFF"/>
        </w:rPr>
        <w:t>每逾期一日，需向甲方承担</w:t>
      </w:r>
      <w:r>
        <w:rPr>
          <w:rFonts w:hint="eastAsia" w:ascii="宋体" w:hAnsi="宋体" w:eastAsia="宋体" w:cs="宋体"/>
          <w:kern w:val="0"/>
          <w:sz w:val="28"/>
          <w:szCs w:val="28"/>
          <w:u w:val="single"/>
          <w:shd w:val="clear" w:color="auto" w:fill="FFFFFF"/>
          <w:lang w:val="en-US" w:eastAsia="zh-CN"/>
        </w:rPr>
        <w:t>5</w:t>
      </w:r>
      <w:r>
        <w:rPr>
          <w:rFonts w:hint="eastAsia" w:ascii="宋体" w:hAnsi="宋体" w:eastAsia="宋体" w:cs="宋体"/>
          <w:kern w:val="0"/>
          <w:sz w:val="28"/>
          <w:szCs w:val="28"/>
          <w:u w:val="single"/>
          <w:shd w:val="clear" w:color="auto" w:fill="FFFFFF"/>
        </w:rPr>
        <w:t>00-</w:t>
      </w:r>
      <w:r>
        <w:rPr>
          <w:rFonts w:hint="eastAsia" w:ascii="宋体" w:hAnsi="宋体" w:eastAsia="宋体" w:cs="宋体"/>
          <w:kern w:val="0"/>
          <w:sz w:val="28"/>
          <w:szCs w:val="28"/>
          <w:u w:val="single"/>
          <w:shd w:val="clear" w:color="auto" w:fill="FFFFFF"/>
          <w:lang w:val="en-US" w:eastAsia="zh-CN"/>
        </w:rPr>
        <w:t>1</w:t>
      </w:r>
      <w:r>
        <w:rPr>
          <w:rFonts w:hint="eastAsia" w:ascii="宋体" w:hAnsi="宋体" w:eastAsia="宋体" w:cs="宋体"/>
          <w:kern w:val="0"/>
          <w:sz w:val="28"/>
          <w:szCs w:val="28"/>
          <w:u w:val="single"/>
          <w:shd w:val="clear" w:color="auto" w:fill="FFFFFF"/>
        </w:rPr>
        <w:t>000元</w:t>
      </w:r>
      <w:r>
        <w:rPr>
          <w:rFonts w:hint="eastAsia" w:ascii="宋体" w:hAnsi="宋体" w:eastAsia="宋体" w:cs="宋体"/>
          <w:kern w:val="0"/>
          <w:sz w:val="28"/>
          <w:szCs w:val="28"/>
          <w:u w:val="single"/>
          <w:shd w:val="clear" w:color="auto" w:fill="FFFFFF"/>
          <w:lang w:val="en-US" w:eastAsia="zh-CN"/>
        </w:rPr>
        <w:t>/天</w:t>
      </w:r>
      <w:r>
        <w:rPr>
          <w:rFonts w:hint="eastAsia" w:ascii="宋体" w:hAnsi="宋体" w:eastAsia="宋体" w:cs="宋体"/>
          <w:kern w:val="0"/>
          <w:sz w:val="28"/>
          <w:szCs w:val="28"/>
          <w:shd w:val="clear" w:color="auto" w:fill="FFFFFF"/>
        </w:rPr>
        <w:t>的违约金，给甲方造成的一切损失均由乙方承担</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lang w:val="en-US" w:eastAsia="zh-CN"/>
        </w:rPr>
        <w:t>逾期超过5日历天，甲方有权单方解除合同，乙方已完成合格工程量按70%结算，剩余款项作为乙方应承担的违约金，如违约金数额不足以弥补甲方遭受的损失，甲方有权直接自工程款中扣减</w:t>
      </w:r>
      <w:r>
        <w:rPr>
          <w:rFonts w:hint="eastAsia" w:ascii="宋体" w:hAnsi="宋体" w:eastAsia="宋体" w:cs="宋体"/>
          <w:kern w:val="0"/>
          <w:sz w:val="28"/>
          <w:szCs w:val="28"/>
          <w:shd w:val="clear" w:color="auto" w:fill="FFFFFF"/>
        </w:rPr>
        <w:t>。由于甲方原因影响工程进度的，工期予以顺延。</w:t>
      </w:r>
    </w:p>
    <w:p>
      <w:pPr>
        <w:pStyle w:val="18"/>
        <w:pageBreakBefore w:val="0"/>
        <w:widowControl/>
        <w:kinsoku/>
        <w:wordWrap/>
        <w:overflowPunct/>
        <w:topLinePunct w:val="0"/>
        <w:autoSpaceDE/>
        <w:autoSpaceDN/>
        <w:bidi w:val="0"/>
        <w:adjustRightInd/>
        <w:spacing w:beforeAutospacing="0" w:afterAutospacing="0" w:line="460" w:lineRule="exact"/>
        <w:ind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pStyle w:val="18"/>
        <w:pageBreakBefore w:val="0"/>
        <w:widowControl/>
        <w:kinsoku/>
        <w:wordWrap/>
        <w:overflowPunct/>
        <w:topLinePunct w:val="0"/>
        <w:autoSpaceDE/>
        <w:autoSpaceDN/>
        <w:bidi w:val="0"/>
        <w:adjustRightInd/>
        <w:spacing w:beforeAutospacing="0" w:afterAutospacing="0" w:line="460" w:lineRule="exact"/>
        <w:ind w:firstLine="562" w:firstLineChars="200"/>
        <w:jc w:val="both"/>
        <w:rPr>
          <w:rStyle w:val="24"/>
          <w:rFonts w:hint="eastAsia" w:ascii="宋体" w:hAnsi="宋体" w:eastAsia="宋体" w:cs="宋体"/>
          <w:sz w:val="28"/>
          <w:szCs w:val="28"/>
          <w:lang w:eastAsia="zh-CN"/>
        </w:rPr>
      </w:pPr>
      <w:r>
        <w:rPr>
          <w:rStyle w:val="24"/>
          <w:rFonts w:hint="eastAsia" w:ascii="宋体" w:hAnsi="宋体" w:eastAsia="宋体" w:cs="宋体"/>
          <w:sz w:val="28"/>
          <w:szCs w:val="28"/>
        </w:rPr>
        <w:t>第四条</w:t>
      </w:r>
      <w:r>
        <w:rPr>
          <w:rStyle w:val="24"/>
          <w:rFonts w:hint="eastAsia" w:ascii="宋体" w:hAnsi="宋体" w:eastAsia="宋体" w:cs="宋体"/>
          <w:sz w:val="28"/>
          <w:szCs w:val="28"/>
          <w:lang w:val="en-US" w:eastAsia="zh-CN"/>
        </w:rPr>
        <w:t xml:space="preserve"> </w:t>
      </w:r>
      <w:r>
        <w:rPr>
          <w:rStyle w:val="24"/>
          <w:rFonts w:hint="eastAsia" w:ascii="宋体" w:hAnsi="宋体" w:cs="宋体"/>
          <w:sz w:val="28"/>
          <w:szCs w:val="28"/>
          <w:lang w:val="en-US" w:eastAsia="zh-CN"/>
        </w:rPr>
        <w:t xml:space="preserve"> </w:t>
      </w:r>
      <w:r>
        <w:rPr>
          <w:rStyle w:val="24"/>
          <w:rFonts w:hint="eastAsia" w:ascii="宋体" w:hAnsi="宋体" w:eastAsia="宋体" w:cs="宋体"/>
          <w:sz w:val="28"/>
          <w:szCs w:val="28"/>
        </w:rPr>
        <w:t>工程</w:t>
      </w:r>
      <w:r>
        <w:rPr>
          <w:rStyle w:val="24"/>
          <w:rFonts w:hint="eastAsia" w:ascii="宋体" w:hAnsi="宋体" w:cs="宋体"/>
          <w:sz w:val="28"/>
          <w:szCs w:val="28"/>
          <w:lang w:val="en-US" w:eastAsia="zh-CN"/>
        </w:rPr>
        <w:t>价款</w:t>
      </w:r>
      <w:r>
        <w:rPr>
          <w:rStyle w:val="24"/>
          <w:rFonts w:hint="eastAsia" w:ascii="宋体" w:hAnsi="宋体" w:eastAsia="宋体" w:cs="宋体"/>
          <w:sz w:val="28"/>
          <w:szCs w:val="28"/>
        </w:rPr>
        <w:t>与结算</w:t>
      </w:r>
      <w:r>
        <w:rPr>
          <w:rStyle w:val="24"/>
          <w:rFonts w:hint="eastAsia" w:ascii="宋体" w:hAnsi="宋体" w:eastAsia="宋体" w:cs="宋体"/>
          <w:sz w:val="28"/>
          <w:szCs w:val="28"/>
          <w:lang w:val="en-US" w:eastAsia="zh-CN"/>
        </w:rPr>
        <w:t xml:space="preserve"> </w:t>
      </w:r>
    </w:p>
    <w:p>
      <w:pPr>
        <w:keepNext w:val="0"/>
        <w:keepLines w:val="0"/>
        <w:pageBreakBefore w:val="0"/>
        <w:kinsoku/>
        <w:wordWrap/>
        <w:overflowPunct/>
        <w:topLinePunct w:val="0"/>
        <w:autoSpaceDE/>
        <w:autoSpaceDN/>
        <w:bidi w:val="0"/>
        <w:adjustRightInd/>
        <w:snapToGrid w:val="0"/>
        <w:spacing w:line="460" w:lineRule="exact"/>
        <w:ind w:left="0" w:leftChars="0" w:firstLine="560" w:firstLineChars="200"/>
        <w:rPr>
          <w:rFonts w:hint="eastAsia" w:ascii="宋体" w:hAnsi="宋体" w:eastAsia="宋体" w:cs="宋体"/>
          <w:kern w:val="0"/>
          <w:sz w:val="28"/>
          <w:szCs w:val="28"/>
          <w:shd w:val="clear" w:color="auto" w:fill="FFFFFF"/>
        </w:rPr>
      </w:pPr>
      <w:r>
        <w:rPr>
          <w:rFonts w:hint="eastAsia" w:ascii="宋体" w:hAnsi="宋体" w:eastAsia="宋体" w:cs="宋体"/>
          <w:sz w:val="28"/>
          <w:szCs w:val="28"/>
          <w:shd w:val="clear" w:color="auto" w:fill="FFFFFF"/>
        </w:rPr>
        <w:t>4.1 本工程合同总价按照承包范围、招标图纸、工程管理及技术要求固定总价</w:t>
      </w:r>
      <w:r>
        <w:rPr>
          <w:rFonts w:hint="eastAsia" w:ascii="宋体" w:hAnsi="宋体" w:eastAsia="宋体" w:cs="宋体"/>
          <w:sz w:val="28"/>
          <w:szCs w:val="28"/>
          <w:shd w:val="clear" w:color="auto" w:fill="FFFFFF"/>
          <w:lang w:val="en-US" w:eastAsia="zh-CN"/>
        </w:rPr>
        <w:t>包干</w:t>
      </w:r>
      <w:r>
        <w:rPr>
          <w:rFonts w:hint="eastAsia" w:ascii="宋体" w:hAnsi="宋体" w:eastAsia="宋体" w:cs="宋体"/>
          <w:sz w:val="28"/>
          <w:szCs w:val="28"/>
          <w:shd w:val="clear" w:color="auto" w:fill="FFFFFF"/>
        </w:rPr>
        <w:t>为：</w:t>
      </w:r>
      <w:r>
        <w:rPr>
          <w:rFonts w:hint="eastAsia" w:asciiTheme="majorEastAsia" w:hAnsiTheme="majorEastAsia" w:eastAsiaTheme="majorEastAsia" w:cstheme="majorEastAsia"/>
          <w:sz w:val="28"/>
          <w:szCs w:val="28"/>
          <w:shd w:val="clear" w:color="auto" w:fill="FFFFFF"/>
          <w:lang w:val="en-US" w:eastAsia="zh-CN"/>
        </w:rPr>
        <w:t>小</w:t>
      </w:r>
      <w:r>
        <w:rPr>
          <w:rFonts w:hint="eastAsia" w:asciiTheme="majorEastAsia" w:hAnsiTheme="majorEastAsia" w:eastAsiaTheme="majorEastAsia" w:cstheme="majorEastAsia"/>
          <w:sz w:val="28"/>
          <w:szCs w:val="28"/>
          <w:shd w:val="clear" w:color="auto" w:fill="FFFFFF"/>
        </w:rPr>
        <w:t>写</w:t>
      </w:r>
      <w:r>
        <w:rPr>
          <w:rFonts w:hint="eastAsia" w:asciiTheme="majorEastAsia" w:hAnsiTheme="majorEastAsia" w:eastAsiaTheme="majorEastAsia" w:cstheme="majorEastAsia"/>
          <w:sz w:val="28"/>
          <w:szCs w:val="28"/>
          <w:u w:val="single"/>
          <w:shd w:val="clear" w:color="auto" w:fill="FFFFFF"/>
        </w:rPr>
        <w:t>¥</w:t>
      </w:r>
      <w:r>
        <w:rPr>
          <w:rFonts w:hint="eastAsia" w:asciiTheme="majorEastAsia" w:hAnsiTheme="majorEastAsia" w:eastAsiaTheme="majorEastAsia" w:cstheme="majorEastAsia"/>
          <w:b/>
          <w:bCs/>
          <w:sz w:val="28"/>
          <w:szCs w:val="28"/>
          <w:u w:val="single"/>
          <w:shd w:val="clear" w:color="auto" w:fill="FFFFFF"/>
          <w:lang w:val="en-US" w:eastAsia="zh-CN"/>
        </w:rPr>
        <w:t xml:space="preserve">        </w:t>
      </w:r>
      <w:r>
        <w:rPr>
          <w:rFonts w:hint="eastAsia" w:asciiTheme="majorEastAsia" w:hAnsiTheme="majorEastAsia" w:eastAsiaTheme="majorEastAsia" w:cstheme="majorEastAsia"/>
          <w:b w:val="0"/>
          <w:bCs w:val="0"/>
          <w:sz w:val="28"/>
          <w:szCs w:val="28"/>
          <w:u w:val="none"/>
          <w:shd w:val="clear" w:color="auto" w:fill="FFFFFF"/>
          <w:lang w:val="en-US" w:eastAsia="zh-CN"/>
        </w:rPr>
        <w:t>元</w:t>
      </w:r>
      <w:r>
        <w:rPr>
          <w:rFonts w:hint="eastAsia" w:asciiTheme="majorEastAsia" w:hAnsiTheme="majorEastAsia" w:eastAsiaTheme="majorEastAsia" w:cstheme="majorEastAsia"/>
          <w:sz w:val="28"/>
          <w:szCs w:val="28"/>
          <w:u w:val="none"/>
          <w:shd w:val="clear" w:color="auto" w:fill="FFFFFF"/>
        </w:rPr>
        <w:t>，</w:t>
      </w:r>
      <w:r>
        <w:rPr>
          <w:rFonts w:hint="eastAsia" w:asciiTheme="majorEastAsia" w:hAnsiTheme="majorEastAsia" w:eastAsiaTheme="majorEastAsia" w:cstheme="majorEastAsia"/>
          <w:sz w:val="28"/>
          <w:szCs w:val="28"/>
          <w:shd w:val="clear" w:color="auto" w:fill="FFFFFF"/>
        </w:rPr>
        <w:t>（</w:t>
      </w:r>
      <w:r>
        <w:rPr>
          <w:rFonts w:hint="eastAsia" w:asciiTheme="majorEastAsia" w:hAnsiTheme="majorEastAsia" w:eastAsiaTheme="majorEastAsia" w:cstheme="majorEastAsia"/>
          <w:sz w:val="28"/>
          <w:szCs w:val="28"/>
          <w:shd w:val="clear" w:color="auto" w:fill="FFFFFF"/>
          <w:lang w:val="en-US" w:eastAsia="zh-CN"/>
        </w:rPr>
        <w:t>大</w:t>
      </w:r>
      <w:r>
        <w:rPr>
          <w:rFonts w:hint="eastAsia" w:asciiTheme="majorEastAsia" w:hAnsiTheme="majorEastAsia" w:eastAsiaTheme="majorEastAsia" w:cstheme="majorEastAsia"/>
          <w:sz w:val="28"/>
          <w:szCs w:val="28"/>
          <w:shd w:val="clear" w:color="auto" w:fill="FFFFFF"/>
        </w:rPr>
        <w:t>写：</w:t>
      </w:r>
      <w:r>
        <w:rPr>
          <w:rFonts w:hint="eastAsia" w:asciiTheme="majorEastAsia" w:hAnsiTheme="majorEastAsia" w:eastAsiaTheme="majorEastAsia" w:cstheme="majorEastAsia"/>
          <w:sz w:val="28"/>
          <w:szCs w:val="28"/>
          <w:u w:val="none"/>
          <w:shd w:val="clear" w:color="auto" w:fill="FFFFFF"/>
          <w:lang w:val="en-US" w:eastAsia="zh-CN"/>
        </w:rPr>
        <w:t>人民币</w:t>
      </w:r>
      <w:r>
        <w:rPr>
          <w:rFonts w:hint="eastAsia" w:asciiTheme="majorEastAsia" w:hAnsiTheme="majorEastAsia" w:eastAsiaTheme="majorEastAsia" w:cstheme="majorEastAsia"/>
          <w:b/>
          <w:bCs/>
          <w:sz w:val="28"/>
          <w:szCs w:val="28"/>
          <w:u w:val="single"/>
          <w:shd w:val="clear" w:color="auto" w:fill="FFFFFF"/>
          <w:lang w:val="en-US" w:eastAsia="zh-CN"/>
        </w:rPr>
        <w:t xml:space="preserve">       </w:t>
      </w:r>
      <w:r>
        <w:rPr>
          <w:rFonts w:hint="eastAsia" w:asciiTheme="majorEastAsia" w:hAnsiTheme="majorEastAsia" w:eastAsiaTheme="majorEastAsia" w:cstheme="majorEastAsia"/>
          <w:sz w:val="28"/>
          <w:szCs w:val="28"/>
          <w:shd w:val="clear" w:color="auto" w:fill="FFFFFF"/>
        </w:rPr>
        <w:t>元</w:t>
      </w:r>
      <w:r>
        <w:rPr>
          <w:rFonts w:hint="eastAsia" w:asciiTheme="majorEastAsia" w:hAnsiTheme="majorEastAsia" w:eastAsiaTheme="majorEastAsia" w:cstheme="majorEastAsia"/>
          <w:sz w:val="28"/>
          <w:szCs w:val="28"/>
          <w:shd w:val="clear" w:color="auto" w:fill="FFFFFF"/>
          <w:lang w:val="en-US" w:eastAsia="zh-CN"/>
        </w:rPr>
        <w:t>整</w:t>
      </w:r>
      <w:r>
        <w:rPr>
          <w:rFonts w:hint="eastAsia" w:asciiTheme="majorEastAsia" w:hAnsiTheme="majorEastAsia" w:eastAsiaTheme="majorEastAsia" w:cstheme="majorEastAsia"/>
          <w:sz w:val="28"/>
          <w:szCs w:val="28"/>
          <w:shd w:val="clear" w:color="auto" w:fill="FFFFFF"/>
        </w:rPr>
        <w:t>）</w:t>
      </w:r>
      <w:r>
        <w:rPr>
          <w:rFonts w:hint="eastAsia" w:asciiTheme="majorEastAsia" w:hAnsiTheme="majorEastAsia" w:eastAsiaTheme="majorEastAsia" w:cstheme="majorEastAsia"/>
          <w:sz w:val="28"/>
          <w:szCs w:val="28"/>
          <w:shd w:val="clear" w:color="auto" w:fill="FFFFFF"/>
          <w:lang w:eastAsia="zh-CN"/>
        </w:rPr>
        <w:t>（</w:t>
      </w:r>
      <w:r>
        <w:rPr>
          <w:rFonts w:hint="eastAsia" w:asciiTheme="majorEastAsia" w:hAnsiTheme="majorEastAsia" w:eastAsiaTheme="majorEastAsia" w:cstheme="majorEastAsia"/>
          <w:sz w:val="28"/>
          <w:szCs w:val="28"/>
          <w:shd w:val="clear" w:color="auto" w:fill="FFFFFF"/>
          <w:lang w:val="en-US" w:eastAsia="zh-CN"/>
        </w:rPr>
        <w:t>含增值税</w:t>
      </w:r>
      <w:r>
        <w:rPr>
          <w:rFonts w:hint="eastAsia" w:ascii="宋体" w:hAnsi="宋体" w:eastAsia="宋体" w:cs="宋体"/>
          <w:sz w:val="28"/>
          <w:szCs w:val="28"/>
          <w:u w:val="none"/>
          <w:shd w:val="clear" w:color="auto" w:fill="FFFFFF"/>
          <w:lang w:val="en-US" w:eastAsia="zh-CN"/>
        </w:rPr>
        <w:t>9</w:t>
      </w:r>
      <w:r>
        <w:rPr>
          <w:rFonts w:hint="eastAsia" w:ascii="宋体" w:hAnsi="宋体" w:eastAsia="宋体" w:cs="宋体"/>
          <w:sz w:val="28"/>
          <w:szCs w:val="28"/>
          <w:u w:val="none"/>
          <w:shd w:val="clear" w:color="auto" w:fill="FFFFFF"/>
        </w:rPr>
        <w:t>%</w:t>
      </w:r>
      <w:r>
        <w:rPr>
          <w:rFonts w:hint="eastAsia" w:ascii="宋体" w:hAnsi="宋体" w:cs="宋体"/>
          <w:sz w:val="28"/>
          <w:szCs w:val="28"/>
          <w:u w:val="none"/>
          <w:shd w:val="clear" w:color="auto" w:fill="FFFFFF"/>
          <w:lang w:val="en-US" w:eastAsia="zh-CN"/>
        </w:rPr>
        <w:t>专票，其中：不含税金额：</w:t>
      </w:r>
      <w:r>
        <w:rPr>
          <w:rFonts w:hint="eastAsia" w:ascii="宋体" w:hAnsi="宋体" w:eastAsia="宋体" w:cs="宋体"/>
          <w:color w:val="000000"/>
          <w:sz w:val="28"/>
          <w:szCs w:val="28"/>
        </w:rPr>
        <w:t>¥</w:t>
      </w:r>
      <w:r>
        <w:rPr>
          <w:rFonts w:hint="eastAsia" w:ascii="宋体" w:hAnsi="宋体" w:cs="宋体"/>
          <w:sz w:val="28"/>
          <w:szCs w:val="28"/>
          <w:u w:val="single"/>
          <w:shd w:val="clear" w:color="auto" w:fill="FFFFFF"/>
          <w:lang w:val="en-US" w:eastAsia="zh-CN"/>
        </w:rPr>
        <w:t xml:space="preserve">       </w:t>
      </w:r>
      <w:r>
        <w:rPr>
          <w:rFonts w:hint="eastAsia" w:ascii="宋体" w:hAnsi="宋体" w:cs="宋体"/>
          <w:sz w:val="28"/>
          <w:szCs w:val="28"/>
          <w:u w:val="none"/>
          <w:shd w:val="clear" w:color="auto" w:fill="FFFFFF"/>
          <w:lang w:val="en-US" w:eastAsia="zh-CN"/>
        </w:rPr>
        <w:t>元，不含税金额=含税合同价格/（1+增值税税率）；税额：</w:t>
      </w:r>
      <w:r>
        <w:rPr>
          <w:rFonts w:hint="eastAsia" w:ascii="宋体" w:hAnsi="宋体" w:eastAsia="宋体" w:cs="宋体"/>
          <w:color w:val="000000"/>
          <w:sz w:val="28"/>
          <w:szCs w:val="28"/>
        </w:rPr>
        <w:t>¥</w:t>
      </w:r>
      <w:r>
        <w:rPr>
          <w:rFonts w:hint="eastAsia" w:ascii="宋体" w:hAnsi="宋体" w:cs="宋体"/>
          <w:sz w:val="28"/>
          <w:szCs w:val="28"/>
          <w:u w:val="single"/>
          <w:shd w:val="clear" w:color="auto" w:fill="FFFFFF"/>
          <w:lang w:val="en-US" w:eastAsia="zh-CN"/>
        </w:rPr>
        <w:t xml:space="preserve">      </w:t>
      </w:r>
      <w:r>
        <w:rPr>
          <w:rFonts w:hint="eastAsia" w:ascii="宋体" w:hAnsi="宋体" w:cs="宋体"/>
          <w:sz w:val="28"/>
          <w:szCs w:val="28"/>
          <w:u w:val="none"/>
          <w:shd w:val="clear" w:color="auto" w:fill="FFFFFF"/>
          <w:lang w:val="en-US" w:eastAsia="zh-CN"/>
        </w:rPr>
        <w:t>元，税额=含税合同价格-不含税金额）</w:t>
      </w:r>
      <w:r>
        <w:rPr>
          <w:rFonts w:hint="eastAsia" w:ascii="宋体" w:hAnsi="宋体" w:eastAsia="宋体" w:cs="宋体"/>
          <w:sz w:val="28"/>
          <w:szCs w:val="28"/>
          <w:shd w:val="clear" w:color="auto" w:fill="FFFFFF"/>
        </w:rPr>
        <w:t>。</w:t>
      </w:r>
    </w:p>
    <w:p>
      <w:pPr>
        <w:pStyle w:val="18"/>
        <w:widowControl w:val="0"/>
        <w:shd w:val="clear" w:color="auto" w:fill="FFFFFF"/>
        <w:spacing w:before="0" w:beforeAutospacing="0" w:after="0" w:afterAutospacing="0" w:line="480" w:lineRule="exact"/>
        <w:ind w:firstLine="560" w:firstLineChars="200"/>
        <w:jc w:val="both"/>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4.2 此</w:t>
      </w:r>
      <w:r>
        <w:rPr>
          <w:rFonts w:hint="eastAsia" w:ascii="宋体" w:hAnsi="宋体" w:eastAsia="宋体" w:cs="宋体"/>
          <w:sz w:val="28"/>
          <w:szCs w:val="28"/>
          <w:shd w:val="clear" w:color="auto" w:fill="FFFFFF"/>
          <w:lang w:val="en-US" w:eastAsia="zh-CN"/>
        </w:rPr>
        <w:t>固定总价是指合同双方按照招标文件、合同条件、工程周围环境、现场条件及结合乙方自身情况确定的价格，是指乙方完成供货及安装到位所需一切费用；包含但不限于设计费及深化设计费、供货及安装费（人工费、材料费、机械费）、管理费、利润、措施费（安全文明措施费、技术措施费、成品保护费、保险费、材料检验费等）</w:t>
      </w:r>
      <w:r>
        <w:rPr>
          <w:rFonts w:hint="eastAsia" w:ascii="宋体" w:hAnsi="宋体" w:eastAsia="宋体" w:cs="宋体"/>
          <w:sz w:val="28"/>
          <w:szCs w:val="28"/>
        </w:rPr>
        <w:t>、雨季及异常气候施工措施费及其它全部施工措施费、垃圾清运费用、配合其他相关专业进行的局部修改产生的费用及配合费、</w:t>
      </w:r>
      <w:r>
        <w:rPr>
          <w:rFonts w:hint="eastAsia" w:ascii="宋体" w:hAnsi="宋体" w:eastAsia="宋体" w:cs="宋体"/>
          <w:sz w:val="28"/>
          <w:szCs w:val="28"/>
          <w:shd w:val="clear" w:color="auto" w:fill="FFFFFF"/>
          <w:lang w:val="en-US" w:eastAsia="zh-CN"/>
        </w:rPr>
        <w:t>各种损耗、保管费，须向政府部门缴纳费用、规费、税金</w:t>
      </w:r>
      <w:r>
        <w:rPr>
          <w:rFonts w:hint="eastAsia" w:ascii="宋体" w:hAnsi="宋体" w:eastAsia="宋体" w:cs="宋体"/>
          <w:sz w:val="28"/>
          <w:szCs w:val="28"/>
        </w:rPr>
        <w:t>（增值税专票）</w:t>
      </w:r>
      <w:r>
        <w:rPr>
          <w:rFonts w:hint="eastAsia" w:ascii="宋体" w:hAnsi="宋体" w:eastAsia="宋体" w:cs="宋体"/>
          <w:sz w:val="28"/>
          <w:szCs w:val="28"/>
          <w:shd w:val="clear" w:color="auto" w:fill="FFFFFF"/>
          <w:lang w:val="en-US" w:eastAsia="zh-CN"/>
        </w:rPr>
        <w:t>，必须的加班费、费率或汇率的变动、任何知识产权费、包装费、空运费、国外及本地存仓费、运输费（含场内二次运输费）、装卸费、保修费、因设备材料迟到工地等非甲方原因而引起的窝工费、返工费、工程开工至竣工验收备案等一切批准、许可手续的费用</w:t>
      </w:r>
      <w:r>
        <w:rPr>
          <w:rFonts w:hint="eastAsia" w:ascii="宋体" w:hAnsi="宋体" w:eastAsia="宋体" w:cs="宋体"/>
          <w:sz w:val="28"/>
          <w:szCs w:val="28"/>
        </w:rPr>
        <w:t>以及承包范围和内容内未提及的与本工程有关的</w:t>
      </w:r>
      <w:r>
        <w:rPr>
          <w:rFonts w:hint="eastAsia" w:ascii="宋体" w:hAnsi="宋体" w:eastAsia="宋体" w:cs="宋体"/>
          <w:sz w:val="28"/>
          <w:szCs w:val="28"/>
          <w:shd w:val="clear" w:color="auto" w:fill="FFFFFF"/>
        </w:rPr>
        <w:t>责任和义务等</w:t>
      </w:r>
      <w:r>
        <w:rPr>
          <w:rFonts w:hint="eastAsia" w:ascii="宋体" w:hAnsi="宋体" w:eastAsia="宋体" w:cs="宋体"/>
          <w:sz w:val="28"/>
          <w:szCs w:val="28"/>
        </w:rPr>
        <w:t>一切费用</w:t>
      </w:r>
      <w:r>
        <w:rPr>
          <w:rFonts w:hint="eastAsia" w:ascii="宋体" w:hAnsi="宋体" w:eastAsia="宋体" w:cs="宋体"/>
          <w:sz w:val="28"/>
          <w:szCs w:val="28"/>
          <w:shd w:val="clear" w:color="auto" w:fill="FFFFFF"/>
          <w:lang w:val="en-US" w:eastAsia="zh-CN"/>
        </w:rPr>
        <w:t>，</w:t>
      </w:r>
      <w:r>
        <w:rPr>
          <w:rFonts w:hint="eastAsia" w:ascii="宋体" w:hAnsi="宋体" w:eastAsia="宋体" w:cs="宋体"/>
          <w:sz w:val="28"/>
          <w:szCs w:val="28"/>
          <w:shd w:val="clear" w:color="auto" w:fill="FFFFFF"/>
        </w:rPr>
        <w:t>以及使本工程内的各系统正常运行所需的一切零件、配件、附件等物料的所有相关费用，不论此等项目有否在图纸或技术规范内具体说明。</w:t>
      </w:r>
      <w:r>
        <w:rPr>
          <w:rFonts w:hint="eastAsia" w:ascii="宋体" w:hAnsi="宋体" w:eastAsia="宋体" w:cs="宋体"/>
          <w:sz w:val="28"/>
          <w:szCs w:val="28"/>
          <w:shd w:val="clear" w:color="auto" w:fill="FFFFFF"/>
          <w:lang w:val="en-US" w:eastAsia="zh-CN"/>
        </w:rPr>
        <w:t>固定单价不因人工和材料价格上涨、市场价格波动、供货期变更等因素而进行调整。</w:t>
      </w:r>
      <w:r>
        <w:rPr>
          <w:rFonts w:hint="eastAsia" w:ascii="宋体" w:hAnsi="宋体" w:eastAsia="宋体" w:cs="宋体"/>
          <w:sz w:val="28"/>
          <w:szCs w:val="28"/>
          <w:shd w:val="clear" w:color="auto" w:fill="FFFFFF"/>
        </w:rPr>
        <w:t>合同价是招标文件所确定的招标范围内全部工程内容的价格体现。</w:t>
      </w:r>
    </w:p>
    <w:p>
      <w:pPr>
        <w:suppressAutoHyphens/>
        <w:spacing w:line="480" w:lineRule="exact"/>
        <w:ind w:firstLine="560" w:firstLineChars="20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4.3 因本项目为竞争性</w:t>
      </w:r>
      <w:r>
        <w:rPr>
          <w:rFonts w:hint="eastAsia" w:ascii="宋体" w:hAnsi="宋体" w:eastAsia="宋体" w:cs="宋体"/>
          <w:sz w:val="28"/>
          <w:szCs w:val="28"/>
          <w:shd w:val="clear" w:color="auto" w:fill="FFFFFF"/>
          <w:lang w:val="en-US" w:eastAsia="zh-CN"/>
        </w:rPr>
        <w:t>总价</w:t>
      </w:r>
      <w:r>
        <w:rPr>
          <w:rFonts w:hint="eastAsia" w:ascii="宋体" w:hAnsi="宋体" w:eastAsia="宋体" w:cs="宋体"/>
          <w:sz w:val="28"/>
          <w:szCs w:val="28"/>
          <w:shd w:val="clear" w:color="auto" w:fill="FFFFFF"/>
        </w:rPr>
        <w:t>包干报价，</w:t>
      </w:r>
      <w:r>
        <w:rPr>
          <w:rFonts w:hint="eastAsia" w:ascii="宋体" w:hAnsi="宋体" w:eastAsia="宋体" w:cs="宋体"/>
          <w:color w:val="000000"/>
          <w:sz w:val="28"/>
          <w:szCs w:val="28"/>
          <w:shd w:val="clear" w:color="auto" w:fill="FFFFFF"/>
        </w:rPr>
        <w:t>在合同履行期内</w:t>
      </w:r>
      <w:r>
        <w:rPr>
          <w:rFonts w:hint="eastAsia" w:ascii="宋体" w:hAnsi="宋体" w:eastAsia="宋体" w:cs="宋体"/>
          <w:sz w:val="28"/>
          <w:szCs w:val="28"/>
          <w:shd w:val="clear" w:color="auto" w:fill="FFFFFF"/>
        </w:rPr>
        <w:t>，如果招标文件、图纸范围内的工作内容，乙方报价预算中有漏报缺报的</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如</w:t>
      </w:r>
      <w:r>
        <w:rPr>
          <w:rFonts w:hint="eastAsia" w:ascii="宋体" w:hAnsi="宋体" w:eastAsia="宋体" w:cs="宋体"/>
          <w:sz w:val="28"/>
          <w:szCs w:val="28"/>
          <w:shd w:val="clear" w:color="auto" w:fill="FFFFFF"/>
        </w:rPr>
        <w:t>清单漏项、漏计、计算方法有误、图纸理解歧义</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rPr>
        <w:t>，视作已包含在本次所报总价内，费用不予调增，工作内容仍由乙方予以实施完成。</w:t>
      </w:r>
    </w:p>
    <w:p>
      <w:pPr>
        <w:suppressAutoHyphens/>
        <w:spacing w:line="480" w:lineRule="exact"/>
        <w:ind w:firstLine="560" w:firstLineChars="200"/>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sz w:val="28"/>
          <w:szCs w:val="28"/>
          <w:shd w:val="clear" w:color="auto" w:fill="FFFFFF"/>
        </w:rPr>
        <w:t>如因设计变更、甲方要求的图纸变更或其他因素导致本合同项下乙方的工作内容或工程范围减少，则相关调减价款需在结算时从合同价款内全部扣除。</w:t>
      </w:r>
    </w:p>
    <w:p>
      <w:pPr>
        <w:pStyle w:val="18"/>
        <w:spacing w:before="0" w:beforeAutospacing="0" w:after="0" w:afterAutospacing="0" w:line="48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4.4</w:t>
      </w:r>
      <w:r>
        <w:rPr>
          <w:rFonts w:hint="eastAsia" w:ascii="宋体" w:hAnsi="宋体" w:eastAsia="宋体" w:cs="宋体"/>
          <w:kern w:val="0"/>
          <w:sz w:val="28"/>
          <w:szCs w:val="28"/>
          <w:lang w:val="zh-CN" w:eastAsia="zh-CN" w:bidi="ar-SA"/>
        </w:rPr>
        <w:t>乙方</w:t>
      </w:r>
      <w:r>
        <w:rPr>
          <w:rFonts w:hint="eastAsia" w:ascii="宋体" w:hAnsi="宋体" w:eastAsia="宋体" w:cs="宋体"/>
          <w:kern w:val="0"/>
          <w:sz w:val="28"/>
          <w:szCs w:val="28"/>
          <w:lang w:val="en-US" w:eastAsia="zh-CN" w:bidi="ar-SA"/>
        </w:rPr>
        <w:t>确认：</w:t>
      </w:r>
      <w:r>
        <w:rPr>
          <w:rFonts w:hint="eastAsia" w:ascii="宋体" w:hAnsi="宋体" w:eastAsia="宋体" w:cs="宋体"/>
          <w:sz w:val="28"/>
          <w:szCs w:val="28"/>
        </w:rPr>
        <w:t>乙方中标后签订合同前已</w:t>
      </w:r>
      <w:r>
        <w:rPr>
          <w:rFonts w:hint="eastAsia" w:ascii="宋体" w:hAnsi="宋体" w:eastAsia="宋体" w:cs="宋体"/>
          <w:sz w:val="28"/>
          <w:szCs w:val="28"/>
          <w:lang w:val="zh-CN"/>
        </w:rPr>
        <w:t>再次认真踏勘现场，熟悉施工现场及场内地形、地貌、交通道路等情况，仔细检查场地内现有设施和施工用空间，</w:t>
      </w:r>
      <w:r>
        <w:rPr>
          <w:rFonts w:hint="eastAsia" w:ascii="宋体" w:hAnsi="宋体" w:eastAsia="宋体" w:cs="宋体"/>
          <w:sz w:val="28"/>
          <w:szCs w:val="28"/>
        </w:rPr>
        <w:t>充分考虑环境、天气、交叉作业、施工难度、外部协调等不利因素造成的费用，已</w:t>
      </w:r>
      <w:r>
        <w:rPr>
          <w:rFonts w:hint="eastAsia" w:ascii="宋体" w:hAnsi="宋体" w:eastAsia="宋体" w:cs="宋体"/>
          <w:sz w:val="28"/>
          <w:szCs w:val="28"/>
          <w:lang w:val="zh-CN"/>
        </w:rPr>
        <w:t>获得一切可能影响造价的直接资料；如有需要发生的费用无论是否开列，</w:t>
      </w:r>
      <w:r>
        <w:rPr>
          <w:rFonts w:hint="eastAsia" w:ascii="宋体" w:hAnsi="宋体" w:eastAsia="宋体" w:cs="宋体"/>
          <w:sz w:val="28"/>
          <w:szCs w:val="28"/>
        </w:rPr>
        <w:t>甲方</w:t>
      </w:r>
      <w:r>
        <w:rPr>
          <w:rFonts w:hint="eastAsia" w:ascii="宋体" w:hAnsi="宋体" w:eastAsia="宋体" w:cs="宋体"/>
          <w:sz w:val="28"/>
          <w:szCs w:val="28"/>
          <w:lang w:val="zh-CN"/>
        </w:rPr>
        <w:t>将一律视为</w:t>
      </w:r>
      <w:r>
        <w:rPr>
          <w:rFonts w:hint="eastAsia" w:ascii="宋体" w:hAnsi="宋体" w:eastAsia="宋体" w:cs="宋体"/>
          <w:sz w:val="28"/>
          <w:szCs w:val="28"/>
        </w:rPr>
        <w:t>乙方</w:t>
      </w:r>
      <w:r>
        <w:rPr>
          <w:rFonts w:hint="eastAsia" w:ascii="宋体" w:hAnsi="宋体" w:eastAsia="宋体" w:cs="宋体"/>
          <w:sz w:val="28"/>
          <w:szCs w:val="28"/>
          <w:lang w:val="zh-CN"/>
        </w:rPr>
        <w:t>已确认所有现场条件和预计到了可能发生的异常情况，施工承包后不得以不完全了解现场情况为理由而提出额外的</w:t>
      </w:r>
      <w:r>
        <w:rPr>
          <w:rFonts w:hint="eastAsia" w:ascii="宋体" w:hAnsi="宋体" w:eastAsia="宋体" w:cs="宋体"/>
          <w:sz w:val="28"/>
          <w:szCs w:val="28"/>
        </w:rPr>
        <w:t>费用</w:t>
      </w:r>
      <w:r>
        <w:rPr>
          <w:rFonts w:hint="eastAsia" w:ascii="宋体" w:hAnsi="宋体" w:eastAsia="宋体" w:cs="宋体"/>
          <w:sz w:val="28"/>
          <w:szCs w:val="28"/>
          <w:lang w:val="zh-CN"/>
        </w:rPr>
        <w:t>或延长竣工日期等要求。</w:t>
      </w:r>
    </w:p>
    <w:p>
      <w:pPr>
        <w:suppressAutoHyphens/>
        <w:spacing w:line="480" w:lineRule="exact"/>
        <w:ind w:firstLine="560" w:firstLineChars="200"/>
        <w:rPr>
          <w:rFonts w:hint="eastAsia" w:ascii="宋体" w:hAnsi="宋体" w:eastAsia="宋体" w:cs="宋体"/>
          <w:kern w:val="0"/>
          <w:sz w:val="28"/>
          <w:szCs w:val="28"/>
          <w:shd w:val="clear" w:color="auto" w:fill="FFFFFF"/>
          <w:lang w:eastAsia="zh-CN" w:bidi="ar-SA"/>
        </w:rPr>
      </w:pPr>
      <w:r>
        <w:rPr>
          <w:rFonts w:hint="eastAsia" w:ascii="宋体" w:hAnsi="宋体" w:eastAsia="宋体" w:cs="宋体"/>
          <w:kern w:val="0"/>
          <w:sz w:val="28"/>
          <w:szCs w:val="28"/>
          <w:shd w:val="clear" w:color="auto" w:fill="FFFFFF"/>
          <w:lang w:eastAsia="zh-CN" w:bidi="ar-SA"/>
        </w:rPr>
        <w:t>4.</w:t>
      </w:r>
      <w:r>
        <w:rPr>
          <w:rFonts w:hint="eastAsia" w:ascii="宋体" w:hAnsi="宋体" w:eastAsia="宋体" w:cs="宋体"/>
          <w:kern w:val="0"/>
          <w:sz w:val="28"/>
          <w:szCs w:val="28"/>
          <w:shd w:val="clear" w:color="auto" w:fill="FFFFFF"/>
          <w:lang w:val="en-US" w:eastAsia="zh-CN" w:bidi="ar-SA"/>
        </w:rPr>
        <w:t>5</w:t>
      </w:r>
      <w:r>
        <w:rPr>
          <w:rFonts w:hint="eastAsia" w:ascii="宋体" w:hAnsi="宋体" w:eastAsia="宋体" w:cs="宋体"/>
          <w:kern w:val="0"/>
          <w:sz w:val="28"/>
          <w:szCs w:val="28"/>
          <w:shd w:val="clear" w:color="auto" w:fill="FFFFFF"/>
          <w:lang w:eastAsia="zh-CN" w:bidi="ar-SA"/>
        </w:rPr>
        <w:t xml:space="preserve"> 工程经济签证计价：设计变更、现场签证额不与进度款同时支付，纳入最后</w:t>
      </w:r>
      <w:r>
        <w:rPr>
          <w:rFonts w:hint="eastAsia" w:ascii="宋体" w:hAnsi="宋体" w:eastAsia="宋体" w:cs="宋体"/>
          <w:kern w:val="0"/>
          <w:sz w:val="28"/>
          <w:szCs w:val="28"/>
          <w:shd w:val="clear" w:color="auto" w:fill="FFFFFF"/>
          <w:lang w:val="en-US" w:eastAsia="zh-CN" w:bidi="ar-SA"/>
        </w:rPr>
        <w:t>的</w:t>
      </w:r>
      <w:r>
        <w:rPr>
          <w:rFonts w:hint="eastAsia" w:ascii="宋体" w:hAnsi="宋体" w:eastAsia="宋体" w:cs="宋体"/>
          <w:kern w:val="0"/>
          <w:sz w:val="28"/>
          <w:szCs w:val="28"/>
          <w:shd w:val="clear" w:color="auto" w:fill="FFFFFF"/>
          <w:lang w:eastAsia="zh-CN" w:bidi="ar-SA"/>
        </w:rPr>
        <w:t>竣工结算支付。</w:t>
      </w:r>
    </w:p>
    <w:p>
      <w:pPr>
        <w:pageBreakBefore w:val="0"/>
        <w:suppressAutoHyphens/>
        <w:kinsoku/>
        <w:wordWrap/>
        <w:overflowPunct/>
        <w:topLinePunct w:val="0"/>
        <w:autoSpaceDE/>
        <w:autoSpaceDN/>
        <w:bidi w:val="0"/>
        <w:adjustRightInd/>
        <w:spacing w:line="460" w:lineRule="exact"/>
        <w:ind w:firstLine="560" w:firstLineChars="200"/>
        <w:rPr>
          <w:rFonts w:hint="eastAsia" w:ascii="宋体" w:hAnsi="宋体" w:eastAsia="宋体" w:cs="宋体"/>
          <w:kern w:val="0"/>
          <w:sz w:val="28"/>
          <w:szCs w:val="28"/>
          <w:shd w:val="clear" w:color="auto" w:fill="FFFFFF"/>
          <w:lang w:eastAsia="zh-CN" w:bidi="ar-SA"/>
        </w:rPr>
      </w:pPr>
      <w:r>
        <w:rPr>
          <w:rFonts w:hint="eastAsia" w:ascii="宋体" w:hAnsi="宋体" w:eastAsia="宋体" w:cs="宋体"/>
          <w:kern w:val="0"/>
          <w:sz w:val="28"/>
          <w:szCs w:val="28"/>
          <w:shd w:val="clear" w:color="auto" w:fill="FFFFFF"/>
          <w:lang w:eastAsia="zh-CN" w:bidi="ar-SA"/>
        </w:rPr>
        <w:t>4.</w:t>
      </w:r>
      <w:r>
        <w:rPr>
          <w:rFonts w:hint="eastAsia" w:ascii="宋体" w:hAnsi="宋体" w:eastAsia="宋体" w:cs="宋体"/>
          <w:kern w:val="0"/>
          <w:sz w:val="28"/>
          <w:szCs w:val="28"/>
          <w:shd w:val="clear" w:color="auto" w:fill="FFFFFF"/>
          <w:lang w:val="en-US" w:eastAsia="zh-CN" w:bidi="ar-SA"/>
        </w:rPr>
        <w:t>6</w:t>
      </w:r>
      <w:r>
        <w:rPr>
          <w:rFonts w:hint="eastAsia" w:ascii="宋体" w:hAnsi="宋体" w:eastAsia="宋体" w:cs="宋体"/>
          <w:kern w:val="0"/>
          <w:sz w:val="28"/>
          <w:szCs w:val="28"/>
          <w:shd w:val="clear" w:color="auto" w:fill="FFFFFF"/>
          <w:lang w:eastAsia="zh-CN" w:bidi="ar-SA"/>
        </w:rPr>
        <w:t xml:space="preserve"> 工程结算的办理手续：</w:t>
      </w:r>
    </w:p>
    <w:p>
      <w:pPr>
        <w:pageBreakBefore w:val="0"/>
        <w:tabs>
          <w:tab w:val="left" w:pos="1080"/>
        </w:tabs>
        <w:kinsoku/>
        <w:wordWrap/>
        <w:overflowPunct/>
        <w:topLinePunct w:val="0"/>
        <w:autoSpaceDE/>
        <w:autoSpaceDN/>
        <w:bidi w:val="0"/>
        <w:adjustRightInd/>
        <w:spacing w:line="460" w:lineRule="exact"/>
        <w:ind w:firstLine="560" w:firstLineChars="200"/>
        <w:jc w:val="left"/>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4.</w:t>
      </w:r>
      <w:r>
        <w:rPr>
          <w:rFonts w:hint="eastAsia" w:ascii="宋体" w:hAnsi="宋体" w:eastAsia="宋体" w:cs="宋体"/>
          <w:kern w:val="0"/>
          <w:sz w:val="28"/>
          <w:szCs w:val="28"/>
          <w:shd w:val="clear" w:color="auto" w:fill="FFFFFF"/>
          <w:lang w:val="en-US" w:eastAsia="zh-CN"/>
        </w:rPr>
        <w:t>6</w:t>
      </w:r>
      <w:r>
        <w:rPr>
          <w:rFonts w:hint="eastAsia" w:ascii="宋体" w:hAnsi="宋体" w:eastAsia="宋体" w:cs="宋体"/>
          <w:kern w:val="0"/>
          <w:sz w:val="28"/>
          <w:szCs w:val="28"/>
          <w:shd w:val="clear" w:color="auto" w:fill="FFFFFF"/>
        </w:rPr>
        <w:t>.1乙方应在工程竣工验收合格后</w:t>
      </w:r>
      <w:r>
        <w:rPr>
          <w:rFonts w:hint="eastAsia" w:ascii="宋体" w:hAnsi="宋体" w:eastAsia="宋体" w:cs="宋体"/>
          <w:kern w:val="0"/>
          <w:sz w:val="28"/>
          <w:szCs w:val="28"/>
          <w:u w:val="single"/>
          <w:shd w:val="clear" w:color="auto" w:fill="FFFFFF"/>
        </w:rPr>
        <w:t>30</w:t>
      </w:r>
      <w:r>
        <w:rPr>
          <w:rFonts w:hint="eastAsia" w:ascii="宋体" w:hAnsi="宋体" w:eastAsia="宋体" w:cs="宋体"/>
          <w:kern w:val="0"/>
          <w:sz w:val="28"/>
          <w:szCs w:val="28"/>
          <w:shd w:val="clear" w:color="auto" w:fill="FFFFFF"/>
        </w:rPr>
        <w:t>天内，向甲方申请办理结算，并附上相关资料。</w:t>
      </w:r>
    </w:p>
    <w:p>
      <w:pPr>
        <w:pageBreakBefore w:val="0"/>
        <w:kinsoku/>
        <w:wordWrap/>
        <w:overflowPunct/>
        <w:topLinePunct w:val="0"/>
        <w:autoSpaceDE/>
        <w:autoSpaceDN/>
        <w:bidi w:val="0"/>
        <w:adjustRightInd/>
        <w:spacing w:line="460" w:lineRule="exact"/>
        <w:ind w:firstLine="560" w:firstLineChars="200"/>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lang w:eastAsia="zh-CN" w:bidi="ar-SA"/>
        </w:rPr>
        <w:t>4.</w:t>
      </w:r>
      <w:r>
        <w:rPr>
          <w:rFonts w:hint="eastAsia" w:ascii="宋体" w:hAnsi="宋体" w:eastAsia="宋体" w:cs="宋体"/>
          <w:kern w:val="0"/>
          <w:sz w:val="28"/>
          <w:szCs w:val="28"/>
          <w:shd w:val="clear" w:color="auto" w:fill="FFFFFF"/>
          <w:lang w:val="en-US" w:eastAsia="zh-CN" w:bidi="ar-SA"/>
        </w:rPr>
        <w:t>6</w:t>
      </w:r>
      <w:r>
        <w:rPr>
          <w:rFonts w:hint="eastAsia" w:ascii="宋体" w:hAnsi="宋体" w:eastAsia="宋体" w:cs="宋体"/>
          <w:kern w:val="0"/>
          <w:sz w:val="28"/>
          <w:szCs w:val="28"/>
          <w:shd w:val="clear" w:color="auto" w:fill="FFFFFF"/>
          <w:lang w:bidi="ar-SA"/>
        </w:rPr>
        <w:t>.2</w:t>
      </w:r>
      <w:r>
        <w:rPr>
          <w:rFonts w:hint="eastAsia" w:ascii="宋体" w:hAnsi="宋体" w:eastAsia="宋体" w:cs="宋体"/>
          <w:kern w:val="0"/>
          <w:sz w:val="28"/>
          <w:szCs w:val="28"/>
          <w:shd w:val="clear" w:color="auto" w:fill="FFFFFF"/>
        </w:rPr>
        <w:t>结算公式：合同结算价格=合同包干价±甲方确认并签字盖章的变更签证价格-甲方代付代缴费用－所有扣款－所有违约金、赔偿金。甲方代付代缴费用及所有违约金</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lang w:val="en-US" w:eastAsia="zh-CN"/>
        </w:rPr>
        <w:t>扣款</w:t>
      </w:r>
      <w:r>
        <w:rPr>
          <w:rFonts w:hint="eastAsia" w:ascii="宋体" w:hAnsi="宋体" w:eastAsia="宋体" w:cs="宋体"/>
          <w:kern w:val="0"/>
          <w:sz w:val="28"/>
          <w:szCs w:val="28"/>
          <w:shd w:val="clear" w:color="auto" w:fill="FFFFFF"/>
        </w:rPr>
        <w:t>的全额发票</w:t>
      </w:r>
      <w:r>
        <w:rPr>
          <w:rFonts w:hint="eastAsia" w:ascii="宋体" w:hAnsi="宋体" w:eastAsia="宋体" w:cs="宋体"/>
          <w:kern w:val="0"/>
          <w:sz w:val="28"/>
          <w:szCs w:val="28"/>
          <w:shd w:val="clear" w:color="auto" w:fill="FFFFFF"/>
          <w:lang w:val="en-US" w:eastAsia="zh-CN"/>
        </w:rPr>
        <w:t>由乙方开具</w:t>
      </w:r>
      <w:r>
        <w:rPr>
          <w:rFonts w:hint="eastAsia" w:ascii="宋体" w:hAnsi="宋体" w:eastAsia="宋体" w:cs="宋体"/>
          <w:kern w:val="0"/>
          <w:sz w:val="28"/>
          <w:szCs w:val="28"/>
          <w:shd w:val="clear" w:color="auto" w:fill="FFFFFF"/>
        </w:rPr>
        <w:t>。</w:t>
      </w:r>
    </w:p>
    <w:p>
      <w:pPr>
        <w:pageBreakBefore w:val="0"/>
        <w:kinsoku/>
        <w:wordWrap/>
        <w:overflowPunct/>
        <w:topLinePunct w:val="0"/>
        <w:autoSpaceDE/>
        <w:autoSpaceDN/>
        <w:bidi w:val="0"/>
        <w:adjustRightInd/>
        <w:spacing w:line="460" w:lineRule="exact"/>
        <w:ind w:firstLine="560" w:firstLineChars="200"/>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4.</w:t>
      </w:r>
      <w:r>
        <w:rPr>
          <w:rFonts w:hint="eastAsia" w:ascii="宋体" w:hAnsi="宋体" w:eastAsia="宋体" w:cs="宋体"/>
          <w:kern w:val="0"/>
          <w:sz w:val="28"/>
          <w:szCs w:val="28"/>
          <w:shd w:val="clear" w:color="auto" w:fill="FFFFFF"/>
          <w:lang w:val="en-US" w:eastAsia="zh-CN"/>
        </w:rPr>
        <w:t>6</w:t>
      </w:r>
      <w:r>
        <w:rPr>
          <w:rFonts w:hint="eastAsia" w:ascii="宋体" w:hAnsi="宋体" w:eastAsia="宋体" w:cs="宋体"/>
          <w:kern w:val="0"/>
          <w:sz w:val="28"/>
          <w:szCs w:val="28"/>
          <w:shd w:val="clear" w:color="auto" w:fill="FFFFFF"/>
        </w:rPr>
        <w:t>.3 任何一方根据政府政策需要</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rPr>
        <w:t>单方向城建档案馆报送的送审造价报告，不能作为甲方与乙方的最终结算依据，也不得作为乙方的最终造价依据及乙方与任何第三方的最终造价依据。</w:t>
      </w:r>
    </w:p>
    <w:p>
      <w:pPr>
        <w:pageBreakBefore w:val="0"/>
        <w:widowControl/>
        <w:shd w:val="clear" w:color="auto" w:fill="auto"/>
        <w:kinsoku/>
        <w:wordWrap/>
        <w:overflowPunct/>
        <w:topLinePunct w:val="0"/>
        <w:autoSpaceDE/>
        <w:autoSpaceDN/>
        <w:bidi w:val="0"/>
        <w:adjustRightInd/>
        <w:spacing w:beforeAutospacing="0" w:afterAutospacing="0" w:line="460" w:lineRule="exact"/>
        <w:ind w:firstLine="560" w:firstLineChars="200"/>
        <w:jc w:val="left"/>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4.</w:t>
      </w:r>
      <w:r>
        <w:rPr>
          <w:rFonts w:hint="eastAsia" w:ascii="宋体" w:hAnsi="宋体" w:eastAsia="宋体" w:cs="宋体"/>
          <w:kern w:val="0"/>
          <w:sz w:val="28"/>
          <w:szCs w:val="28"/>
          <w:shd w:val="clear" w:color="auto" w:fill="FFFFFF"/>
          <w:lang w:val="en-US" w:eastAsia="zh-CN"/>
        </w:rPr>
        <w:t>7</w:t>
      </w:r>
      <w:r>
        <w:rPr>
          <w:rFonts w:hint="eastAsia" w:ascii="宋体" w:hAnsi="宋体" w:eastAsia="宋体" w:cs="宋体"/>
          <w:kern w:val="0"/>
          <w:sz w:val="28"/>
          <w:szCs w:val="28"/>
          <w:shd w:val="clear" w:color="auto" w:fill="FFFFFF"/>
        </w:rPr>
        <w:t xml:space="preserve"> 对于本工程前期预埋管可以利用的由乙方利用，若发生前期预埋管不到位或预埋管不通由乙方自行解决不再增加任何费用。</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60" w:lineRule="exact"/>
        <w:ind w:firstLine="560" w:firstLineChars="200"/>
        <w:jc w:val="left"/>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4.</w:t>
      </w:r>
      <w:r>
        <w:rPr>
          <w:rFonts w:hint="eastAsia" w:ascii="宋体" w:hAnsi="宋体" w:eastAsia="宋体" w:cs="宋体"/>
          <w:kern w:val="0"/>
          <w:sz w:val="28"/>
          <w:szCs w:val="28"/>
          <w:shd w:val="clear" w:color="auto" w:fill="FFFFFF"/>
          <w:lang w:val="en-US" w:eastAsia="zh-CN"/>
        </w:rPr>
        <w:t>8</w:t>
      </w:r>
      <w:r>
        <w:rPr>
          <w:rFonts w:hint="eastAsia" w:ascii="宋体" w:hAnsi="宋体" w:eastAsia="宋体" w:cs="宋体"/>
          <w:kern w:val="0"/>
          <w:sz w:val="28"/>
          <w:szCs w:val="28"/>
          <w:shd w:val="clear" w:color="auto" w:fill="FFFFFF"/>
        </w:rPr>
        <w:t xml:space="preserve"> 对于本工程前期预留洞口不到位及所有工程管道洞口封堵由乙方自行解决不再增加任何费用。</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60" w:lineRule="exact"/>
        <w:ind w:firstLine="560" w:firstLineChars="200"/>
        <w:jc w:val="left"/>
        <w:textAlignment w:val="auto"/>
        <w:rPr>
          <w:rFonts w:hint="eastAsia" w:ascii="宋体" w:hAnsi="宋体" w:eastAsia="宋体" w:cs="宋体"/>
          <w:kern w:val="0"/>
          <w:sz w:val="28"/>
          <w:szCs w:val="28"/>
          <w:lang w:eastAsia="hi-IN" w:bidi="hi-IN"/>
        </w:rPr>
      </w:pPr>
      <w:r>
        <w:rPr>
          <w:rFonts w:hint="eastAsia" w:ascii="宋体" w:hAnsi="宋体" w:eastAsia="宋体" w:cs="宋体"/>
          <w:kern w:val="0"/>
          <w:sz w:val="28"/>
          <w:szCs w:val="28"/>
          <w:shd w:val="clear" w:color="auto" w:fill="FFFFFF"/>
        </w:rPr>
        <w:t>4.</w:t>
      </w:r>
      <w:r>
        <w:rPr>
          <w:rFonts w:hint="eastAsia" w:ascii="宋体" w:hAnsi="宋体" w:eastAsia="宋体" w:cs="宋体"/>
          <w:kern w:val="0"/>
          <w:sz w:val="28"/>
          <w:szCs w:val="28"/>
          <w:shd w:val="clear" w:color="auto" w:fill="FFFFFF"/>
          <w:lang w:val="en-US" w:eastAsia="zh-CN"/>
        </w:rPr>
        <w:t>9</w:t>
      </w:r>
      <w:r>
        <w:rPr>
          <w:rFonts w:hint="eastAsia" w:ascii="宋体" w:hAnsi="宋体" w:eastAsia="宋体" w:cs="宋体"/>
          <w:kern w:val="0"/>
          <w:sz w:val="28"/>
          <w:szCs w:val="28"/>
          <w:shd w:val="clear" w:color="auto" w:fill="FFFFFF"/>
        </w:rPr>
        <w:t xml:space="preserve"> 本工程整体检测和验收由乙方负责</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rPr>
        <w:t>并由乙方承担整体检测</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lang w:eastAsia="hi-IN" w:bidi="hi-IN"/>
        </w:rPr>
        <w:t>验收</w:t>
      </w:r>
      <w:r>
        <w:rPr>
          <w:rFonts w:hint="eastAsia" w:ascii="宋体" w:hAnsi="宋体" w:eastAsia="宋体" w:cs="宋体"/>
          <w:kern w:val="0"/>
          <w:sz w:val="28"/>
          <w:szCs w:val="28"/>
          <w:lang w:eastAsia="zh-CN" w:bidi="hi-IN"/>
        </w:rPr>
        <w:t>及综合查验所产生一切</w:t>
      </w:r>
      <w:r>
        <w:rPr>
          <w:rFonts w:hint="eastAsia" w:ascii="宋体" w:hAnsi="宋体" w:eastAsia="宋体" w:cs="宋体"/>
          <w:kern w:val="0"/>
          <w:sz w:val="28"/>
          <w:szCs w:val="28"/>
          <w:lang w:eastAsia="hi-IN" w:bidi="hi-IN"/>
        </w:rPr>
        <w:t>费用。</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60" w:lineRule="exact"/>
        <w:ind w:firstLine="560" w:firstLineChars="200"/>
        <w:jc w:val="left"/>
        <w:textAlignment w:val="auto"/>
        <w:rPr>
          <w:rFonts w:hint="eastAsia" w:ascii="宋体" w:hAnsi="宋体" w:eastAsia="宋体" w:cs="宋体"/>
          <w:kern w:val="0"/>
          <w:sz w:val="28"/>
          <w:szCs w:val="28"/>
          <w:lang w:eastAsia="zh-CN" w:bidi="hi-IN"/>
        </w:rPr>
      </w:pPr>
      <w:r>
        <w:rPr>
          <w:rFonts w:hint="eastAsia" w:ascii="宋体" w:hAnsi="宋体" w:eastAsia="宋体" w:cs="宋体"/>
          <w:sz w:val="28"/>
          <w:szCs w:val="28"/>
          <w:lang w:bidi="hi-IN"/>
        </w:rPr>
        <w:t>4</w:t>
      </w:r>
      <w:r>
        <w:rPr>
          <w:rFonts w:hint="eastAsia" w:ascii="宋体" w:hAnsi="宋体" w:eastAsia="宋体" w:cs="宋体"/>
          <w:sz w:val="28"/>
          <w:szCs w:val="28"/>
          <w:lang w:eastAsia="hi-IN" w:bidi="hi-IN"/>
        </w:rPr>
        <w:t>.1</w:t>
      </w:r>
      <w:r>
        <w:rPr>
          <w:rFonts w:hint="eastAsia" w:ascii="宋体" w:hAnsi="宋体" w:eastAsia="宋体" w:cs="宋体"/>
          <w:sz w:val="28"/>
          <w:szCs w:val="28"/>
          <w:lang w:val="en-US" w:eastAsia="zh-CN" w:bidi="hi-IN"/>
        </w:rPr>
        <w:t>0</w:t>
      </w:r>
      <w:r>
        <w:rPr>
          <w:rFonts w:hint="eastAsia" w:ascii="宋体" w:hAnsi="宋体" w:eastAsia="宋体" w:cs="宋体"/>
          <w:sz w:val="28"/>
          <w:szCs w:val="28"/>
          <w:lang w:bidi="hi-IN"/>
        </w:rPr>
        <w:t xml:space="preserve"> </w:t>
      </w:r>
      <w:r>
        <w:rPr>
          <w:rFonts w:hint="eastAsia" w:ascii="宋体" w:hAnsi="宋体" w:eastAsia="宋体" w:cs="宋体"/>
          <w:sz w:val="28"/>
          <w:szCs w:val="28"/>
          <w:lang w:eastAsia="hi-IN" w:bidi="hi-IN"/>
        </w:rPr>
        <w:t>乙方提交</w:t>
      </w:r>
      <w:r>
        <w:rPr>
          <w:rFonts w:hint="eastAsia" w:ascii="宋体" w:hAnsi="宋体" w:eastAsia="宋体" w:cs="宋体"/>
          <w:sz w:val="28"/>
          <w:szCs w:val="28"/>
          <w:lang w:bidi="hi-IN"/>
        </w:rPr>
        <w:t>的投标保证金</w:t>
      </w:r>
      <w:r>
        <w:rPr>
          <w:rFonts w:hint="eastAsia" w:ascii="宋体" w:hAnsi="宋体" w:eastAsia="宋体" w:cs="宋体"/>
          <w:sz w:val="28"/>
          <w:szCs w:val="28"/>
          <w:u w:val="single"/>
          <w:lang w:val="en-US" w:eastAsia="zh-CN" w:bidi="hi-IN"/>
        </w:rPr>
        <w:t xml:space="preserve">  ／</w:t>
      </w:r>
      <w:r>
        <w:rPr>
          <w:rFonts w:hint="eastAsia" w:ascii="宋体" w:hAnsi="宋体" w:cs="宋体"/>
          <w:sz w:val="28"/>
          <w:szCs w:val="28"/>
          <w:u w:val="single"/>
          <w:lang w:val="en-US" w:eastAsia="zh-CN" w:bidi="hi-IN"/>
        </w:rPr>
        <w:t xml:space="preserve"> </w:t>
      </w:r>
      <w:r>
        <w:rPr>
          <w:rFonts w:hint="eastAsia" w:ascii="宋体" w:hAnsi="宋体" w:eastAsia="宋体" w:cs="宋体"/>
          <w:sz w:val="28"/>
          <w:szCs w:val="28"/>
          <w:u w:val="single"/>
          <w:lang w:val="en-US" w:eastAsia="zh-CN" w:bidi="hi-IN"/>
        </w:rPr>
        <w:t xml:space="preserve">  </w:t>
      </w:r>
      <w:r>
        <w:rPr>
          <w:rFonts w:hint="eastAsia" w:ascii="宋体" w:hAnsi="宋体" w:eastAsia="宋体" w:cs="宋体"/>
          <w:sz w:val="28"/>
          <w:szCs w:val="28"/>
          <w:lang w:bidi="hi-IN"/>
        </w:rPr>
        <w:t>转为施工</w:t>
      </w:r>
      <w:r>
        <w:rPr>
          <w:rFonts w:hint="eastAsia" w:ascii="宋体" w:hAnsi="宋体" w:eastAsia="宋体" w:cs="宋体"/>
          <w:sz w:val="28"/>
          <w:szCs w:val="28"/>
          <w:lang w:eastAsia="hi-IN" w:bidi="hi-IN"/>
        </w:rPr>
        <w:t>履约保证金，</w:t>
      </w:r>
      <w:r>
        <w:rPr>
          <w:rFonts w:hint="eastAsia" w:ascii="宋体" w:hAnsi="宋体" w:eastAsia="宋体" w:cs="宋体"/>
          <w:kern w:val="0"/>
          <w:sz w:val="28"/>
          <w:szCs w:val="28"/>
          <w:lang w:eastAsia="hi-IN" w:bidi="hi-IN"/>
        </w:rPr>
        <w:t>甲方在工程全部完工并经</w:t>
      </w:r>
      <w:r>
        <w:rPr>
          <w:rFonts w:hint="eastAsia" w:ascii="宋体" w:hAnsi="宋体" w:eastAsia="宋体" w:cs="宋体"/>
          <w:kern w:val="0"/>
          <w:sz w:val="28"/>
          <w:szCs w:val="28"/>
          <w:lang w:bidi="hi-IN"/>
        </w:rPr>
        <w:t>甲方</w:t>
      </w:r>
      <w:r>
        <w:rPr>
          <w:rFonts w:hint="eastAsia" w:ascii="宋体" w:hAnsi="宋体" w:eastAsia="宋体" w:cs="宋体"/>
          <w:kern w:val="0"/>
          <w:sz w:val="28"/>
          <w:szCs w:val="28"/>
          <w:lang w:eastAsia="hi-IN" w:bidi="hi-IN"/>
        </w:rPr>
        <w:t>验收合格后且无任何违约责任时无息返还乙方。乙方如有违约，则需相应扣减，按扣减后的最终数目进行返还。如果因乙方违约给甲方造成的损失超过履约保证金金额，甲方有权对超出部分要求乙方进一步赔偿。如出现以下情况，甲方有权扣除乙方履约保证金：</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60" w:lineRule="exact"/>
        <w:ind w:firstLine="560" w:firstLineChars="200"/>
        <w:jc w:val="left"/>
        <w:textAlignment w:val="auto"/>
        <w:rPr>
          <w:rFonts w:hint="eastAsia" w:ascii="宋体" w:hAnsi="宋体" w:eastAsia="宋体" w:cs="宋体"/>
          <w:kern w:val="0"/>
          <w:sz w:val="28"/>
          <w:szCs w:val="28"/>
          <w:lang w:eastAsia="zh-CN" w:bidi="hi-IN"/>
        </w:rPr>
      </w:pPr>
      <w:r>
        <w:rPr>
          <w:rFonts w:hint="eastAsia" w:ascii="宋体" w:hAnsi="宋体" w:eastAsia="宋体" w:cs="宋体"/>
          <w:kern w:val="0"/>
          <w:sz w:val="28"/>
          <w:szCs w:val="28"/>
          <w:lang w:bidi="hi-IN"/>
        </w:rPr>
        <w:t>4</w:t>
      </w:r>
      <w:r>
        <w:rPr>
          <w:rFonts w:hint="eastAsia" w:ascii="宋体" w:hAnsi="宋体" w:eastAsia="宋体" w:cs="宋体"/>
          <w:kern w:val="0"/>
          <w:sz w:val="28"/>
          <w:szCs w:val="28"/>
          <w:lang w:eastAsia="hi-IN" w:bidi="hi-IN"/>
        </w:rPr>
        <w:t>.</w:t>
      </w:r>
      <w:r>
        <w:rPr>
          <w:rFonts w:hint="eastAsia" w:ascii="宋体" w:hAnsi="宋体" w:eastAsia="宋体" w:cs="宋体"/>
          <w:kern w:val="0"/>
          <w:sz w:val="28"/>
          <w:szCs w:val="28"/>
          <w:lang w:val="en-US" w:eastAsia="zh-CN" w:bidi="hi-IN"/>
        </w:rPr>
        <w:t>10</w:t>
      </w:r>
      <w:r>
        <w:rPr>
          <w:rFonts w:hint="eastAsia" w:ascii="宋体" w:hAnsi="宋体" w:eastAsia="宋体" w:cs="宋体"/>
          <w:kern w:val="0"/>
          <w:sz w:val="28"/>
          <w:szCs w:val="28"/>
          <w:lang w:eastAsia="hi-IN" w:bidi="hi-IN"/>
        </w:rPr>
        <w:t>.1</w:t>
      </w:r>
      <w:r>
        <w:rPr>
          <w:rFonts w:hint="eastAsia" w:ascii="宋体" w:hAnsi="宋体" w:eastAsia="宋体" w:cs="宋体"/>
          <w:kern w:val="0"/>
          <w:sz w:val="28"/>
          <w:szCs w:val="28"/>
          <w:lang w:bidi="hi-IN"/>
        </w:rPr>
        <w:t xml:space="preserve"> </w:t>
      </w:r>
      <w:r>
        <w:rPr>
          <w:rFonts w:hint="eastAsia" w:ascii="宋体" w:hAnsi="宋体" w:eastAsia="宋体" w:cs="宋体"/>
          <w:kern w:val="0"/>
          <w:sz w:val="28"/>
          <w:szCs w:val="28"/>
          <w:lang w:eastAsia="hi-IN" w:bidi="hi-IN"/>
        </w:rPr>
        <w:t>由于乙方原因造成本协议无法执行的；</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460" w:lineRule="exact"/>
        <w:ind w:firstLine="560" w:firstLineChars="200"/>
        <w:jc w:val="left"/>
        <w:textAlignment w:val="auto"/>
        <w:rPr>
          <w:rFonts w:hint="eastAsia" w:ascii="宋体" w:hAnsi="宋体" w:eastAsia="宋体" w:cs="宋体"/>
          <w:kern w:val="0"/>
          <w:sz w:val="28"/>
          <w:szCs w:val="28"/>
          <w:lang w:eastAsia="hi-IN" w:bidi="hi-IN"/>
        </w:rPr>
      </w:pPr>
      <w:r>
        <w:rPr>
          <w:rFonts w:hint="eastAsia" w:ascii="宋体" w:hAnsi="宋体" w:eastAsia="宋体" w:cs="宋体"/>
          <w:kern w:val="0"/>
          <w:sz w:val="28"/>
          <w:szCs w:val="28"/>
          <w:lang w:bidi="hi-IN"/>
        </w:rPr>
        <w:t>4</w:t>
      </w:r>
      <w:r>
        <w:rPr>
          <w:rFonts w:hint="eastAsia" w:ascii="宋体" w:hAnsi="宋体" w:eastAsia="宋体" w:cs="宋体"/>
          <w:kern w:val="0"/>
          <w:sz w:val="28"/>
          <w:szCs w:val="28"/>
          <w:lang w:eastAsia="hi-IN" w:bidi="hi-IN"/>
        </w:rPr>
        <w:t>.</w:t>
      </w:r>
      <w:r>
        <w:rPr>
          <w:rFonts w:hint="eastAsia" w:ascii="宋体" w:hAnsi="宋体" w:eastAsia="宋体" w:cs="宋体"/>
          <w:kern w:val="0"/>
          <w:sz w:val="28"/>
          <w:szCs w:val="28"/>
          <w:lang w:val="en-US" w:eastAsia="zh-CN" w:bidi="hi-IN"/>
        </w:rPr>
        <w:t>10</w:t>
      </w:r>
      <w:r>
        <w:rPr>
          <w:rFonts w:hint="eastAsia" w:ascii="宋体" w:hAnsi="宋体" w:eastAsia="宋体" w:cs="宋体"/>
          <w:kern w:val="0"/>
          <w:sz w:val="28"/>
          <w:szCs w:val="28"/>
          <w:lang w:eastAsia="hi-IN" w:bidi="hi-IN"/>
        </w:rPr>
        <w:t>.2</w:t>
      </w:r>
      <w:r>
        <w:rPr>
          <w:rFonts w:hint="eastAsia" w:ascii="宋体" w:hAnsi="宋体" w:eastAsia="宋体" w:cs="宋体"/>
          <w:kern w:val="0"/>
          <w:sz w:val="28"/>
          <w:szCs w:val="28"/>
          <w:lang w:bidi="hi-IN"/>
        </w:rPr>
        <w:t xml:space="preserve"> </w:t>
      </w:r>
      <w:r>
        <w:rPr>
          <w:rFonts w:hint="eastAsia" w:ascii="宋体" w:hAnsi="宋体" w:eastAsia="宋体" w:cs="宋体"/>
          <w:kern w:val="0"/>
          <w:sz w:val="28"/>
          <w:szCs w:val="28"/>
          <w:lang w:eastAsia="hi-IN" w:bidi="hi-IN"/>
        </w:rPr>
        <w:t>各节点工期延期超过</w:t>
      </w:r>
      <w:r>
        <w:rPr>
          <w:rFonts w:hint="eastAsia" w:ascii="宋体" w:hAnsi="宋体" w:eastAsia="宋体" w:cs="宋体"/>
          <w:kern w:val="0"/>
          <w:sz w:val="28"/>
          <w:szCs w:val="28"/>
          <w:lang w:val="en-US" w:eastAsia="zh-CN" w:bidi="hi-IN"/>
        </w:rPr>
        <w:t>7</w:t>
      </w:r>
      <w:r>
        <w:rPr>
          <w:rFonts w:hint="eastAsia" w:ascii="宋体" w:hAnsi="宋体" w:eastAsia="宋体" w:cs="宋体"/>
          <w:kern w:val="0"/>
          <w:sz w:val="28"/>
          <w:szCs w:val="28"/>
          <w:lang w:eastAsia="hi-IN" w:bidi="hi-IN"/>
        </w:rPr>
        <w:t>天或总工期延期</w:t>
      </w:r>
      <w:r>
        <w:rPr>
          <w:rFonts w:hint="eastAsia" w:ascii="宋体" w:hAnsi="宋体" w:eastAsia="宋体" w:cs="宋体"/>
          <w:kern w:val="0"/>
          <w:sz w:val="28"/>
          <w:szCs w:val="28"/>
          <w:lang w:val="en-US" w:eastAsia="zh-CN" w:bidi="hi-IN"/>
        </w:rPr>
        <w:t>15</w:t>
      </w:r>
      <w:r>
        <w:rPr>
          <w:rFonts w:hint="eastAsia" w:ascii="宋体" w:hAnsi="宋体" w:eastAsia="宋体" w:cs="宋体"/>
          <w:kern w:val="0"/>
          <w:sz w:val="28"/>
          <w:szCs w:val="28"/>
          <w:lang w:eastAsia="hi-IN" w:bidi="hi-IN"/>
        </w:rPr>
        <w:t xml:space="preserve">天及以上的；                                                                </w:t>
      </w:r>
    </w:p>
    <w:p>
      <w:pPr>
        <w:pStyle w:val="18"/>
        <w:pageBreakBefore w:val="0"/>
        <w:widowControl w:val="0"/>
        <w:kinsoku/>
        <w:wordWrap/>
        <w:overflowPunct/>
        <w:topLinePunct w:val="0"/>
        <w:autoSpaceDE/>
        <w:autoSpaceDN/>
        <w:bidi w:val="0"/>
        <w:adjustRightInd/>
        <w:spacing w:beforeAutospacing="0" w:afterAutospacing="0" w:line="460" w:lineRule="exact"/>
        <w:ind w:firstLine="560" w:firstLineChars="200"/>
        <w:jc w:val="both"/>
        <w:rPr>
          <w:rFonts w:hint="eastAsia" w:ascii="宋体" w:hAnsi="宋体" w:eastAsia="宋体" w:cs="宋体"/>
          <w:kern w:val="0"/>
          <w:sz w:val="28"/>
          <w:szCs w:val="28"/>
          <w:lang w:eastAsia="zh-CN" w:bidi="hi-IN"/>
        </w:rPr>
      </w:pPr>
      <w:r>
        <w:rPr>
          <w:rFonts w:hint="eastAsia" w:ascii="宋体" w:hAnsi="宋体" w:eastAsia="宋体" w:cs="宋体"/>
          <w:kern w:val="0"/>
          <w:sz w:val="28"/>
          <w:szCs w:val="28"/>
          <w:lang w:eastAsia="hi-IN" w:bidi="hi-IN"/>
        </w:rPr>
        <w:t>4.</w:t>
      </w:r>
      <w:r>
        <w:rPr>
          <w:rFonts w:hint="eastAsia" w:ascii="宋体" w:hAnsi="宋体" w:eastAsia="宋体" w:cs="宋体"/>
          <w:kern w:val="0"/>
          <w:sz w:val="28"/>
          <w:szCs w:val="28"/>
          <w:lang w:val="en-US" w:eastAsia="zh-CN" w:bidi="hi-IN"/>
        </w:rPr>
        <w:t>10</w:t>
      </w:r>
      <w:r>
        <w:rPr>
          <w:rFonts w:hint="eastAsia" w:ascii="宋体" w:hAnsi="宋体" w:eastAsia="宋体" w:cs="宋体"/>
          <w:kern w:val="0"/>
          <w:sz w:val="28"/>
          <w:szCs w:val="28"/>
          <w:lang w:eastAsia="hi-IN" w:bidi="hi-IN"/>
        </w:rPr>
        <w:t>.3不服从甲方现场管理或由于乙方原因影响甲方声誉的；</w:t>
      </w:r>
    </w:p>
    <w:p>
      <w:pPr>
        <w:pStyle w:val="18"/>
        <w:pageBreakBefore w:val="0"/>
        <w:widowControl w:val="0"/>
        <w:kinsoku/>
        <w:wordWrap/>
        <w:overflowPunct/>
        <w:topLinePunct w:val="0"/>
        <w:autoSpaceDE/>
        <w:autoSpaceDN/>
        <w:bidi w:val="0"/>
        <w:adjustRightInd/>
        <w:spacing w:beforeAutospacing="0" w:afterAutospacing="0" w:line="460" w:lineRule="exact"/>
        <w:ind w:firstLine="560" w:firstLineChars="200"/>
        <w:jc w:val="both"/>
        <w:rPr>
          <w:rFonts w:hint="eastAsia" w:ascii="宋体" w:hAnsi="宋体" w:eastAsia="宋体" w:cs="宋体"/>
          <w:sz w:val="28"/>
          <w:szCs w:val="28"/>
          <w:lang w:eastAsia="hi-IN" w:bidi="hi-IN"/>
        </w:rPr>
      </w:pPr>
      <w:r>
        <w:rPr>
          <w:rFonts w:hint="eastAsia" w:ascii="宋体" w:hAnsi="宋体" w:eastAsia="宋体" w:cs="宋体"/>
          <w:kern w:val="0"/>
          <w:sz w:val="28"/>
          <w:szCs w:val="28"/>
          <w:lang w:eastAsia="hi-IN" w:bidi="hi-IN"/>
        </w:rPr>
        <w:t>4.</w:t>
      </w:r>
      <w:r>
        <w:rPr>
          <w:rFonts w:hint="eastAsia" w:ascii="宋体" w:hAnsi="宋体" w:eastAsia="宋体" w:cs="宋体"/>
          <w:kern w:val="0"/>
          <w:sz w:val="28"/>
          <w:szCs w:val="28"/>
          <w:lang w:val="en-US" w:eastAsia="zh-CN" w:bidi="hi-IN"/>
        </w:rPr>
        <w:t>11</w:t>
      </w:r>
      <w:r>
        <w:rPr>
          <w:rFonts w:hint="eastAsia" w:ascii="宋体" w:hAnsi="宋体" w:eastAsia="宋体" w:cs="宋体"/>
          <w:kern w:val="0"/>
          <w:sz w:val="28"/>
          <w:szCs w:val="28"/>
          <w:lang w:eastAsia="hi-IN" w:bidi="hi-IN"/>
        </w:rPr>
        <w:t>以上履约保证金的扣除与本</w:t>
      </w:r>
      <w:r>
        <w:rPr>
          <w:rFonts w:hint="eastAsia" w:ascii="宋体" w:hAnsi="宋体" w:eastAsia="宋体" w:cs="宋体"/>
          <w:kern w:val="0"/>
          <w:sz w:val="28"/>
          <w:szCs w:val="28"/>
          <w:lang w:val="en-US" w:eastAsia="zh-CN" w:bidi="hi-IN"/>
        </w:rPr>
        <w:t>合同</w:t>
      </w:r>
      <w:r>
        <w:rPr>
          <w:rFonts w:hint="eastAsia" w:ascii="宋体" w:hAnsi="宋体" w:eastAsia="宋体" w:cs="宋体"/>
          <w:kern w:val="0"/>
          <w:sz w:val="28"/>
          <w:szCs w:val="28"/>
          <w:lang w:eastAsia="hi-IN" w:bidi="hi-IN"/>
        </w:rPr>
        <w:t>约定的其他违约处罚同时执行。</w:t>
      </w:r>
    </w:p>
    <w:p>
      <w:pPr>
        <w:pStyle w:val="18"/>
        <w:pageBreakBefore w:val="0"/>
        <w:widowControl/>
        <w:kinsoku/>
        <w:wordWrap/>
        <w:overflowPunct/>
        <w:topLinePunct w:val="0"/>
        <w:autoSpaceDE/>
        <w:autoSpaceDN/>
        <w:bidi w:val="0"/>
        <w:adjustRightInd/>
        <w:spacing w:beforeAutospacing="0" w:afterAutospacing="0" w:line="460" w:lineRule="exact"/>
        <w:ind w:firstLine="560" w:firstLineChars="200"/>
        <w:jc w:val="both"/>
        <w:rPr>
          <w:rFonts w:hint="eastAsia" w:ascii="宋体" w:hAnsi="宋体" w:eastAsia="宋体" w:cs="宋体"/>
          <w:sz w:val="28"/>
          <w:szCs w:val="28"/>
          <w:lang w:eastAsia="hi-IN" w:bidi="hi-IN"/>
        </w:rPr>
      </w:pPr>
    </w:p>
    <w:p>
      <w:pPr>
        <w:pageBreakBefore w:val="0"/>
        <w:widowControl/>
        <w:numPr>
          <w:ilvl w:val="0"/>
          <w:numId w:val="5"/>
        </w:numPr>
        <w:kinsoku/>
        <w:wordWrap/>
        <w:overflowPunct/>
        <w:topLinePunct w:val="0"/>
        <w:autoSpaceDE/>
        <w:autoSpaceDN/>
        <w:bidi w:val="0"/>
        <w:adjustRightInd/>
        <w:spacing w:line="460" w:lineRule="exact"/>
        <w:ind w:firstLine="562" w:firstLineChars="200"/>
        <w:rPr>
          <w:rStyle w:val="24"/>
          <w:rFonts w:hint="eastAsia" w:ascii="宋体" w:hAnsi="宋体" w:eastAsia="宋体" w:cs="宋体"/>
          <w:sz w:val="28"/>
          <w:szCs w:val="28"/>
        </w:rPr>
      </w:pPr>
      <w:r>
        <w:rPr>
          <w:rStyle w:val="24"/>
          <w:rFonts w:hint="eastAsia" w:ascii="宋体" w:hAnsi="宋体" w:cs="宋体"/>
          <w:sz w:val="28"/>
          <w:szCs w:val="28"/>
          <w:lang w:val="en-US" w:eastAsia="zh-CN"/>
        </w:rPr>
        <w:t xml:space="preserve"> </w:t>
      </w:r>
      <w:r>
        <w:rPr>
          <w:rStyle w:val="24"/>
          <w:rFonts w:hint="eastAsia" w:ascii="宋体" w:hAnsi="宋体" w:eastAsia="宋体" w:cs="宋体"/>
          <w:sz w:val="28"/>
          <w:szCs w:val="28"/>
        </w:rPr>
        <w:t>工程（进度）款支付</w:t>
      </w:r>
    </w:p>
    <w:p>
      <w:pPr>
        <w:pStyle w:val="2"/>
        <w:numPr>
          <w:ilvl w:val="0"/>
          <w:numId w:val="0"/>
        </w:numPr>
        <w:rPr>
          <w:rFonts w:hint="default" w:eastAsia="宋体"/>
          <w:b w:val="0"/>
          <w:bCs w:val="0"/>
          <w:color w:val="000000" w:themeColor="text1"/>
          <w:lang w:val="en-US" w:eastAsia="zh-CN"/>
          <w14:textFill>
            <w14:solidFill>
              <w14:schemeClr w14:val="tx1"/>
            </w14:solidFill>
          </w14:textFill>
        </w:rPr>
      </w:pPr>
      <w:r>
        <w:rPr>
          <w:rFonts w:hint="eastAsia"/>
          <w:b w:val="0"/>
          <w:bCs w:val="0"/>
          <w:lang w:val="en-US" w:eastAsia="zh-CN"/>
        </w:rPr>
        <w:t xml:space="preserve">    5.1</w:t>
      </w:r>
      <w:r>
        <w:rPr>
          <w:rFonts w:hint="eastAsia" w:ascii="宋体" w:hAnsi="宋体" w:cs="宋体"/>
          <w:b w:val="0"/>
          <w:bCs w:val="0"/>
          <w:color w:val="FF0000"/>
          <w:sz w:val="28"/>
          <w:szCs w:val="28"/>
          <w:lang w:val="en-US" w:eastAsia="zh-CN"/>
        </w:rPr>
        <w:t>项目分东西区，东区范围：3#、5#、8#、9#、12#、13#、17#、18#、19#、22#、23#、27#、28#、31#、32#、37#楼，S1~S3商铺、地下室机房及地库周边的附属地库。西区范围：1#、2#、6#、7#、10#、11#、15#、16#、20#、21#、25#、26#、29#、30#、33#、35#、36#楼、地下车库机房、幼儿园及单体周边的附属地库</w:t>
      </w:r>
    </w:p>
    <w:p>
      <w:pPr>
        <w:pageBreakBefore w:val="0"/>
        <w:widowControl/>
        <w:numPr>
          <w:ilvl w:val="0"/>
          <w:numId w:val="0"/>
        </w:numPr>
        <w:kinsoku/>
        <w:wordWrap/>
        <w:overflowPunct/>
        <w:topLinePunct w:val="0"/>
        <w:autoSpaceDE/>
        <w:autoSpaceDN/>
        <w:bidi w:val="0"/>
        <w:adjustRightInd/>
        <w:spacing w:line="460" w:lineRule="exact"/>
        <w:ind w:firstLine="560" w:firstLineChars="200"/>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5.</w:t>
      </w:r>
      <w:r>
        <w:rPr>
          <w:rFonts w:hint="eastAsia" w:ascii="宋体" w:hAnsi="宋体" w:cs="宋体"/>
          <w:kern w:val="0"/>
          <w:sz w:val="28"/>
          <w:szCs w:val="28"/>
          <w:shd w:val="clear" w:color="auto" w:fill="FFFFFF"/>
          <w:lang w:val="en-US" w:eastAsia="zh-CN"/>
        </w:rPr>
        <w:t>2</w:t>
      </w:r>
      <w:r>
        <w:rPr>
          <w:rFonts w:hint="eastAsia" w:ascii="宋体" w:hAnsi="宋体" w:eastAsia="宋体" w:cs="宋体"/>
          <w:kern w:val="0"/>
          <w:sz w:val="28"/>
          <w:szCs w:val="28"/>
          <w:shd w:val="clear" w:color="auto" w:fill="FFFFFF"/>
        </w:rPr>
        <w:t xml:space="preserve"> </w:t>
      </w:r>
      <w:r>
        <w:rPr>
          <w:rFonts w:hint="eastAsia" w:ascii="宋体" w:hAnsi="宋体" w:eastAsia="宋体" w:cs="宋体"/>
          <w:kern w:val="0"/>
          <w:sz w:val="28"/>
          <w:szCs w:val="28"/>
          <w:shd w:val="clear" w:color="auto" w:fill="FFFFFF"/>
          <w:lang w:val="en-US" w:eastAsia="zh-CN"/>
        </w:rPr>
        <w:t>本工程无预付款，如乙方施工进度满足甲方要求及甲方现场整体施工进度，甲方按如下付款节点支付工程款，否则，甲方有权不予支付进度款，直至乙方施工进度满足现场整体施工进度要求</w:t>
      </w:r>
      <w:r>
        <w:rPr>
          <w:rFonts w:hint="eastAsia" w:ascii="宋体" w:hAnsi="宋体" w:eastAsia="宋体" w:cs="宋体"/>
          <w:kern w:val="0"/>
          <w:sz w:val="28"/>
          <w:szCs w:val="28"/>
          <w:shd w:val="clear" w:color="auto" w:fill="FFFFFF"/>
          <w:lang w:eastAsia="zh-CN"/>
        </w:rPr>
        <w:t>：</w:t>
      </w:r>
    </w:p>
    <w:p>
      <w:pPr>
        <w:pageBreakBefore w:val="0"/>
        <w:widowControl/>
        <w:numPr>
          <w:ilvl w:val="0"/>
          <w:numId w:val="0"/>
        </w:numPr>
        <w:kinsoku/>
        <w:wordWrap/>
        <w:overflowPunct/>
        <w:topLinePunct w:val="0"/>
        <w:autoSpaceDE/>
        <w:autoSpaceDN/>
        <w:bidi w:val="0"/>
        <w:adjustRightInd/>
        <w:spacing w:line="460" w:lineRule="exact"/>
        <w:ind w:firstLine="560" w:firstLineChars="200"/>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5.</w:t>
      </w:r>
      <w:r>
        <w:rPr>
          <w:rFonts w:hint="eastAsia" w:ascii="宋体" w:hAnsi="宋体" w:cs="宋体"/>
          <w:b w:val="0"/>
          <w:bCs w:val="0"/>
          <w:sz w:val="28"/>
          <w:szCs w:val="28"/>
          <w:highlight w:val="none"/>
          <w:lang w:val="en-US" w:eastAsia="zh-CN"/>
        </w:rPr>
        <w:t>2</w:t>
      </w:r>
      <w:r>
        <w:rPr>
          <w:rFonts w:hint="eastAsia" w:ascii="宋体" w:hAnsi="宋体" w:eastAsia="宋体" w:cs="宋体"/>
          <w:b w:val="0"/>
          <w:bCs w:val="0"/>
          <w:sz w:val="28"/>
          <w:szCs w:val="28"/>
          <w:highlight w:val="none"/>
          <w:lang w:val="en-US" w:eastAsia="zh-CN"/>
        </w:rPr>
        <w:t xml:space="preserve">.1 </w:t>
      </w:r>
      <w:r>
        <w:rPr>
          <w:rFonts w:hint="eastAsia" w:ascii="宋体" w:hAnsi="宋体" w:cs="宋体"/>
          <w:sz w:val="28"/>
          <w:szCs w:val="28"/>
          <w:lang w:val="en-US" w:eastAsia="zh-CN"/>
          <w14:textFill>
            <w14:gradFill>
              <w14:gsLst>
                <w14:gs w14:pos="0">
                  <w14:srgbClr w14:val="E30000"/>
                </w14:gs>
                <w14:gs w14:pos="100000">
                  <w14:srgbClr w14:val="760303"/>
                </w14:gs>
              </w14:gsLst>
              <w14:lin w14:scaled="0"/>
            </w14:gradFill>
          </w14:textFill>
        </w:rPr>
        <w:t>东区或西区</w:t>
      </w:r>
      <w:r>
        <w:rPr>
          <w:rFonts w:hint="eastAsia" w:ascii="宋体" w:hAnsi="宋体" w:eastAsia="宋体" w:cs="宋体"/>
          <w:b w:val="0"/>
          <w:bCs w:val="0"/>
          <w:sz w:val="28"/>
          <w:szCs w:val="28"/>
          <w:highlight w:val="none"/>
          <w:lang w:val="en-US" w:eastAsia="zh-CN"/>
        </w:rPr>
        <w:t>全部工程施工安装完毕，付至</w:t>
      </w:r>
      <w:r>
        <w:rPr>
          <w:rFonts w:hint="eastAsia" w:ascii="宋体" w:hAnsi="宋体" w:cs="宋体"/>
          <w:b w:val="0"/>
          <w:bCs w:val="0"/>
          <w:sz w:val="28"/>
          <w:szCs w:val="28"/>
          <w:highlight w:val="none"/>
          <w:lang w:val="en-US" w:eastAsia="zh-CN"/>
        </w:rPr>
        <w:t>已完成工程量</w:t>
      </w:r>
      <w:r>
        <w:rPr>
          <w:rFonts w:hint="eastAsia" w:ascii="宋体" w:hAnsi="宋体" w:eastAsia="宋体" w:cs="宋体"/>
          <w:b w:val="0"/>
          <w:bCs w:val="0"/>
          <w:sz w:val="28"/>
          <w:szCs w:val="28"/>
          <w:highlight w:val="none"/>
          <w:lang w:val="en-US" w:eastAsia="zh-CN"/>
        </w:rPr>
        <w:t>的</w:t>
      </w:r>
      <w:r>
        <w:rPr>
          <w:rFonts w:hint="eastAsia" w:ascii="宋体" w:hAnsi="宋体" w:cs="宋体"/>
          <w:b w:val="0"/>
          <w:bCs w:val="0"/>
          <w:color w:val="000000" w:themeColor="text1"/>
          <w:sz w:val="28"/>
          <w:szCs w:val="28"/>
          <w:highlight w:val="none"/>
          <w:u w:val="single"/>
          <w:lang w:val="en-US" w:eastAsia="zh-CN"/>
          <w14:textFill>
            <w14:solidFill>
              <w14:schemeClr w14:val="tx1"/>
            </w14:solidFill>
          </w14:textFill>
        </w:rPr>
        <w:t>6</w:t>
      </w:r>
      <w:r>
        <w:rPr>
          <w:rFonts w:hint="eastAsia" w:ascii="宋体" w:hAnsi="宋体" w:eastAsia="宋体" w:cs="宋体"/>
          <w:b w:val="0"/>
          <w:bCs w:val="0"/>
          <w:sz w:val="28"/>
          <w:szCs w:val="28"/>
          <w:highlight w:val="none"/>
          <w:u w:val="single"/>
          <w:lang w:val="en-US" w:eastAsia="zh-CN"/>
        </w:rPr>
        <w:t>0%</w:t>
      </w:r>
      <w:r>
        <w:rPr>
          <w:rFonts w:hint="eastAsia" w:ascii="宋体" w:hAnsi="宋体" w:eastAsia="宋体" w:cs="宋体"/>
          <w:b w:val="0"/>
          <w:bCs w:val="0"/>
          <w:sz w:val="28"/>
          <w:szCs w:val="28"/>
          <w:highlight w:val="none"/>
          <w:lang w:val="en-US" w:eastAsia="zh-CN"/>
        </w:rPr>
        <w:t>；</w:t>
      </w:r>
    </w:p>
    <w:p>
      <w:pPr>
        <w:pageBreakBefore w:val="0"/>
        <w:widowControl/>
        <w:numPr>
          <w:ilvl w:val="0"/>
          <w:numId w:val="0"/>
        </w:numPr>
        <w:kinsoku/>
        <w:wordWrap/>
        <w:overflowPunct/>
        <w:topLinePunct w:val="0"/>
        <w:autoSpaceDE/>
        <w:autoSpaceDN/>
        <w:bidi w:val="0"/>
        <w:adjustRightInd/>
        <w:spacing w:line="460" w:lineRule="exact"/>
        <w:ind w:firstLine="560" w:firstLineChars="200"/>
        <w:rPr>
          <w:rFonts w:hint="eastAsia" w:ascii="宋体" w:hAnsi="宋体" w:eastAsia="宋体" w:cs="宋体"/>
          <w:sz w:val="28"/>
          <w:szCs w:val="28"/>
          <w:shd w:val="clear" w:color="auto" w:fill="FFFFFF"/>
          <w:lang w:val="en-US" w:eastAsia="zh-CN"/>
        </w:rPr>
      </w:pPr>
      <w:r>
        <w:rPr>
          <w:rFonts w:hint="eastAsia" w:ascii="宋体" w:hAnsi="宋体" w:eastAsia="宋体" w:cs="宋体"/>
          <w:b w:val="0"/>
          <w:bCs w:val="0"/>
          <w:sz w:val="28"/>
          <w:szCs w:val="28"/>
          <w:highlight w:val="none"/>
          <w:lang w:val="en-US" w:eastAsia="zh-CN"/>
        </w:rPr>
        <w:t>5.</w:t>
      </w:r>
      <w:r>
        <w:rPr>
          <w:rFonts w:hint="eastAsia" w:ascii="宋体" w:hAnsi="宋体" w:cs="宋体"/>
          <w:b w:val="0"/>
          <w:bCs w:val="0"/>
          <w:sz w:val="28"/>
          <w:szCs w:val="28"/>
          <w:highlight w:val="none"/>
          <w:lang w:val="en-US" w:eastAsia="zh-CN"/>
        </w:rPr>
        <w:t>2</w:t>
      </w:r>
      <w:r>
        <w:rPr>
          <w:rFonts w:hint="eastAsia" w:ascii="宋体" w:hAnsi="宋体" w:eastAsia="宋体" w:cs="宋体"/>
          <w:b w:val="0"/>
          <w:bCs w:val="0"/>
          <w:sz w:val="28"/>
          <w:szCs w:val="28"/>
          <w:highlight w:val="none"/>
          <w:lang w:val="en-US" w:eastAsia="zh-CN"/>
        </w:rPr>
        <w:t xml:space="preserve">.2 </w:t>
      </w:r>
      <w:r>
        <w:rPr>
          <w:rFonts w:hint="eastAsia" w:ascii="宋体" w:hAnsi="宋体" w:cs="宋体"/>
          <w:sz w:val="28"/>
          <w:szCs w:val="28"/>
          <w:lang w:val="en-US" w:eastAsia="zh-CN"/>
          <w14:textFill>
            <w14:gradFill>
              <w14:gsLst>
                <w14:gs w14:pos="0">
                  <w14:srgbClr w14:val="E30000"/>
                </w14:gs>
                <w14:gs w14:pos="100000">
                  <w14:srgbClr w14:val="760303"/>
                </w14:gs>
              </w14:gsLst>
              <w14:lin w14:scaled="0"/>
            </w14:gradFill>
          </w14:textFill>
        </w:rPr>
        <w:t>东区或西区</w:t>
      </w:r>
      <w:r>
        <w:rPr>
          <w:rFonts w:hint="eastAsia" w:ascii="宋体" w:hAnsi="宋体" w:eastAsia="宋体" w:cs="宋体"/>
          <w:b w:val="0"/>
          <w:bCs w:val="0"/>
          <w:sz w:val="28"/>
          <w:szCs w:val="28"/>
          <w:highlight w:val="none"/>
          <w:lang w:val="en-US" w:eastAsia="zh-CN"/>
        </w:rPr>
        <w:t>通过共建共享托管验收合格并发证、竣工资料</w:t>
      </w:r>
      <w:r>
        <w:rPr>
          <w:rFonts w:hint="eastAsia" w:ascii="宋体" w:hAnsi="宋体" w:eastAsia="宋体" w:cs="宋体"/>
          <w:sz w:val="28"/>
          <w:szCs w:val="28"/>
          <w:shd w:val="clear" w:color="auto" w:fill="FFFFFF"/>
          <w:lang w:val="en-US" w:eastAsia="zh-CN"/>
        </w:rPr>
        <w:t>移交至甲方提交综合查验办通过，双方结算定案后支付至结算总价款的</w:t>
      </w:r>
      <w:r>
        <w:rPr>
          <w:rFonts w:hint="eastAsia" w:ascii="宋体" w:hAnsi="宋体" w:eastAsia="宋体" w:cs="宋体"/>
          <w:sz w:val="28"/>
          <w:szCs w:val="28"/>
          <w:u w:val="single"/>
          <w:shd w:val="clear" w:color="auto" w:fill="FFFFFF"/>
          <w:lang w:val="en-US" w:eastAsia="zh-CN"/>
        </w:rPr>
        <w:t>95%</w:t>
      </w:r>
      <w:r>
        <w:rPr>
          <w:rFonts w:hint="eastAsia" w:ascii="宋体" w:hAnsi="宋体" w:eastAsia="宋体" w:cs="宋体"/>
          <w:sz w:val="28"/>
          <w:szCs w:val="28"/>
          <w:shd w:val="clear" w:color="auto" w:fill="FFFFFF"/>
          <w:lang w:val="en-US" w:eastAsia="zh-CN"/>
        </w:rPr>
        <w:t>（扣除前期已付款）。</w:t>
      </w:r>
    </w:p>
    <w:p>
      <w:pPr>
        <w:pageBreakBefore w:val="0"/>
        <w:widowControl/>
        <w:numPr>
          <w:ilvl w:val="0"/>
          <w:numId w:val="0"/>
        </w:numPr>
        <w:kinsoku/>
        <w:wordWrap/>
        <w:overflowPunct/>
        <w:topLinePunct w:val="0"/>
        <w:autoSpaceDE/>
        <w:autoSpaceDN/>
        <w:bidi w:val="0"/>
        <w:adjustRightInd/>
        <w:spacing w:line="460" w:lineRule="exact"/>
        <w:ind w:firstLine="560" w:firstLineChars="200"/>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5.</w:t>
      </w:r>
      <w:r>
        <w:rPr>
          <w:rFonts w:hint="eastAsia" w:ascii="宋体" w:hAnsi="宋体" w:cs="宋体"/>
          <w:sz w:val="28"/>
          <w:szCs w:val="28"/>
          <w:shd w:val="clear" w:color="auto" w:fill="FFFFFF"/>
          <w:lang w:val="en-US" w:eastAsia="zh-CN"/>
        </w:rPr>
        <w:t>2</w:t>
      </w:r>
      <w:r>
        <w:rPr>
          <w:rFonts w:hint="eastAsia" w:ascii="宋体" w:hAnsi="宋体" w:eastAsia="宋体" w:cs="宋体"/>
          <w:sz w:val="28"/>
          <w:szCs w:val="28"/>
          <w:shd w:val="clear" w:color="auto" w:fill="FFFFFF"/>
          <w:lang w:val="en-US" w:eastAsia="zh-CN"/>
        </w:rPr>
        <w:t>.3</w:t>
      </w:r>
      <w:r>
        <w:rPr>
          <w:rFonts w:hint="eastAsia" w:ascii="宋体" w:hAnsi="宋体" w:eastAsia="宋体" w:cs="宋体"/>
          <w:sz w:val="28"/>
          <w:szCs w:val="28"/>
          <w:shd w:val="clear" w:color="auto" w:fill="FFFFFF"/>
        </w:rPr>
        <w:t xml:space="preserve"> 剩余结算总价的</w:t>
      </w:r>
      <w:r>
        <w:rPr>
          <w:rFonts w:hint="eastAsia" w:ascii="宋体" w:hAnsi="宋体" w:eastAsia="宋体" w:cs="宋体"/>
          <w:sz w:val="28"/>
          <w:szCs w:val="28"/>
          <w:u w:val="single"/>
          <w:shd w:val="clear" w:color="auto" w:fill="FFFFFF"/>
          <w:lang w:val="en-US" w:eastAsia="zh-CN"/>
        </w:rPr>
        <w:t>5</w:t>
      </w:r>
      <w:r>
        <w:rPr>
          <w:rFonts w:hint="eastAsia" w:ascii="宋体" w:hAnsi="宋体" w:eastAsia="宋体" w:cs="宋体"/>
          <w:sz w:val="28"/>
          <w:szCs w:val="28"/>
          <w:u w:val="single"/>
          <w:shd w:val="clear" w:color="auto" w:fill="FFFFFF"/>
        </w:rPr>
        <w:t>%</w:t>
      </w:r>
      <w:r>
        <w:rPr>
          <w:rFonts w:hint="eastAsia" w:ascii="宋体" w:hAnsi="宋体" w:eastAsia="宋体" w:cs="宋体"/>
          <w:sz w:val="28"/>
          <w:szCs w:val="28"/>
          <w:shd w:val="clear" w:color="auto" w:fill="FFFFFF"/>
        </w:rPr>
        <w:t>作为工程质量保修金，质保期</w:t>
      </w:r>
      <w:r>
        <w:rPr>
          <w:rFonts w:hint="eastAsia" w:ascii="宋体" w:hAnsi="宋体" w:eastAsia="宋体" w:cs="宋体"/>
          <w:sz w:val="28"/>
          <w:szCs w:val="28"/>
          <w:u w:val="single"/>
          <w:shd w:val="clear" w:color="auto" w:fill="FFFFFF"/>
          <w:lang w:val="en-US" w:eastAsia="zh-CN"/>
        </w:rPr>
        <w:t>两</w:t>
      </w:r>
      <w:r>
        <w:rPr>
          <w:rFonts w:hint="eastAsia" w:ascii="宋体" w:hAnsi="宋体" w:eastAsia="宋体" w:cs="宋体"/>
          <w:sz w:val="28"/>
          <w:szCs w:val="28"/>
          <w:shd w:val="clear" w:color="auto" w:fill="FFFFFF"/>
          <w:lang w:eastAsia="zh-CN"/>
        </w:rPr>
        <w:t>年</w:t>
      </w:r>
      <w:r>
        <w:rPr>
          <w:rFonts w:hint="eastAsia" w:ascii="宋体" w:hAnsi="宋体" w:eastAsia="宋体" w:cs="宋体"/>
          <w:sz w:val="28"/>
          <w:szCs w:val="28"/>
          <w:shd w:val="clear" w:color="auto" w:fill="FFFFFF"/>
        </w:rPr>
        <w:t>。如工程无质量问题或所有质量问题已按</w:t>
      </w:r>
      <w:r>
        <w:rPr>
          <w:rFonts w:hint="eastAsia" w:ascii="宋体" w:hAnsi="宋体" w:eastAsia="宋体" w:cs="宋体"/>
          <w:sz w:val="28"/>
          <w:szCs w:val="28"/>
          <w:shd w:val="clear" w:color="auto" w:fill="FFFFFF"/>
          <w:lang w:val="en-US" w:eastAsia="zh-CN"/>
        </w:rPr>
        <w:t>甲方或托管单位</w:t>
      </w:r>
      <w:r>
        <w:rPr>
          <w:rFonts w:hint="eastAsia" w:ascii="宋体" w:hAnsi="宋体" w:eastAsia="宋体" w:cs="宋体"/>
          <w:sz w:val="28"/>
          <w:szCs w:val="28"/>
          <w:shd w:val="clear" w:color="auto" w:fill="FFFFFF"/>
        </w:rPr>
        <w:t>要求维修完毕并达到</w:t>
      </w:r>
      <w:r>
        <w:rPr>
          <w:rFonts w:hint="eastAsia" w:ascii="宋体" w:hAnsi="宋体" w:eastAsia="宋体" w:cs="宋体"/>
          <w:sz w:val="28"/>
          <w:szCs w:val="28"/>
          <w:shd w:val="clear" w:color="auto" w:fill="FFFFFF"/>
          <w:lang w:val="en-US" w:eastAsia="zh-CN"/>
        </w:rPr>
        <w:t>甲方或托管单位</w:t>
      </w:r>
      <w:r>
        <w:rPr>
          <w:rFonts w:hint="eastAsia" w:ascii="宋体" w:hAnsi="宋体" w:eastAsia="宋体" w:cs="宋体"/>
          <w:sz w:val="28"/>
          <w:szCs w:val="28"/>
          <w:shd w:val="clear" w:color="auto" w:fill="FFFFFF"/>
        </w:rPr>
        <w:t>满意后</w:t>
      </w:r>
      <w:r>
        <w:rPr>
          <w:rFonts w:hint="eastAsia" w:ascii="宋体" w:hAnsi="宋体" w:eastAsia="宋体" w:cs="宋体"/>
          <w:sz w:val="28"/>
          <w:szCs w:val="28"/>
          <w:shd w:val="clear" w:color="auto" w:fill="FFFFFF"/>
          <w:lang w:val="en-US" w:eastAsia="zh-CN"/>
        </w:rPr>
        <w:t>予以支付，</w:t>
      </w:r>
      <w:r>
        <w:rPr>
          <w:rFonts w:hint="eastAsia" w:ascii="宋体" w:hAnsi="宋体" w:eastAsia="宋体" w:cs="宋体"/>
          <w:sz w:val="28"/>
          <w:szCs w:val="28"/>
          <w:shd w:val="clear" w:color="auto" w:fill="FFFFFF"/>
        </w:rPr>
        <w:t>因工程及工程材料的质量问题所产生的费用及损失，甲方有权直接自质保金中扣减，不足部分由乙方另行补足。</w:t>
      </w:r>
    </w:p>
    <w:p>
      <w:pPr>
        <w:keepNext w:val="0"/>
        <w:keepLines w:val="0"/>
        <w:pageBreakBefore w:val="0"/>
        <w:kinsoku/>
        <w:wordWrap/>
        <w:overflowPunct/>
        <w:topLinePunct w:val="0"/>
        <w:bidi w:val="0"/>
        <w:spacing w:line="500" w:lineRule="exact"/>
        <w:ind w:firstLine="560" w:firstLineChars="200"/>
        <w:textAlignment w:val="auto"/>
        <w:rPr>
          <w:rFonts w:hint="eastAsia"/>
        </w:rPr>
      </w:pPr>
      <w:r>
        <w:rPr>
          <w:rFonts w:hint="eastAsia" w:ascii="宋体" w:hAnsi="宋体" w:eastAsia="宋体" w:cs="宋体"/>
          <w:sz w:val="28"/>
          <w:szCs w:val="28"/>
        </w:rPr>
        <w:t>5.</w:t>
      </w:r>
      <w:r>
        <w:rPr>
          <w:rFonts w:hint="eastAsia" w:ascii="宋体" w:hAnsi="宋体" w:cs="宋体"/>
          <w:sz w:val="28"/>
          <w:szCs w:val="28"/>
          <w:lang w:val="en-US" w:eastAsia="zh-CN"/>
        </w:rPr>
        <w:t>3</w:t>
      </w:r>
      <w:r>
        <w:rPr>
          <w:rFonts w:hint="eastAsia" w:ascii="宋体" w:hAnsi="宋体" w:eastAsia="宋体" w:cs="宋体"/>
          <w:sz w:val="28"/>
          <w:szCs w:val="28"/>
        </w:rPr>
        <w:t>根据《保障农民工工资支付条例》的规定，乙方明确同意并认可乙方委托甲方进行代发的农民工工资，为甲方支付给乙方合同总价款的一部分。乙方负责按月考核农民工工作量并编制工资支付表，经农民工本人签字确认后，与当月工程进度等情况一并交至甲方。甲方根据乙方编制的工资支付表，通过农民工工资专用账户直接将工资划入农民工本人的工资支付银行卡。甲方核定乙方上月工程款超出乙方上报上月农民工工资总额的部分，由甲方以银行转账方式支付至乙方指定收款账户；如甲方核定乙方上月工程款低于乙方上报上月农民工工资总额，则不足部分由乙方自行补足。乙方工人工资代扣代缴所产生的税费等费用均由乙方自行承担。乙方如发生拖欠供应商货款或发生造成社会不安定事件的，乙方必须及时妥善处理并负全责。如若乙方存在劳务工资弄虚造假问题，甲方有权按照劳务工资总额20%的标准给予乙方处罚，直接从双方结算款中扣除，并有权将弄虚作假行为移交劳动监察和司法部门。</w:t>
      </w:r>
    </w:p>
    <w:p>
      <w:pPr>
        <w:keepNext w:val="0"/>
        <w:keepLines w:val="0"/>
        <w:pageBreakBefore w:val="0"/>
        <w:widowControl/>
        <w:numPr>
          <w:ilvl w:val="0"/>
          <w:numId w:val="0"/>
        </w:numPr>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shd w:val="clear" w:color="auto" w:fill="FFFFFF"/>
        </w:rPr>
        <w:t>5.</w:t>
      </w:r>
      <w:r>
        <w:rPr>
          <w:rFonts w:hint="eastAsia" w:ascii="宋体" w:hAnsi="宋体" w:cs="宋体"/>
          <w:sz w:val="28"/>
          <w:szCs w:val="28"/>
          <w:shd w:val="clear" w:color="auto" w:fill="FFFFFF"/>
          <w:lang w:val="en-US" w:eastAsia="zh-CN"/>
        </w:rPr>
        <w:t>4</w:t>
      </w:r>
      <w:r>
        <w:rPr>
          <w:rFonts w:hint="eastAsia" w:ascii="宋体" w:hAnsi="宋体" w:eastAsia="宋体" w:cs="宋体"/>
          <w:sz w:val="28"/>
          <w:szCs w:val="28"/>
          <w:shd w:val="clear" w:color="auto" w:fill="FFFFFF"/>
        </w:rPr>
        <w:t xml:space="preserve"> 以上工程款在每次支付前乙方必须向甲方提供税务部门认可的真实、合法、有效的相应金额的建筑工程增值税专用发票（税率</w:t>
      </w:r>
      <w:r>
        <w:rPr>
          <w:rFonts w:hint="eastAsia" w:ascii="宋体" w:hAnsi="宋体" w:eastAsia="宋体" w:cs="宋体"/>
          <w:sz w:val="28"/>
          <w:szCs w:val="28"/>
          <w:u w:val="single"/>
          <w:shd w:val="clear" w:color="auto" w:fill="FFFFFF"/>
          <w:lang w:val="en-US" w:eastAsia="zh-CN"/>
        </w:rPr>
        <w:t>9</w:t>
      </w:r>
      <w:r>
        <w:rPr>
          <w:rFonts w:hint="eastAsia" w:ascii="宋体" w:hAnsi="宋体" w:eastAsia="宋体" w:cs="宋体"/>
          <w:sz w:val="28"/>
          <w:szCs w:val="28"/>
          <w:u w:val="single"/>
          <w:shd w:val="clear" w:color="auto" w:fill="FFFFFF"/>
        </w:rPr>
        <w:t>%</w:t>
      </w:r>
      <w:r>
        <w:rPr>
          <w:rFonts w:hint="eastAsia" w:ascii="宋体" w:hAnsi="宋体" w:eastAsia="宋体" w:cs="宋体"/>
          <w:sz w:val="28"/>
          <w:szCs w:val="28"/>
          <w:shd w:val="clear" w:color="auto" w:fill="FFFFFF"/>
        </w:rPr>
        <w:t>），在工程结算后工程款支付至</w:t>
      </w:r>
      <w:r>
        <w:rPr>
          <w:rFonts w:hint="eastAsia" w:ascii="宋体" w:hAnsi="宋体" w:eastAsia="宋体" w:cs="宋体"/>
          <w:sz w:val="28"/>
          <w:szCs w:val="28"/>
          <w:shd w:val="clear" w:color="auto" w:fill="FFFFFF"/>
          <w:lang w:val="en-US" w:eastAsia="zh-CN"/>
        </w:rPr>
        <w:t>95</w:t>
      </w:r>
      <w:r>
        <w:rPr>
          <w:rFonts w:hint="eastAsia" w:ascii="宋体" w:hAnsi="宋体" w:eastAsia="宋体" w:cs="宋体"/>
          <w:sz w:val="28"/>
          <w:szCs w:val="28"/>
          <w:shd w:val="clear" w:color="auto" w:fill="FFFFFF"/>
        </w:rPr>
        <w:t>%时，乙方应提供含质保金在内的结算款100%全额的增值税专用发票，否则甲方</w:t>
      </w:r>
      <w:r>
        <w:rPr>
          <w:rFonts w:hint="eastAsia" w:ascii="宋体" w:hAnsi="宋体" w:eastAsia="宋体" w:cs="宋体"/>
          <w:kern w:val="0"/>
          <w:sz w:val="28"/>
          <w:szCs w:val="28"/>
          <w:shd w:val="clear" w:color="auto" w:fill="FFFFFF"/>
        </w:rPr>
        <w:t>有权</w:t>
      </w:r>
      <w:r>
        <w:rPr>
          <w:rFonts w:hint="eastAsia" w:ascii="宋体" w:hAnsi="宋体" w:eastAsia="宋体" w:cs="宋体"/>
          <w:kern w:val="0"/>
          <w:sz w:val="28"/>
          <w:szCs w:val="28"/>
          <w:shd w:val="clear" w:color="auto" w:fill="FFFFFF"/>
          <w:lang w:val="en-US" w:eastAsia="zh-CN"/>
        </w:rPr>
        <w:t>延迟</w:t>
      </w:r>
      <w:r>
        <w:rPr>
          <w:rFonts w:hint="eastAsia" w:ascii="宋体" w:hAnsi="宋体" w:eastAsia="宋体" w:cs="宋体"/>
          <w:kern w:val="0"/>
          <w:sz w:val="28"/>
          <w:szCs w:val="28"/>
          <w:shd w:val="clear" w:color="auto" w:fill="FFFFFF"/>
        </w:rPr>
        <w:t>付款时间且不承担任何责任。</w:t>
      </w:r>
      <w:r>
        <w:rPr>
          <w:rFonts w:hint="eastAsia" w:ascii="宋体" w:hAnsi="宋体" w:eastAsia="宋体" w:cs="宋体"/>
          <w:color w:val="000000"/>
          <w:sz w:val="28"/>
          <w:szCs w:val="28"/>
          <w:shd w:val="clear" w:color="auto" w:fill="FFFFFF"/>
        </w:rPr>
        <w:t>如在事后税务机关检查中发现乙方提供的发票不符合规定，乙方应在甲方通知后15天内予以更换并赔偿甲方因此遭受的损失。</w:t>
      </w:r>
      <w:r>
        <w:rPr>
          <w:rFonts w:hint="eastAsia" w:ascii="宋体" w:hAnsi="宋体" w:eastAsia="宋体" w:cs="宋体"/>
          <w:color w:val="000000"/>
          <w:sz w:val="28"/>
          <w:szCs w:val="28"/>
          <w:lang w:val="en-US" w:eastAsia="zh-CN"/>
        </w:rPr>
        <w:t>如遇国家税收政策调整，乙方根据实际减少的税费，需给予甲方相应的优惠。</w:t>
      </w:r>
    </w:p>
    <w:p>
      <w:pPr>
        <w:keepNext w:val="0"/>
        <w:keepLines w:val="0"/>
        <w:pageBreakBefore w:val="0"/>
        <w:widowControl/>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sz w:val="28"/>
          <w:szCs w:val="28"/>
        </w:rPr>
        <w:t>5</w:t>
      </w:r>
      <w:r>
        <w:rPr>
          <w:rFonts w:hint="eastAsia" w:ascii="宋体" w:hAnsi="宋体" w:eastAsia="宋体" w:cs="宋体"/>
          <w:sz w:val="28"/>
          <w:szCs w:val="28"/>
          <w:shd w:val="clear" w:color="auto" w:fill="FFFFFF"/>
        </w:rPr>
        <w:t>.</w:t>
      </w:r>
      <w:r>
        <w:rPr>
          <w:rFonts w:hint="eastAsia" w:ascii="宋体" w:hAnsi="宋体" w:cs="宋体"/>
          <w:sz w:val="28"/>
          <w:szCs w:val="28"/>
          <w:shd w:val="clear" w:color="auto" w:fill="FFFFFF"/>
          <w:lang w:val="en-US" w:eastAsia="zh-CN"/>
        </w:rPr>
        <w:t>5</w:t>
      </w:r>
      <w:r>
        <w:rPr>
          <w:rFonts w:hint="eastAsia" w:ascii="宋体" w:hAnsi="宋体" w:eastAsia="宋体" w:cs="宋体"/>
          <w:sz w:val="28"/>
          <w:szCs w:val="28"/>
          <w:shd w:val="clear" w:color="auto" w:fill="FFFFFF"/>
        </w:rPr>
        <w:t xml:space="preserve"> </w:t>
      </w:r>
      <w:r>
        <w:rPr>
          <w:rFonts w:hint="eastAsia" w:ascii="宋体" w:hAnsi="宋体" w:eastAsia="宋体" w:cs="宋体"/>
          <w:color w:val="000000"/>
          <w:sz w:val="28"/>
          <w:szCs w:val="28"/>
        </w:rPr>
        <w:t>乙方收款账户信息如下：</w:t>
      </w:r>
    </w:p>
    <w:p>
      <w:pPr>
        <w:keepNext w:val="0"/>
        <w:keepLines w:val="0"/>
        <w:pageBreakBefore w:val="0"/>
        <w:widowControl/>
        <w:kinsoku/>
        <w:wordWrap/>
        <w:overflowPunct/>
        <w:topLinePunct w:val="0"/>
        <w:bidi w:val="0"/>
        <w:spacing w:line="500" w:lineRule="exact"/>
        <w:ind w:firstLine="560" w:firstLineChars="200"/>
        <w:textAlignment w:val="auto"/>
        <w:rPr>
          <w:rFonts w:hint="eastAsia" w:ascii="宋体" w:hAnsi="宋体" w:eastAsia="宋体" w:cs="宋体"/>
          <w:color w:val="000000"/>
          <w:sz w:val="28"/>
          <w:szCs w:val="28"/>
          <w:highlight w:val="none"/>
        </w:rPr>
      </w:pPr>
      <w:r>
        <w:rPr>
          <w:rFonts w:hint="eastAsia" w:ascii="宋体" w:hAnsi="宋体" w:eastAsia="宋体" w:cs="宋体"/>
          <w:color w:val="000000"/>
          <w:sz w:val="28"/>
          <w:szCs w:val="28"/>
        </w:rPr>
        <w:t>账</w:t>
      </w:r>
      <w:r>
        <w:rPr>
          <w:rFonts w:hint="eastAsia" w:ascii="宋体" w:hAnsi="宋体" w:eastAsia="宋体" w:cs="宋体"/>
          <w:color w:val="000000"/>
          <w:sz w:val="28"/>
          <w:szCs w:val="28"/>
          <w:highlight w:val="none"/>
        </w:rPr>
        <w:t>户名称：</w:t>
      </w:r>
      <w:r>
        <w:rPr>
          <w:rFonts w:hint="eastAsia" w:ascii="宋体" w:hAnsi="宋体" w:eastAsia="宋体" w:cs="宋体"/>
          <w:color w:val="000000"/>
          <w:sz w:val="28"/>
          <w:szCs w:val="28"/>
          <w:highlight w:val="none"/>
          <w:u w:val="single"/>
          <w:lang w:val="en-US" w:eastAsia="zh-CN"/>
        </w:rPr>
        <w:t xml:space="preserve">                    </w:t>
      </w:r>
      <w:r>
        <w:rPr>
          <w:rFonts w:hint="eastAsia" w:ascii="宋体" w:hAnsi="宋体" w:eastAsia="宋体" w:cs="宋体"/>
          <w:color w:val="000000"/>
          <w:sz w:val="28"/>
          <w:szCs w:val="28"/>
          <w:highlight w:val="none"/>
          <w:lang w:val="en-US" w:eastAsia="zh-CN"/>
        </w:rPr>
        <w:t xml:space="preserve"> </w:t>
      </w:r>
      <w:r>
        <w:rPr>
          <w:rFonts w:hint="eastAsia" w:ascii="宋体" w:hAnsi="宋体" w:eastAsia="宋体" w:cs="宋体"/>
          <w:color w:val="000000"/>
          <w:sz w:val="28"/>
          <w:szCs w:val="28"/>
          <w:highlight w:val="none"/>
        </w:rPr>
        <w:t>；</w:t>
      </w:r>
    </w:p>
    <w:p>
      <w:pPr>
        <w:keepNext w:val="0"/>
        <w:keepLines w:val="0"/>
        <w:pageBreakBefore w:val="0"/>
        <w:widowControl/>
        <w:kinsoku/>
        <w:wordWrap/>
        <w:overflowPunct/>
        <w:topLinePunct w:val="0"/>
        <w:bidi w:val="0"/>
        <w:spacing w:line="500" w:lineRule="exact"/>
        <w:ind w:firstLine="560" w:firstLineChars="200"/>
        <w:textAlignment w:val="auto"/>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银行账号：</w:t>
      </w:r>
      <w:r>
        <w:rPr>
          <w:rFonts w:hint="eastAsia" w:ascii="宋体" w:hAnsi="宋体" w:eastAsia="宋体" w:cs="宋体"/>
          <w:color w:val="000000"/>
          <w:sz w:val="28"/>
          <w:szCs w:val="28"/>
          <w:highlight w:val="none"/>
          <w:u w:val="single"/>
          <w:lang w:val="en-US" w:eastAsia="zh-CN"/>
        </w:rPr>
        <w:t xml:space="preserve">                     </w:t>
      </w:r>
      <w:r>
        <w:rPr>
          <w:rFonts w:hint="eastAsia" w:ascii="宋体" w:hAnsi="宋体" w:eastAsia="宋体" w:cs="宋体"/>
          <w:color w:val="000000"/>
          <w:sz w:val="28"/>
          <w:szCs w:val="28"/>
          <w:highlight w:val="none"/>
        </w:rPr>
        <w:t>；</w:t>
      </w:r>
    </w:p>
    <w:p>
      <w:pPr>
        <w:keepNext w:val="0"/>
        <w:keepLines w:val="0"/>
        <w:pageBreakBefore w:val="0"/>
        <w:widowControl/>
        <w:kinsoku/>
        <w:wordWrap/>
        <w:overflowPunct/>
        <w:topLinePunct w:val="0"/>
        <w:bidi w:val="0"/>
        <w:spacing w:line="500" w:lineRule="exact"/>
        <w:ind w:firstLine="560" w:firstLineChars="200"/>
        <w:textAlignment w:val="auto"/>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开户银行：</w:t>
      </w:r>
      <w:r>
        <w:rPr>
          <w:rFonts w:hint="eastAsia" w:ascii="宋体" w:hAnsi="宋体" w:eastAsia="宋体" w:cs="宋体"/>
          <w:color w:val="000000"/>
          <w:sz w:val="28"/>
          <w:szCs w:val="28"/>
          <w:highlight w:val="none"/>
          <w:u w:val="single"/>
          <w:lang w:val="en-US" w:eastAsia="zh-CN"/>
        </w:rPr>
        <w:t xml:space="preserve">                     </w:t>
      </w:r>
      <w:r>
        <w:rPr>
          <w:rFonts w:hint="eastAsia" w:ascii="宋体" w:hAnsi="宋体" w:eastAsia="宋体" w:cs="宋体"/>
          <w:color w:val="000000"/>
          <w:sz w:val="28"/>
          <w:szCs w:val="28"/>
          <w:highlight w:val="none"/>
        </w:rPr>
        <w:t>。</w:t>
      </w:r>
    </w:p>
    <w:p>
      <w:pPr>
        <w:pStyle w:val="11"/>
        <w:keepNext w:val="0"/>
        <w:keepLines w:val="0"/>
        <w:pageBreakBefore w:val="0"/>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乙方保证上述提供的收款账户资料准确无误，如需变更，须提前</w:t>
      </w:r>
      <w:r>
        <w:rPr>
          <w:rFonts w:hint="eastAsia" w:ascii="宋体" w:hAnsi="宋体" w:eastAsia="宋体" w:cs="宋体"/>
          <w:kern w:val="0"/>
          <w:sz w:val="28"/>
          <w:szCs w:val="28"/>
          <w:u w:val="single"/>
          <w:shd w:val="clear" w:color="auto" w:fill="FFFFFF"/>
        </w:rPr>
        <w:t>7</w:t>
      </w:r>
      <w:r>
        <w:rPr>
          <w:rFonts w:hint="eastAsia" w:ascii="宋体" w:hAnsi="宋体" w:eastAsia="宋体" w:cs="宋体"/>
          <w:kern w:val="0"/>
          <w:sz w:val="28"/>
          <w:szCs w:val="28"/>
          <w:shd w:val="clear" w:color="auto" w:fill="FFFFFF"/>
        </w:rPr>
        <w:t>个工作日以书面形式通知甲方</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rPr>
        <w:t>否则,由此产生的一切责任由乙方自行承担。</w:t>
      </w:r>
    </w:p>
    <w:p>
      <w:pPr>
        <w:pStyle w:val="18"/>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kern w:val="0"/>
          <w:sz w:val="28"/>
          <w:szCs w:val="28"/>
          <w:shd w:val="clear" w:color="auto" w:fill="FFFFFF"/>
        </w:rPr>
        <w:t>5.</w:t>
      </w:r>
      <w:r>
        <w:rPr>
          <w:rFonts w:hint="eastAsia" w:ascii="宋体" w:hAnsi="宋体" w:cs="宋体"/>
          <w:kern w:val="0"/>
          <w:sz w:val="28"/>
          <w:szCs w:val="28"/>
          <w:shd w:val="clear" w:color="auto" w:fill="FFFFFF"/>
          <w:lang w:val="en-US" w:eastAsia="zh-CN"/>
        </w:rPr>
        <w:t>6</w:t>
      </w:r>
      <w:r>
        <w:rPr>
          <w:rFonts w:hint="eastAsia" w:ascii="宋体" w:hAnsi="宋体" w:eastAsia="宋体" w:cs="宋体"/>
          <w:kern w:val="0"/>
          <w:sz w:val="28"/>
          <w:szCs w:val="28"/>
          <w:shd w:val="clear" w:color="auto" w:fill="FFFFFF"/>
        </w:rPr>
        <w:t>付款方式：</w:t>
      </w:r>
      <w:r>
        <w:rPr>
          <w:rFonts w:hint="eastAsia" w:ascii="宋体" w:hAnsi="宋体" w:eastAsia="宋体" w:cs="宋体"/>
          <w:sz w:val="28"/>
          <w:szCs w:val="28"/>
        </w:rPr>
        <w:t>乙方同意并认可，甲方可选择以：银行转账、房屋抵付、实物抵付、汇票、保理等付款方式支付工程款。</w:t>
      </w:r>
    </w:p>
    <w:p>
      <w:pPr>
        <w:keepNext w:val="0"/>
        <w:keepLines w:val="0"/>
        <w:pageBreakBefore w:val="0"/>
        <w:widowControl/>
        <w:kinsoku/>
        <w:wordWrap/>
        <w:overflowPunct/>
        <w:topLinePunct w:val="0"/>
        <w:bidi w:val="0"/>
        <w:spacing w:line="500" w:lineRule="exact"/>
        <w:ind w:firstLine="560" w:firstLineChars="200"/>
        <w:textAlignment w:val="auto"/>
        <w:rPr>
          <w:rFonts w:hint="eastAsia" w:ascii="宋体" w:hAnsi="宋体" w:eastAsia="宋体" w:cs="宋体"/>
          <w:b/>
          <w:sz w:val="28"/>
          <w:szCs w:val="28"/>
        </w:rPr>
      </w:pPr>
      <w:r>
        <w:rPr>
          <w:rFonts w:hint="eastAsia" w:ascii="宋体" w:hAnsi="宋体" w:eastAsia="宋体" w:cs="宋体"/>
          <w:sz w:val="28"/>
          <w:szCs w:val="28"/>
        </w:rPr>
        <w:t>5.</w:t>
      </w:r>
      <w:r>
        <w:rPr>
          <w:rFonts w:hint="eastAsia" w:ascii="宋体" w:hAnsi="宋体" w:cs="宋体"/>
          <w:sz w:val="28"/>
          <w:szCs w:val="28"/>
          <w:lang w:val="en-US" w:eastAsia="zh-CN"/>
        </w:rPr>
        <w:t>7</w:t>
      </w:r>
      <w:r>
        <w:rPr>
          <w:rFonts w:hint="eastAsia" w:ascii="宋体" w:hAnsi="宋体" w:eastAsia="宋体" w:cs="宋体"/>
          <w:sz w:val="28"/>
          <w:szCs w:val="28"/>
        </w:rPr>
        <w:t>若发生甲方逾期付款时，乙方同意给予甲方付款【180】天的宽限期，宽限期内甲方仅需支付本金，如宽限期满仍未支付的，则甲方对未付款部分应自宽限期届满之日起按照全国银行间同业拆借中心公布的贷款市场报价利率（LPR）的1倍承担违约金，违约金累计金额以本合同结算总价款的【5】%为上限</w:t>
      </w:r>
      <w:r>
        <w:rPr>
          <w:rFonts w:hint="eastAsia" w:ascii="宋体" w:hAnsi="宋体" w:eastAsia="宋体" w:cs="宋体"/>
          <w:kern w:val="0"/>
          <w:sz w:val="28"/>
          <w:szCs w:val="28"/>
          <w:shd w:val="clear" w:color="auto" w:fill="FFFFFF"/>
        </w:rPr>
        <w:t>。</w:t>
      </w:r>
    </w:p>
    <w:p>
      <w:pPr>
        <w:pStyle w:val="11"/>
        <w:keepNext w:val="0"/>
        <w:keepLines w:val="0"/>
        <w:pageBreakBefore w:val="0"/>
        <w:tabs>
          <w:tab w:val="left" w:pos="2142"/>
        </w:tabs>
        <w:kinsoku/>
        <w:wordWrap/>
        <w:overflowPunct/>
        <w:topLinePunct w:val="0"/>
        <w:autoSpaceDE/>
        <w:autoSpaceDN/>
        <w:bidi w:val="0"/>
        <w:adjustRightInd/>
        <w:spacing w:line="500" w:lineRule="exact"/>
        <w:ind w:firstLine="562" w:firstLineChars="200"/>
        <w:textAlignment w:val="auto"/>
        <w:rPr>
          <w:rStyle w:val="24"/>
          <w:rFonts w:hint="eastAsia" w:ascii="宋体" w:hAnsi="宋体" w:eastAsia="宋体" w:cs="宋体"/>
          <w:sz w:val="28"/>
          <w:szCs w:val="28"/>
        </w:rPr>
      </w:pPr>
    </w:p>
    <w:p>
      <w:pPr>
        <w:pStyle w:val="11"/>
        <w:keepNext w:val="0"/>
        <w:keepLines w:val="0"/>
        <w:pageBreakBefore w:val="0"/>
        <w:tabs>
          <w:tab w:val="left" w:pos="2142"/>
        </w:tabs>
        <w:kinsoku/>
        <w:wordWrap/>
        <w:overflowPunct/>
        <w:topLinePunct w:val="0"/>
        <w:autoSpaceDE/>
        <w:autoSpaceDN/>
        <w:bidi w:val="0"/>
        <w:adjustRightInd/>
        <w:spacing w:line="500" w:lineRule="exact"/>
        <w:ind w:firstLine="562" w:firstLineChars="200"/>
        <w:textAlignment w:val="auto"/>
        <w:rPr>
          <w:rFonts w:hint="eastAsia" w:ascii="宋体" w:hAnsi="宋体" w:eastAsia="宋体" w:cs="宋体"/>
          <w:b/>
          <w:kern w:val="0"/>
          <w:sz w:val="28"/>
          <w:szCs w:val="28"/>
          <w:shd w:val="clear" w:color="auto" w:fill="FFFFFF"/>
        </w:rPr>
      </w:pPr>
      <w:r>
        <w:rPr>
          <w:rStyle w:val="24"/>
          <w:rFonts w:hint="eastAsia" w:ascii="宋体" w:hAnsi="宋体" w:eastAsia="宋体" w:cs="宋体"/>
          <w:sz w:val="28"/>
          <w:szCs w:val="28"/>
        </w:rPr>
        <w:t>第六条</w:t>
      </w:r>
      <w:r>
        <w:rPr>
          <w:rStyle w:val="24"/>
          <w:rFonts w:hint="eastAsia" w:hAnsi="宋体" w:cs="宋体"/>
          <w:sz w:val="28"/>
          <w:szCs w:val="28"/>
          <w:lang w:val="en-US" w:eastAsia="zh-CN"/>
        </w:rPr>
        <w:t xml:space="preserve"> </w:t>
      </w:r>
      <w:r>
        <w:rPr>
          <w:rStyle w:val="24"/>
          <w:rFonts w:hint="eastAsia" w:ascii="宋体" w:hAnsi="宋体" w:eastAsia="宋体" w:cs="宋体"/>
          <w:sz w:val="28"/>
          <w:szCs w:val="28"/>
        </w:rPr>
        <w:t xml:space="preserve"> </w:t>
      </w:r>
      <w:r>
        <w:rPr>
          <w:rFonts w:hint="eastAsia" w:ascii="宋体" w:hAnsi="宋体" w:eastAsia="宋体" w:cs="宋体"/>
          <w:b/>
          <w:kern w:val="0"/>
          <w:sz w:val="28"/>
          <w:szCs w:val="28"/>
          <w:shd w:val="clear" w:color="auto" w:fill="FFFFFF"/>
        </w:rPr>
        <w:t>工程质量管理 </w:t>
      </w:r>
    </w:p>
    <w:p>
      <w:pPr>
        <w:pStyle w:val="11"/>
        <w:keepNext w:val="0"/>
        <w:keepLines w:val="0"/>
        <w:pageBreakBefore w:val="0"/>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rPr>
        <w:t>6.1 质量标准：</w:t>
      </w:r>
      <w:r>
        <w:rPr>
          <w:rFonts w:hint="eastAsia" w:ascii="宋体" w:hAnsi="宋体" w:eastAsia="宋体" w:cs="宋体"/>
          <w:kern w:val="0"/>
          <w:sz w:val="28"/>
          <w:szCs w:val="28"/>
          <w:shd w:val="clear" w:color="auto" w:fill="FFFFFF"/>
          <w:lang w:val="en-US" w:eastAsia="zh-CN"/>
        </w:rPr>
        <w:t xml:space="preserve"> </w:t>
      </w:r>
      <w:r>
        <w:rPr>
          <w:rFonts w:hint="eastAsia" w:ascii="宋体" w:hAnsi="宋体" w:cs="宋体"/>
          <w:sz w:val="28"/>
          <w:szCs w:val="28"/>
        </w:rPr>
        <w:t>工程质量确保经有关部门验收达到合格标准，</w:t>
      </w:r>
      <w:r>
        <w:rPr>
          <w:rFonts w:hint="eastAsia" w:ascii="宋体" w:hAnsi="宋体" w:eastAsia="宋体" w:cs="宋体"/>
          <w:kern w:val="0"/>
          <w:sz w:val="28"/>
          <w:szCs w:val="28"/>
          <w:shd w:val="clear" w:color="auto" w:fill="FFFFFF"/>
          <w:lang w:val="en-US" w:eastAsia="zh-CN" w:bidi="ar-SA"/>
        </w:rPr>
        <w:t>符合国家和地方相关规范、标准等要求，且乙方必须确保本工程正常通过项目属地共建共享办公室的验收，保证各子系统的功能达到共建共享办公室的要求并取得验收合格证，正常投入使用。</w:t>
      </w:r>
    </w:p>
    <w:p>
      <w:pPr>
        <w:pStyle w:val="11"/>
        <w:keepNext w:val="0"/>
        <w:keepLines w:val="0"/>
        <w:pageBreakBefore w:val="0"/>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 xml:space="preserve">6.2 </w:t>
      </w:r>
      <w:r>
        <w:rPr>
          <w:rFonts w:hint="eastAsia" w:ascii="宋体" w:hAnsi="宋体" w:eastAsia="宋体" w:cs="宋体"/>
          <w:kern w:val="0"/>
          <w:sz w:val="28"/>
          <w:szCs w:val="28"/>
          <w:shd w:val="clear" w:color="auto" w:fill="FFFFFF"/>
          <w:lang w:val="en-US" w:eastAsia="zh-CN"/>
        </w:rPr>
        <w:t>乙方负责项目的设计和协调工作，确保设计的经济性、合理性，并保证设计方案符合相关规范及有关规定的要求。安装与调试应符合</w:t>
      </w:r>
      <w:r>
        <w:rPr>
          <w:rFonts w:hint="eastAsia" w:ascii="宋体" w:hAnsi="宋体" w:eastAsia="宋体" w:cs="宋体"/>
          <w:kern w:val="0"/>
          <w:sz w:val="28"/>
          <w:szCs w:val="28"/>
          <w:shd w:val="clear" w:color="auto" w:fill="FFFFFF"/>
        </w:rPr>
        <w:t>国家及省</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rPr>
        <w:t>市有关法律、法规、规章、规范性文件和强制性标准条文及施工技术操作细则。以上规范、标准应按最新版执行。</w:t>
      </w:r>
    </w:p>
    <w:p>
      <w:pPr>
        <w:pStyle w:val="11"/>
        <w:keepNext w:val="0"/>
        <w:keepLines w:val="0"/>
        <w:pageBreakBefore w:val="0"/>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6.3 没有甲方的批准，任何工程均不得隐蔽。隐蔽工程由乙方自检合格后，应通知甲方检查验收，检验合格后方可进行下一工序施工。甲方验收不合格，乙方</w:t>
      </w:r>
      <w:r>
        <w:rPr>
          <w:rFonts w:hint="eastAsia" w:ascii="宋体" w:hAnsi="宋体" w:eastAsia="宋体" w:cs="宋体"/>
          <w:kern w:val="0"/>
          <w:sz w:val="28"/>
          <w:szCs w:val="28"/>
          <w:shd w:val="clear" w:color="auto" w:fill="FFFFFF"/>
          <w:lang w:val="en-US" w:eastAsia="zh-CN"/>
        </w:rPr>
        <w:t>应</w:t>
      </w:r>
      <w:r>
        <w:rPr>
          <w:rFonts w:hint="eastAsia" w:ascii="宋体" w:hAnsi="宋体" w:eastAsia="宋体" w:cs="宋体"/>
          <w:kern w:val="0"/>
          <w:sz w:val="28"/>
          <w:szCs w:val="28"/>
          <w:shd w:val="clear" w:color="auto" w:fill="FFFFFF"/>
        </w:rPr>
        <w:t>在限定时间内</w:t>
      </w:r>
      <w:r>
        <w:rPr>
          <w:rFonts w:hint="eastAsia" w:ascii="宋体" w:hAnsi="宋体" w:eastAsia="宋体" w:cs="宋体"/>
          <w:kern w:val="0"/>
          <w:sz w:val="28"/>
          <w:szCs w:val="28"/>
          <w:shd w:val="clear" w:color="auto" w:fill="FFFFFF"/>
          <w:lang w:val="en-US" w:eastAsia="zh-CN"/>
        </w:rPr>
        <w:t>整改合格</w:t>
      </w:r>
      <w:r>
        <w:rPr>
          <w:rFonts w:hint="eastAsia" w:ascii="宋体" w:hAnsi="宋体" w:eastAsia="宋体" w:cs="宋体"/>
          <w:kern w:val="0"/>
          <w:sz w:val="28"/>
          <w:szCs w:val="28"/>
          <w:shd w:val="clear" w:color="auto" w:fill="FFFFFF"/>
        </w:rPr>
        <w:t>后重新验收，由此产生的费用由乙方承担，工期不予顺延。上道工序未验收合格，严禁乙方开始下道工序施工。</w:t>
      </w:r>
    </w:p>
    <w:p>
      <w:pPr>
        <w:pStyle w:val="11"/>
        <w:keepNext w:val="0"/>
        <w:keepLines w:val="0"/>
        <w:pageBreakBefore w:val="0"/>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6.</w:t>
      </w:r>
      <w:r>
        <w:rPr>
          <w:rFonts w:hint="eastAsia" w:ascii="宋体" w:hAnsi="宋体" w:eastAsia="宋体" w:cs="宋体"/>
          <w:kern w:val="0"/>
          <w:sz w:val="28"/>
          <w:szCs w:val="28"/>
          <w:shd w:val="clear" w:color="auto" w:fill="FFFFFF"/>
          <w:lang w:val="en-US" w:eastAsia="zh-CN"/>
        </w:rPr>
        <w:t xml:space="preserve">4 </w:t>
      </w:r>
      <w:r>
        <w:rPr>
          <w:rFonts w:hint="eastAsia" w:ascii="宋体" w:hAnsi="宋体" w:eastAsia="宋体" w:cs="宋体"/>
          <w:kern w:val="0"/>
          <w:sz w:val="28"/>
          <w:szCs w:val="28"/>
          <w:shd w:val="clear" w:color="auto" w:fill="FFFFFF"/>
        </w:rPr>
        <w:t>未经甲方验收的部位，甲方如有质疑，甲方有权提出对已经隐蔽工程重新检验的要求</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rPr>
        <w:t>乙方须按要求进行剥露，并在检验后重新进行覆盖或修复后隐蔽。</w:t>
      </w:r>
      <w:r>
        <w:rPr>
          <w:rFonts w:hint="eastAsia" w:ascii="宋体" w:hAnsi="宋体" w:eastAsia="宋体" w:cs="宋体"/>
          <w:kern w:val="0"/>
          <w:sz w:val="28"/>
          <w:szCs w:val="28"/>
          <w:shd w:val="clear" w:color="auto" w:fill="FFFFFF"/>
          <w:lang w:val="en-US" w:eastAsia="zh-CN"/>
        </w:rPr>
        <w:t>无论</w:t>
      </w:r>
      <w:r>
        <w:rPr>
          <w:rFonts w:hint="eastAsia" w:ascii="宋体" w:hAnsi="宋体" w:eastAsia="宋体" w:cs="宋体"/>
          <w:kern w:val="0"/>
          <w:sz w:val="28"/>
          <w:szCs w:val="28"/>
          <w:shd w:val="clear" w:color="auto" w:fill="FFFFFF"/>
        </w:rPr>
        <w:t>检验</w:t>
      </w:r>
      <w:r>
        <w:rPr>
          <w:rFonts w:hint="eastAsia" w:ascii="宋体" w:hAnsi="宋体" w:eastAsia="宋体" w:cs="宋体"/>
          <w:kern w:val="0"/>
          <w:sz w:val="28"/>
          <w:szCs w:val="28"/>
          <w:shd w:val="clear" w:color="auto" w:fill="FFFFFF"/>
          <w:lang w:val="en-US" w:eastAsia="zh-CN"/>
        </w:rPr>
        <w:t>是否</w:t>
      </w:r>
      <w:r>
        <w:rPr>
          <w:rFonts w:hint="eastAsia" w:ascii="宋体" w:hAnsi="宋体" w:eastAsia="宋体" w:cs="宋体"/>
          <w:kern w:val="0"/>
          <w:sz w:val="28"/>
          <w:szCs w:val="28"/>
          <w:shd w:val="clear" w:color="auto" w:fill="FFFFFF"/>
        </w:rPr>
        <w:t>合格，乙方</w:t>
      </w:r>
      <w:r>
        <w:rPr>
          <w:rFonts w:hint="eastAsia" w:ascii="宋体" w:hAnsi="宋体" w:eastAsia="宋体" w:cs="宋体"/>
          <w:kern w:val="0"/>
          <w:sz w:val="28"/>
          <w:szCs w:val="28"/>
          <w:shd w:val="clear" w:color="auto" w:fill="FFFFFF"/>
          <w:lang w:val="en-US" w:eastAsia="zh-CN"/>
        </w:rPr>
        <w:t>均</w:t>
      </w:r>
      <w:r>
        <w:rPr>
          <w:rFonts w:hint="eastAsia" w:ascii="宋体" w:hAnsi="宋体" w:eastAsia="宋体" w:cs="宋体"/>
          <w:kern w:val="0"/>
          <w:sz w:val="28"/>
          <w:szCs w:val="28"/>
          <w:shd w:val="clear" w:color="auto" w:fill="FFFFFF"/>
        </w:rPr>
        <w:t>承担</w:t>
      </w:r>
      <w:r>
        <w:rPr>
          <w:rFonts w:hint="eastAsia" w:ascii="宋体" w:hAnsi="宋体" w:eastAsia="宋体" w:cs="宋体"/>
          <w:kern w:val="0"/>
          <w:sz w:val="28"/>
          <w:szCs w:val="28"/>
          <w:shd w:val="clear" w:color="auto" w:fill="FFFFFF"/>
          <w:lang w:val="en-US" w:eastAsia="zh-CN"/>
        </w:rPr>
        <w:t>由此</w:t>
      </w:r>
      <w:r>
        <w:rPr>
          <w:rFonts w:hint="eastAsia" w:ascii="宋体" w:hAnsi="宋体" w:eastAsia="宋体" w:cs="宋体"/>
          <w:kern w:val="0"/>
          <w:sz w:val="28"/>
          <w:szCs w:val="28"/>
          <w:shd w:val="clear" w:color="auto" w:fill="FFFFFF"/>
        </w:rPr>
        <w:t>发生的费用，工期不予顺延。</w:t>
      </w:r>
    </w:p>
    <w:p>
      <w:pPr>
        <w:pStyle w:val="11"/>
        <w:keepNext w:val="0"/>
        <w:keepLines w:val="0"/>
        <w:pageBreakBefore w:val="0"/>
        <w:widowControl/>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6.</w:t>
      </w:r>
      <w:r>
        <w:rPr>
          <w:rFonts w:hint="eastAsia" w:ascii="宋体" w:hAnsi="宋体" w:eastAsia="宋体" w:cs="宋体"/>
          <w:kern w:val="0"/>
          <w:sz w:val="28"/>
          <w:szCs w:val="28"/>
          <w:shd w:val="clear" w:color="auto" w:fill="FFFFFF"/>
          <w:lang w:val="en-US" w:eastAsia="zh-CN"/>
        </w:rPr>
        <w:t xml:space="preserve">5 </w:t>
      </w:r>
      <w:r>
        <w:rPr>
          <w:rFonts w:hint="eastAsia" w:ascii="宋体" w:hAnsi="宋体" w:eastAsia="宋体" w:cs="宋体"/>
          <w:kern w:val="0"/>
          <w:sz w:val="28"/>
          <w:szCs w:val="28"/>
          <w:shd w:val="clear" w:color="auto" w:fill="FFFFFF"/>
        </w:rPr>
        <w:t>经甲方检验合格后甲方若再次要求剥露检查，如检查合格，甲方承担由此发生的费用，并相应顺延工期。检验不合格，乙方承担发生的费用，工期不予顺延。</w:t>
      </w:r>
    </w:p>
    <w:p>
      <w:pPr>
        <w:pStyle w:val="11"/>
        <w:keepNext w:val="0"/>
        <w:keepLines w:val="0"/>
        <w:pageBreakBefore w:val="0"/>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6.</w:t>
      </w:r>
      <w:r>
        <w:rPr>
          <w:rFonts w:hint="eastAsia" w:ascii="宋体" w:hAnsi="宋体" w:eastAsia="宋体" w:cs="宋体"/>
          <w:kern w:val="0"/>
          <w:sz w:val="28"/>
          <w:szCs w:val="28"/>
          <w:shd w:val="clear" w:color="auto" w:fill="FFFFFF"/>
          <w:lang w:val="en-US" w:eastAsia="zh-CN"/>
        </w:rPr>
        <w:t xml:space="preserve">6 </w:t>
      </w:r>
      <w:r>
        <w:rPr>
          <w:rFonts w:hint="eastAsia" w:ascii="宋体" w:hAnsi="宋体" w:eastAsia="宋体" w:cs="宋体"/>
          <w:kern w:val="0"/>
          <w:sz w:val="28"/>
          <w:szCs w:val="28"/>
          <w:shd w:val="clear" w:color="auto" w:fill="FFFFFF"/>
        </w:rPr>
        <w:t>乙方在施工中发现设计、质量、材料等问题时，应及时书面通知甲方，在由甲方与乙方共同协商制定出方案后方可实施处理。</w:t>
      </w:r>
    </w:p>
    <w:p>
      <w:pPr>
        <w:pStyle w:val="11"/>
        <w:keepNext w:val="0"/>
        <w:keepLines w:val="0"/>
        <w:pageBreakBefore w:val="0"/>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6.</w:t>
      </w:r>
      <w:r>
        <w:rPr>
          <w:rFonts w:hint="eastAsia" w:ascii="宋体" w:hAnsi="宋体" w:eastAsia="宋体" w:cs="宋体"/>
          <w:kern w:val="0"/>
          <w:sz w:val="28"/>
          <w:szCs w:val="28"/>
          <w:shd w:val="clear" w:color="auto" w:fill="FFFFFF"/>
          <w:lang w:val="en-US" w:eastAsia="zh-CN"/>
        </w:rPr>
        <w:t>7</w:t>
      </w:r>
      <w:r>
        <w:rPr>
          <w:rFonts w:hint="eastAsia" w:ascii="宋体" w:hAnsi="宋体" w:eastAsia="宋体" w:cs="宋体"/>
          <w:kern w:val="0"/>
          <w:sz w:val="28"/>
          <w:szCs w:val="28"/>
          <w:shd w:val="clear" w:color="auto" w:fill="FFFFFF"/>
        </w:rPr>
        <w:t xml:space="preserve"> 乙方应按工程进度，及时向甲方提供有关工程的</w:t>
      </w:r>
      <w:r>
        <w:rPr>
          <w:rFonts w:hint="eastAsia" w:ascii="宋体" w:hAnsi="宋体" w:eastAsia="宋体" w:cs="宋体"/>
          <w:kern w:val="0"/>
          <w:sz w:val="28"/>
          <w:szCs w:val="28"/>
          <w:shd w:val="clear" w:color="auto" w:fill="FFFFFF"/>
          <w:lang w:val="en-US" w:eastAsia="zh-CN"/>
        </w:rPr>
        <w:t>相关</w:t>
      </w:r>
      <w:r>
        <w:rPr>
          <w:rFonts w:hint="eastAsia" w:ascii="宋体" w:hAnsi="宋体" w:eastAsia="宋体" w:cs="宋体"/>
          <w:kern w:val="0"/>
          <w:sz w:val="28"/>
          <w:szCs w:val="28"/>
          <w:shd w:val="clear" w:color="auto" w:fill="FFFFFF"/>
        </w:rPr>
        <w:t>资料</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lang w:val="en-US" w:eastAsia="zh-CN"/>
        </w:rPr>
        <w:t>如管理资料、质保资料、验评资料等</w:t>
      </w:r>
      <w:r>
        <w:rPr>
          <w:rFonts w:hint="eastAsia" w:ascii="宋体" w:hAnsi="宋体" w:eastAsia="宋体" w:cs="宋体"/>
          <w:kern w:val="0"/>
          <w:sz w:val="28"/>
          <w:szCs w:val="28"/>
          <w:shd w:val="clear" w:color="auto" w:fill="FFFFFF"/>
        </w:rPr>
        <w:t>。</w:t>
      </w:r>
    </w:p>
    <w:p>
      <w:pPr>
        <w:pStyle w:val="11"/>
        <w:keepNext w:val="0"/>
        <w:keepLines w:val="0"/>
        <w:pageBreakBefore w:val="0"/>
        <w:widowControl/>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6.</w:t>
      </w:r>
      <w:r>
        <w:rPr>
          <w:rFonts w:hint="eastAsia" w:ascii="宋体" w:hAnsi="宋体" w:eastAsia="宋体" w:cs="宋体"/>
          <w:kern w:val="0"/>
          <w:sz w:val="28"/>
          <w:szCs w:val="28"/>
          <w:shd w:val="clear" w:color="auto" w:fill="FFFFFF"/>
          <w:lang w:val="en-US" w:eastAsia="zh-CN"/>
        </w:rPr>
        <w:t>8</w:t>
      </w:r>
      <w:r>
        <w:rPr>
          <w:rFonts w:hint="eastAsia" w:ascii="宋体" w:hAnsi="宋体" w:eastAsia="宋体" w:cs="宋体"/>
          <w:kern w:val="0"/>
          <w:sz w:val="28"/>
          <w:szCs w:val="28"/>
          <w:shd w:val="clear" w:color="auto" w:fill="FFFFFF"/>
        </w:rPr>
        <w:t xml:space="preserve"> 乙方</w:t>
      </w:r>
      <w:r>
        <w:rPr>
          <w:rFonts w:hint="eastAsia" w:ascii="宋体" w:hAnsi="宋体" w:eastAsia="宋体" w:cs="宋体"/>
          <w:kern w:val="0"/>
          <w:sz w:val="28"/>
          <w:szCs w:val="28"/>
          <w:shd w:val="clear" w:color="auto" w:fill="FFFFFF"/>
          <w:lang w:val="en-US" w:eastAsia="zh-CN"/>
        </w:rPr>
        <w:t>应</w:t>
      </w:r>
      <w:r>
        <w:rPr>
          <w:rFonts w:hint="eastAsia" w:ascii="宋体" w:hAnsi="宋体" w:eastAsia="宋体" w:cs="宋体"/>
          <w:kern w:val="0"/>
          <w:sz w:val="28"/>
          <w:szCs w:val="28"/>
          <w:shd w:val="clear" w:color="auto" w:fill="FFFFFF"/>
        </w:rPr>
        <w:t>实行样板先行的制度：在施工前选择有代表的部位做好样板，经甲方验收合格后方可全面施工，并以此样板为验收参照物。</w:t>
      </w:r>
    </w:p>
    <w:p>
      <w:pPr>
        <w:pStyle w:val="11"/>
        <w:keepNext w:val="0"/>
        <w:keepLines w:val="0"/>
        <w:pageBreakBefore w:val="0"/>
        <w:tabs>
          <w:tab w:val="left" w:pos="2142"/>
        </w:tabs>
        <w:kinsoku/>
        <w:wordWrap/>
        <w:overflowPunct/>
        <w:topLinePunct w:val="0"/>
        <w:bidi w:val="0"/>
        <w:spacing w:line="500" w:lineRule="exact"/>
        <w:ind w:firstLine="562" w:firstLineChars="200"/>
        <w:textAlignment w:val="auto"/>
        <w:rPr>
          <w:rStyle w:val="24"/>
          <w:rFonts w:hint="eastAsia" w:ascii="宋体" w:hAnsi="宋体" w:eastAsia="宋体" w:cs="宋体"/>
          <w:sz w:val="28"/>
          <w:szCs w:val="28"/>
        </w:rPr>
      </w:pPr>
    </w:p>
    <w:p>
      <w:pPr>
        <w:pStyle w:val="11"/>
        <w:keepNext w:val="0"/>
        <w:keepLines w:val="0"/>
        <w:pageBreakBefore w:val="0"/>
        <w:tabs>
          <w:tab w:val="left" w:pos="2142"/>
        </w:tabs>
        <w:kinsoku/>
        <w:wordWrap/>
        <w:overflowPunct/>
        <w:topLinePunct w:val="0"/>
        <w:bidi w:val="0"/>
        <w:spacing w:line="500" w:lineRule="exact"/>
        <w:ind w:firstLine="562" w:firstLineChars="200"/>
        <w:textAlignment w:val="auto"/>
        <w:rPr>
          <w:rFonts w:hint="eastAsia" w:ascii="宋体" w:hAnsi="宋体" w:eastAsia="宋体" w:cs="宋体"/>
          <w:b/>
          <w:kern w:val="0"/>
          <w:sz w:val="28"/>
          <w:szCs w:val="28"/>
          <w:shd w:val="clear" w:color="auto" w:fill="FFFFFF"/>
        </w:rPr>
      </w:pPr>
      <w:r>
        <w:rPr>
          <w:rStyle w:val="24"/>
          <w:rFonts w:hint="eastAsia" w:ascii="宋体" w:hAnsi="宋体" w:eastAsia="宋体" w:cs="宋体"/>
          <w:sz w:val="28"/>
          <w:szCs w:val="28"/>
        </w:rPr>
        <w:t xml:space="preserve">第七条 </w:t>
      </w:r>
      <w:r>
        <w:rPr>
          <w:rStyle w:val="24"/>
          <w:rFonts w:hint="eastAsia" w:hAnsi="宋体" w:cs="宋体"/>
          <w:sz w:val="28"/>
          <w:szCs w:val="28"/>
          <w:lang w:val="en-US" w:eastAsia="zh-CN"/>
        </w:rPr>
        <w:t xml:space="preserve"> </w:t>
      </w:r>
      <w:r>
        <w:rPr>
          <w:rFonts w:hint="eastAsia" w:ascii="宋体" w:hAnsi="宋体" w:eastAsia="宋体" w:cs="宋体"/>
          <w:b/>
          <w:kern w:val="0"/>
          <w:sz w:val="28"/>
          <w:szCs w:val="28"/>
          <w:shd w:val="clear" w:color="auto" w:fill="FFFFFF"/>
        </w:rPr>
        <w:t>工程安全、文明施工和环境保护的管理 </w:t>
      </w:r>
    </w:p>
    <w:p>
      <w:pPr>
        <w:pStyle w:val="11"/>
        <w:keepNext w:val="0"/>
        <w:keepLines w:val="0"/>
        <w:pageBreakBefore w:val="0"/>
        <w:kinsoku/>
        <w:wordWrap/>
        <w:overflowPunct/>
        <w:topLinePunct w:val="0"/>
        <w:bidi w:val="0"/>
        <w:spacing w:line="50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kern w:val="0"/>
          <w:sz w:val="28"/>
          <w:szCs w:val="28"/>
          <w:shd w:val="clear" w:color="auto" w:fill="FFFFFF"/>
        </w:rPr>
        <w:t>7.1 乙方必须严格遵守、执行国家、行业主管部门和地方政府颁布实施的有关安全生产、文明施工的法律、法规、规范、标准及各项规定。</w:t>
      </w:r>
      <w:r>
        <w:rPr>
          <w:rFonts w:hint="eastAsia" w:ascii="宋体" w:hAnsi="宋体" w:eastAsia="宋体" w:cs="宋体"/>
          <w:sz w:val="28"/>
          <w:szCs w:val="28"/>
        </w:rPr>
        <w:t>对承包施工区域的安全生产管理负全面责任。</w:t>
      </w:r>
    </w:p>
    <w:p>
      <w:pPr>
        <w:pStyle w:val="11"/>
        <w:keepNext w:val="0"/>
        <w:keepLines w:val="0"/>
        <w:pageBreakBefore w:val="0"/>
        <w:widowControl w:val="0"/>
        <w:kinsoku/>
        <w:wordWrap/>
        <w:overflowPunct/>
        <w:topLinePunct w:val="0"/>
        <w:bidi w:val="0"/>
        <w:spacing w:line="50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7.2 乙方应对工程施工制定出安全施工保证措施，同时做好安全防范工作，所有人员必须持证上岗并采取严格的安全防范措施，</w:t>
      </w:r>
      <w:r>
        <w:rPr>
          <w:rFonts w:hint="eastAsia" w:ascii="宋体" w:hAnsi="宋体" w:eastAsia="宋体" w:cs="宋体"/>
          <w:kern w:val="0"/>
          <w:sz w:val="28"/>
          <w:szCs w:val="28"/>
          <w:shd w:val="clear" w:color="auto" w:fill="FFFFFF"/>
        </w:rPr>
        <w:t>乙方在施工过程中造成乙方施工人员或第三人人身财产损害的，由乙方承担一切责任</w:t>
      </w:r>
      <w:r>
        <w:rPr>
          <w:rFonts w:hint="eastAsia" w:ascii="宋体" w:hAnsi="宋体" w:eastAsia="宋体" w:cs="宋体"/>
          <w:kern w:val="0"/>
          <w:sz w:val="28"/>
          <w:szCs w:val="28"/>
          <w:shd w:val="clear" w:color="auto" w:fill="FFFFFF"/>
          <w:lang w:eastAsia="zh-CN"/>
        </w:rPr>
        <w:t>。</w:t>
      </w:r>
    </w:p>
    <w:p>
      <w:pPr>
        <w:pStyle w:val="11"/>
        <w:keepNext w:val="0"/>
        <w:keepLines w:val="0"/>
        <w:pageBreakBefore w:val="0"/>
        <w:widowControl/>
        <w:shd w:val="clear" w:color="auto" w:fill="FFFFFF"/>
        <w:tabs>
          <w:tab w:val="left" w:pos="2142"/>
        </w:tabs>
        <w:kinsoku/>
        <w:wordWrap/>
        <w:overflowPunct/>
        <w:topLinePunct w:val="0"/>
        <w:bidi w:val="0"/>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sz w:val="28"/>
          <w:szCs w:val="28"/>
          <w:shd w:val="clear" w:color="auto" w:fill="FFFFFF"/>
        </w:rPr>
        <w:t xml:space="preserve">7.3 </w:t>
      </w:r>
      <w:r>
        <w:rPr>
          <w:rFonts w:hint="eastAsia" w:ascii="宋体" w:hAnsi="宋体" w:eastAsia="宋体" w:cs="宋体"/>
          <w:color w:val="000000"/>
          <w:sz w:val="28"/>
          <w:szCs w:val="28"/>
        </w:rPr>
        <w:t>在施工期间，</w:t>
      </w:r>
      <w:r>
        <w:rPr>
          <w:rFonts w:hint="eastAsia" w:ascii="宋体" w:hAnsi="宋体" w:eastAsia="宋体" w:cs="宋体"/>
          <w:sz w:val="28"/>
          <w:szCs w:val="28"/>
        </w:rPr>
        <w:t>乙方应严格遵守现场的消防管理制度，</w:t>
      </w:r>
      <w:r>
        <w:rPr>
          <w:rFonts w:hint="eastAsia" w:ascii="宋体" w:hAnsi="宋体" w:eastAsia="宋体" w:cs="宋体"/>
          <w:color w:val="000000"/>
          <w:sz w:val="28"/>
          <w:szCs w:val="28"/>
        </w:rPr>
        <w:t>按需要</w:t>
      </w:r>
      <w:r>
        <w:rPr>
          <w:rFonts w:hint="eastAsia" w:ascii="宋体" w:hAnsi="宋体" w:eastAsia="宋体" w:cs="宋体"/>
          <w:sz w:val="28"/>
          <w:szCs w:val="28"/>
        </w:rPr>
        <w:t>配备足够的</w:t>
      </w:r>
      <w:r>
        <w:rPr>
          <w:rFonts w:hint="eastAsia" w:ascii="宋体" w:hAnsi="宋体" w:eastAsia="宋体" w:cs="宋体"/>
          <w:color w:val="000000"/>
          <w:sz w:val="28"/>
          <w:szCs w:val="28"/>
        </w:rPr>
        <w:t>灭火器、沙桶和其它有效的消防</w:t>
      </w:r>
      <w:r>
        <w:rPr>
          <w:rFonts w:hint="eastAsia" w:ascii="宋体" w:hAnsi="宋体" w:eastAsia="宋体" w:cs="宋体"/>
          <w:sz w:val="28"/>
          <w:szCs w:val="28"/>
        </w:rPr>
        <w:t>器材</w:t>
      </w:r>
      <w:r>
        <w:rPr>
          <w:rFonts w:hint="eastAsia" w:ascii="宋体" w:hAnsi="宋体" w:eastAsia="宋体" w:cs="宋体"/>
          <w:color w:val="000000"/>
          <w:sz w:val="28"/>
          <w:szCs w:val="28"/>
        </w:rPr>
        <w:t>设备</w:t>
      </w:r>
      <w:r>
        <w:rPr>
          <w:rFonts w:hint="eastAsia" w:ascii="宋体" w:hAnsi="宋体" w:eastAsia="宋体" w:cs="宋体"/>
          <w:sz w:val="28"/>
          <w:szCs w:val="28"/>
        </w:rPr>
        <w:t>，</w:t>
      </w:r>
      <w:r>
        <w:rPr>
          <w:rFonts w:hint="eastAsia" w:ascii="宋体" w:hAnsi="宋体" w:eastAsia="宋体" w:cs="宋体"/>
          <w:color w:val="000000"/>
          <w:sz w:val="28"/>
          <w:szCs w:val="28"/>
        </w:rPr>
        <w:t>在现场储存或使用易燃</w:t>
      </w:r>
      <w:r>
        <w:rPr>
          <w:rFonts w:hint="eastAsia" w:ascii="宋体" w:hAnsi="宋体" w:eastAsia="宋体" w:cs="宋体"/>
          <w:sz w:val="28"/>
          <w:szCs w:val="28"/>
        </w:rPr>
        <w:t>、</w:t>
      </w:r>
      <w:r>
        <w:rPr>
          <w:rFonts w:hint="eastAsia" w:ascii="宋体" w:hAnsi="宋体" w:eastAsia="宋体" w:cs="宋体"/>
          <w:color w:val="000000"/>
          <w:sz w:val="28"/>
          <w:szCs w:val="28"/>
        </w:rPr>
        <w:t>可燃材料时，有明火施工的工序时，必须严格遵守“</w:t>
      </w:r>
      <w:r>
        <w:rPr>
          <w:rFonts w:hint="eastAsia" w:ascii="宋体" w:hAnsi="宋体" w:eastAsia="宋体" w:cs="宋体"/>
          <w:sz w:val="28"/>
          <w:szCs w:val="28"/>
        </w:rPr>
        <w:t>动</w:t>
      </w:r>
      <w:r>
        <w:rPr>
          <w:rFonts w:hint="eastAsia" w:ascii="宋体" w:hAnsi="宋体" w:eastAsia="宋体" w:cs="宋体"/>
          <w:color w:val="000000"/>
          <w:sz w:val="28"/>
          <w:szCs w:val="28"/>
        </w:rPr>
        <w:t>火证”管理制度</w:t>
      </w:r>
      <w:r>
        <w:rPr>
          <w:rFonts w:hint="eastAsia" w:ascii="宋体" w:hAnsi="宋体" w:eastAsia="宋体" w:cs="宋体"/>
          <w:sz w:val="28"/>
          <w:szCs w:val="28"/>
        </w:rPr>
        <w:t>。</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7.4 乙方应采取各项措施确保文明施工。乙方文明施工责任包括但不限于施工期间，不得破坏其他单位的材料、设备及已完工工程，并保持工程现场清洁、卫生、物料堆放整齐，及时清理施工垃圾，并严格执行当地有关部门对文明施工的要求，如违反有关规定而遭到处罚，一切由此产生的费用及罚金均由乙方承担。</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7.5 乙方应严格遵守环境保护的相关管理规定，采取控制和处理施工现场的各种粉尘、废气、废水、固体废物以及噪声、振动对环境的污染和危害的措施。</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Style w:val="24"/>
          <w:rFonts w:hint="eastAsia" w:ascii="宋体" w:hAnsi="宋体" w:eastAsia="宋体" w:cs="宋体"/>
          <w:b w:val="0"/>
          <w:bCs/>
          <w:kern w:val="0"/>
          <w:sz w:val="28"/>
          <w:szCs w:val="28"/>
          <w:lang w:val="en-US" w:eastAsia="zh-CN"/>
        </w:rPr>
      </w:pPr>
      <w:r>
        <w:rPr>
          <w:rStyle w:val="24"/>
          <w:rFonts w:hint="eastAsia" w:ascii="宋体" w:hAnsi="宋体" w:eastAsia="宋体" w:cs="宋体"/>
          <w:b w:val="0"/>
          <w:bCs/>
          <w:kern w:val="0"/>
          <w:sz w:val="28"/>
          <w:szCs w:val="28"/>
          <w:lang w:val="en-US" w:eastAsia="zh-CN"/>
        </w:rPr>
        <w:t>7.6乙方施工完毕，需将现场的卫生清理干净，否则，由此产生的卫生清理费用由乙方双倍承担，如由此给甲方造成损失，均由乙方承担。</w:t>
      </w:r>
    </w:p>
    <w:p>
      <w:pPr>
        <w:keepNext w:val="0"/>
        <w:keepLines w:val="0"/>
        <w:pageBreakBefore w:val="0"/>
        <w:kinsoku/>
        <w:wordWrap/>
        <w:overflowPunct/>
        <w:topLinePunct w:val="0"/>
        <w:bidi w:val="0"/>
        <w:snapToGrid/>
        <w:spacing w:line="5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val="en-US" w:eastAsia="zh-CN"/>
        </w:rPr>
        <w:t>7.7</w:t>
      </w:r>
      <w:r>
        <w:rPr>
          <w:rFonts w:hint="eastAsia" w:ascii="宋体" w:hAnsi="宋体" w:eastAsia="宋体" w:cs="宋体"/>
          <w:sz w:val="28"/>
          <w:szCs w:val="28"/>
        </w:rPr>
        <w:t>乙方在施工现场内使用的安全保护用品（安全帽、安全带及其他保护用品），由乙方自行提供使用计划</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甲方</w:t>
      </w:r>
      <w:r>
        <w:rPr>
          <w:rFonts w:hint="eastAsia" w:ascii="宋体" w:hAnsi="宋体" w:eastAsia="宋体" w:cs="宋体"/>
          <w:sz w:val="28"/>
          <w:szCs w:val="28"/>
        </w:rPr>
        <w:t>供应</w:t>
      </w:r>
      <w:r>
        <w:rPr>
          <w:rFonts w:hint="eastAsia" w:ascii="宋体" w:hAnsi="宋体" w:eastAsia="宋体" w:cs="宋体"/>
          <w:sz w:val="28"/>
          <w:szCs w:val="28"/>
          <w:lang w:val="en-US" w:eastAsia="zh-CN"/>
        </w:rPr>
        <w:t>安全帽及防护马甲</w:t>
      </w:r>
      <w:r>
        <w:rPr>
          <w:rFonts w:hint="eastAsia" w:ascii="宋体" w:hAnsi="宋体" w:eastAsia="宋体" w:cs="宋体"/>
          <w:sz w:val="28"/>
          <w:szCs w:val="28"/>
        </w:rPr>
        <w:t>，</w:t>
      </w:r>
      <w:r>
        <w:rPr>
          <w:rFonts w:hint="eastAsia" w:ascii="宋体" w:hAnsi="宋体" w:eastAsia="宋体" w:cs="宋体"/>
          <w:sz w:val="28"/>
          <w:szCs w:val="28"/>
          <w:lang w:val="en-US" w:eastAsia="zh-CN"/>
        </w:rPr>
        <w:t>按30元/套，</w:t>
      </w:r>
      <w:r>
        <w:rPr>
          <w:rFonts w:hint="eastAsia" w:ascii="宋体" w:hAnsi="宋体" w:eastAsia="宋体" w:cs="宋体"/>
          <w:sz w:val="28"/>
          <w:szCs w:val="28"/>
        </w:rPr>
        <w:t>费用由乙方承担。</w:t>
      </w:r>
    </w:p>
    <w:p>
      <w:pPr>
        <w:pStyle w:val="25"/>
        <w:keepNext w:val="0"/>
        <w:keepLines w:val="0"/>
        <w:pageBreakBefore w:val="0"/>
        <w:widowControl w:val="0"/>
        <w:shd w:val="clear" w:color="auto" w:fill="auto"/>
        <w:tabs>
          <w:tab w:val="left" w:pos="454"/>
        </w:tabs>
        <w:kinsoku/>
        <w:wordWrap/>
        <w:overflowPunct/>
        <w:topLinePunct w:val="0"/>
        <w:bidi w:val="0"/>
        <w:snapToGrid/>
        <w:spacing w:before="0" w:after="0" w:line="500" w:lineRule="exact"/>
        <w:ind w:left="0" w:right="0" w:firstLine="560" w:firstLineChars="200"/>
        <w:jc w:val="both"/>
        <w:textAlignment w:val="auto"/>
        <w:rPr>
          <w:rFonts w:hint="eastAsia" w:ascii="宋体" w:hAnsi="宋体" w:eastAsia="宋体" w:cs="宋体"/>
          <w:color w:val="000000"/>
          <w:spacing w:val="0"/>
          <w:w w:val="100"/>
          <w:position w:val="0"/>
          <w:sz w:val="28"/>
          <w:szCs w:val="28"/>
        </w:rPr>
      </w:pPr>
      <w:bookmarkStart w:id="57" w:name="bookmark64"/>
      <w:r>
        <w:rPr>
          <w:rFonts w:hint="eastAsia" w:cs="宋体"/>
          <w:color w:val="000000"/>
          <w:spacing w:val="0"/>
          <w:w w:val="100"/>
          <w:position w:val="0"/>
          <w:sz w:val="28"/>
          <w:szCs w:val="28"/>
          <w:lang w:val="en-US" w:eastAsia="zh-CN" w:bidi="zh-CN"/>
        </w:rPr>
        <w:t>7.8如需住宿，</w:t>
      </w:r>
      <w:r>
        <w:rPr>
          <w:rFonts w:hint="eastAsia" w:ascii="宋体" w:hAnsi="宋体" w:eastAsia="宋体" w:cs="宋体"/>
          <w:color w:val="000000"/>
          <w:spacing w:val="0"/>
          <w:w w:val="100"/>
          <w:position w:val="0"/>
          <w:sz w:val="28"/>
          <w:szCs w:val="28"/>
        </w:rPr>
        <w:t>按300元/间/月收取费用，在当期支付工程款时扣除。生活用水电费</w:t>
      </w:r>
      <w:r>
        <w:rPr>
          <w:rFonts w:hint="eastAsia"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rPr>
        <w:t>甲方将按结算总值的1.5‰在结算中扣除。</w:t>
      </w:r>
    </w:p>
    <w:p>
      <w:pPr>
        <w:keepNext w:val="0"/>
        <w:keepLines w:val="0"/>
        <w:pageBreakBefore w:val="0"/>
        <w:numPr>
          <w:ilvl w:val="0"/>
          <w:numId w:val="0"/>
        </w:numPr>
        <w:kinsoku/>
        <w:wordWrap/>
        <w:overflowPunct/>
        <w:topLinePunct w:val="0"/>
        <w:autoSpaceDE w:val="0"/>
        <w:autoSpaceDN w:val="0"/>
        <w:bidi w:val="0"/>
        <w:adjustRightInd w:val="0"/>
        <w:snapToGrid/>
        <w:spacing w:line="500" w:lineRule="exact"/>
        <w:ind w:leftChars="0" w:right="0" w:rightChars="0" w:firstLine="560" w:firstLineChars="200"/>
        <w:textAlignment w:val="auto"/>
        <w:outlineLvl w:val="0"/>
        <w:rPr>
          <w:rFonts w:hint="eastAsia" w:ascii="宋体" w:hAnsi="宋体" w:eastAsia="宋体" w:cs="宋体"/>
          <w:sz w:val="28"/>
          <w:szCs w:val="28"/>
        </w:rPr>
      </w:pPr>
      <w:r>
        <w:rPr>
          <w:rFonts w:hint="eastAsia" w:ascii="宋体" w:hAnsi="宋体" w:cs="宋体"/>
          <w:sz w:val="28"/>
          <w:szCs w:val="28"/>
          <w:lang w:val="en-US" w:eastAsia="zh-CN"/>
        </w:rPr>
        <w:t xml:space="preserve">7.9 </w:t>
      </w:r>
      <w:r>
        <w:rPr>
          <w:rFonts w:hint="eastAsia" w:ascii="宋体" w:hAnsi="宋体" w:eastAsia="宋体" w:cs="宋体"/>
          <w:sz w:val="28"/>
          <w:szCs w:val="28"/>
        </w:rPr>
        <w:t>现场施工水电费：甲方将按结算总值的</w:t>
      </w:r>
      <w:r>
        <w:rPr>
          <w:rFonts w:hint="eastAsia" w:ascii="宋体" w:hAnsi="宋体" w:eastAsia="宋体" w:cs="宋体"/>
          <w:sz w:val="28"/>
          <w:szCs w:val="28"/>
          <w:lang w:val="en-US" w:eastAsia="zh-CN"/>
        </w:rPr>
        <w:t>3</w:t>
      </w:r>
      <w:r>
        <w:rPr>
          <w:rFonts w:hint="eastAsia" w:ascii="宋体" w:hAnsi="宋体" w:eastAsia="宋体" w:cs="宋体"/>
          <w:sz w:val="28"/>
          <w:szCs w:val="28"/>
        </w:rPr>
        <w:t>‰在结算中扣除。</w:t>
      </w:r>
      <w:bookmarkEnd w:id="57"/>
    </w:p>
    <w:p>
      <w:pPr>
        <w:keepNext w:val="0"/>
        <w:keepLines w:val="0"/>
        <w:pageBreakBefore w:val="0"/>
        <w:tabs>
          <w:tab w:val="left" w:pos="900"/>
        </w:tabs>
        <w:kinsoku/>
        <w:wordWrap/>
        <w:overflowPunct/>
        <w:topLinePunct w:val="0"/>
        <w:bidi w:val="0"/>
        <w:snapToGrid w:val="0"/>
        <w:spacing w:line="500" w:lineRule="exact"/>
        <w:ind w:firstLine="562" w:firstLineChars="200"/>
        <w:textAlignment w:val="auto"/>
        <w:rPr>
          <w:rStyle w:val="24"/>
          <w:rFonts w:hint="eastAsia" w:ascii="宋体" w:hAnsi="宋体" w:eastAsia="宋体" w:cs="宋体"/>
          <w:sz w:val="28"/>
          <w:szCs w:val="28"/>
        </w:rPr>
      </w:pPr>
    </w:p>
    <w:p>
      <w:pPr>
        <w:keepNext w:val="0"/>
        <w:keepLines w:val="0"/>
        <w:pageBreakBefore w:val="0"/>
        <w:tabs>
          <w:tab w:val="left" w:pos="900"/>
        </w:tabs>
        <w:kinsoku/>
        <w:wordWrap/>
        <w:overflowPunct/>
        <w:topLinePunct w:val="0"/>
        <w:bidi w:val="0"/>
        <w:snapToGrid w:val="0"/>
        <w:spacing w:line="500" w:lineRule="exact"/>
        <w:ind w:firstLine="562" w:firstLineChars="200"/>
        <w:textAlignment w:val="auto"/>
        <w:rPr>
          <w:rStyle w:val="24"/>
          <w:rFonts w:hint="eastAsia" w:ascii="宋体" w:hAnsi="宋体" w:eastAsia="宋体" w:cs="宋体"/>
          <w:kern w:val="0"/>
          <w:sz w:val="28"/>
          <w:szCs w:val="28"/>
        </w:rPr>
      </w:pPr>
      <w:r>
        <w:rPr>
          <w:rStyle w:val="24"/>
          <w:rFonts w:hint="eastAsia" w:ascii="宋体" w:hAnsi="宋体" w:eastAsia="宋体" w:cs="宋体"/>
          <w:sz w:val="28"/>
          <w:szCs w:val="28"/>
        </w:rPr>
        <w:t>第八条</w:t>
      </w:r>
      <w:r>
        <w:rPr>
          <w:rStyle w:val="24"/>
          <w:rFonts w:hint="eastAsia" w:ascii="宋体" w:hAnsi="宋体" w:cs="宋体"/>
          <w:sz w:val="28"/>
          <w:szCs w:val="28"/>
          <w:lang w:val="en-US" w:eastAsia="zh-CN"/>
        </w:rPr>
        <w:t xml:space="preserve"> </w:t>
      </w:r>
      <w:r>
        <w:rPr>
          <w:rStyle w:val="24"/>
          <w:rFonts w:hint="eastAsia" w:ascii="宋体" w:hAnsi="宋体" w:eastAsia="宋体" w:cs="宋体"/>
          <w:sz w:val="28"/>
          <w:szCs w:val="28"/>
          <w:lang w:val="en-US" w:eastAsia="zh-CN"/>
        </w:rPr>
        <w:t xml:space="preserve"> </w:t>
      </w:r>
      <w:r>
        <w:rPr>
          <w:rStyle w:val="24"/>
          <w:rFonts w:hint="eastAsia" w:ascii="宋体" w:hAnsi="宋体" w:eastAsia="宋体" w:cs="宋体"/>
          <w:sz w:val="28"/>
          <w:szCs w:val="28"/>
        </w:rPr>
        <w:t>材料、设备管理</w:t>
      </w:r>
    </w:p>
    <w:p>
      <w:pPr>
        <w:keepNext w:val="0"/>
        <w:keepLines w:val="0"/>
        <w:pageBreakBefore w:val="0"/>
        <w:widowControl/>
        <w:kinsoku/>
        <w:wordWrap/>
        <w:overflowPunct/>
        <w:topLinePunct w:val="0"/>
        <w:bidi w:val="0"/>
        <w:snapToGrid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8.1 本工程内容涉及的全部材料、设备、设施均由乙方采购供货、运输、保管和安装，乙方对材料</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rPr>
        <w:t>设备质量负责。具体要求和技术参数、特别要求详见图纸。乙方根据施工图纸及</w:t>
      </w:r>
      <w:r>
        <w:rPr>
          <w:rFonts w:hint="eastAsia" w:ascii="宋体" w:hAnsi="宋体" w:eastAsia="宋体" w:cs="宋体"/>
          <w:kern w:val="0"/>
          <w:sz w:val="28"/>
          <w:szCs w:val="28"/>
          <w:shd w:val="clear" w:color="auto" w:fill="FFFFFF"/>
          <w:lang w:val="en-US" w:eastAsia="zh-CN"/>
        </w:rPr>
        <w:t>招标文件要求</w:t>
      </w:r>
      <w:r>
        <w:rPr>
          <w:rFonts w:hint="eastAsia" w:ascii="宋体" w:hAnsi="宋体" w:eastAsia="宋体" w:cs="宋体"/>
          <w:kern w:val="0"/>
          <w:sz w:val="28"/>
          <w:szCs w:val="28"/>
          <w:shd w:val="clear" w:color="auto" w:fill="FFFFFF"/>
        </w:rPr>
        <w:t>的材料品牌和相应的规范要求采购工程所需的材料、设备，并提供产品合格证、产品检验报告、使用说明书等有关证明文件，未经甲方许可，材料品牌不允许调整。</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2"/>
          <w:sz w:val="28"/>
          <w:szCs w:val="28"/>
          <w:shd w:val="clear" w:color="auto" w:fill="FFFFFF"/>
        </w:rPr>
      </w:pPr>
      <w:r>
        <w:rPr>
          <w:rFonts w:hint="eastAsia" w:ascii="宋体" w:hAnsi="宋体" w:eastAsia="宋体" w:cs="宋体"/>
          <w:kern w:val="0"/>
          <w:sz w:val="28"/>
          <w:szCs w:val="28"/>
          <w:shd w:val="clear" w:color="auto" w:fill="FFFFFF"/>
        </w:rPr>
        <w:t xml:space="preserve">8.2 </w:t>
      </w:r>
      <w:r>
        <w:rPr>
          <w:rFonts w:hint="eastAsia" w:ascii="宋体" w:hAnsi="宋体" w:eastAsia="宋体" w:cs="宋体"/>
          <w:color w:val="000000"/>
          <w:sz w:val="28"/>
          <w:szCs w:val="28"/>
          <w:shd w:val="clear" w:color="auto" w:fill="FFFFFF"/>
        </w:rPr>
        <w:t>本工程严禁使用一切国家有关部门明令禁止的有毒、淘汰的材料、设备进行施工。乙方采购的材料、设备应符合国家标准、规范、图纸及本合同规范技术要求。</w:t>
      </w:r>
      <w:r>
        <w:rPr>
          <w:rFonts w:hint="eastAsia" w:ascii="宋体" w:hAnsi="宋体" w:eastAsia="宋体" w:cs="宋体"/>
          <w:sz w:val="28"/>
          <w:szCs w:val="28"/>
          <w:shd w:val="clear" w:color="auto" w:fill="FFFFFF"/>
        </w:rPr>
        <w:t>甲方的任何审批，均不应减少乙方于本合同内的任何责任。</w:t>
      </w:r>
      <w:r>
        <w:rPr>
          <w:rFonts w:hint="eastAsia" w:ascii="宋体" w:hAnsi="宋体" w:eastAsia="宋体" w:cs="宋体"/>
          <w:kern w:val="0"/>
          <w:sz w:val="28"/>
          <w:szCs w:val="28"/>
          <w:shd w:val="clear" w:color="auto" w:fill="FFFFFF"/>
        </w:rPr>
        <w:t>永久性工程所用的一切物料必须是全新的，具有出厂合格证明资料、生产许可证、质量证明书或试验报告单</w:t>
      </w:r>
      <w:r>
        <w:rPr>
          <w:rFonts w:hint="eastAsia" w:ascii="宋体" w:hAnsi="宋体" w:eastAsia="宋体" w:cs="宋体"/>
          <w:kern w:val="0"/>
          <w:sz w:val="28"/>
          <w:szCs w:val="28"/>
          <w:shd w:val="clear" w:color="auto" w:fill="FFFFFF"/>
          <w:lang w:val="en-US" w:eastAsia="zh-CN"/>
        </w:rPr>
        <w:t>等</w:t>
      </w:r>
      <w:r>
        <w:rPr>
          <w:rFonts w:hint="eastAsia" w:ascii="宋体" w:hAnsi="宋体" w:eastAsia="宋体" w:cs="宋体"/>
          <w:kern w:val="0"/>
          <w:sz w:val="28"/>
          <w:szCs w:val="28"/>
          <w:shd w:val="clear" w:color="auto" w:fill="FFFFFF"/>
        </w:rPr>
        <w:t>，进口材料</w:t>
      </w:r>
      <w:r>
        <w:rPr>
          <w:rFonts w:hint="eastAsia" w:ascii="宋体" w:hAnsi="宋体" w:eastAsia="宋体" w:cs="宋体"/>
          <w:kern w:val="0"/>
          <w:sz w:val="28"/>
          <w:szCs w:val="28"/>
          <w:shd w:val="clear" w:color="auto" w:fill="FFFFFF"/>
          <w:lang w:val="en-US" w:eastAsia="zh-CN"/>
        </w:rPr>
        <w:t>需</w:t>
      </w:r>
      <w:r>
        <w:rPr>
          <w:rFonts w:hint="eastAsia" w:ascii="宋体" w:hAnsi="宋体" w:eastAsia="宋体" w:cs="宋体"/>
          <w:kern w:val="0"/>
          <w:sz w:val="28"/>
          <w:szCs w:val="28"/>
          <w:shd w:val="clear" w:color="auto" w:fill="FFFFFF"/>
        </w:rPr>
        <w:t>提供海关商检等资料。</w:t>
      </w:r>
      <w:r>
        <w:rPr>
          <w:rFonts w:hint="eastAsia" w:ascii="宋体" w:hAnsi="宋体" w:eastAsia="宋体" w:cs="宋体"/>
          <w:sz w:val="28"/>
          <w:szCs w:val="28"/>
          <w:shd w:val="clear" w:color="auto" w:fill="FFFFFF"/>
        </w:rPr>
        <w:t>乙方若有偷工减料或以次充好等</w:t>
      </w:r>
      <w:r>
        <w:rPr>
          <w:rFonts w:hint="eastAsia" w:ascii="宋体" w:hAnsi="宋体" w:eastAsia="宋体" w:cs="宋体"/>
          <w:kern w:val="0"/>
          <w:sz w:val="28"/>
          <w:szCs w:val="28"/>
          <w:shd w:val="clear" w:color="auto" w:fill="FFFFFF"/>
        </w:rPr>
        <w:t>任何不符合本合同要求的材料</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lang w:val="en-US" w:eastAsia="zh-CN"/>
        </w:rPr>
        <w:t>设备</w:t>
      </w:r>
      <w:r>
        <w:rPr>
          <w:rFonts w:hint="eastAsia" w:ascii="宋体" w:hAnsi="宋体" w:eastAsia="宋体" w:cs="宋体"/>
          <w:sz w:val="28"/>
          <w:szCs w:val="28"/>
          <w:shd w:val="clear" w:color="auto" w:fill="FFFFFF"/>
        </w:rPr>
        <w:t>，</w:t>
      </w:r>
      <w:r>
        <w:rPr>
          <w:rFonts w:hint="eastAsia" w:ascii="宋体" w:hAnsi="宋体" w:eastAsia="宋体" w:cs="宋体"/>
          <w:kern w:val="0"/>
          <w:sz w:val="28"/>
          <w:szCs w:val="28"/>
          <w:shd w:val="clear" w:color="auto" w:fill="FFFFFF"/>
        </w:rPr>
        <w:t>乙方应按照合同约定进行改正，并从工程现场运走，由乙方负责重新采购</w:t>
      </w:r>
      <w:r>
        <w:rPr>
          <w:rFonts w:hint="eastAsia" w:ascii="宋体" w:hAnsi="宋体" w:eastAsia="宋体" w:cs="宋体"/>
          <w:kern w:val="0"/>
          <w:sz w:val="28"/>
          <w:szCs w:val="28"/>
          <w:shd w:val="clear" w:color="auto" w:fill="FFFFFF"/>
          <w:lang w:val="en-US" w:eastAsia="zh-CN"/>
        </w:rPr>
        <w:t>并承担费用；</w:t>
      </w:r>
      <w:r>
        <w:rPr>
          <w:rFonts w:hint="eastAsia" w:ascii="宋体" w:hAnsi="宋体" w:eastAsia="宋体" w:cs="宋体"/>
          <w:kern w:val="0"/>
          <w:sz w:val="28"/>
          <w:szCs w:val="28"/>
          <w:shd w:val="clear" w:color="auto" w:fill="FFFFFF"/>
        </w:rPr>
        <w:t>乙方已经施工的材料</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rPr>
        <w:t>设备必须更换、重新施工，所造成的损失由乙方承担，由此延误的工期不予顺延，</w:t>
      </w:r>
      <w:r>
        <w:rPr>
          <w:rFonts w:hint="eastAsia" w:ascii="宋体" w:hAnsi="宋体" w:eastAsia="宋体" w:cs="宋体"/>
          <w:kern w:val="0"/>
          <w:sz w:val="28"/>
          <w:szCs w:val="28"/>
          <w:shd w:val="clear" w:color="auto" w:fill="FFFFFF"/>
          <w:lang w:val="en-US" w:eastAsia="zh-CN"/>
        </w:rPr>
        <w:t>且乙方应承担</w:t>
      </w:r>
      <w:r>
        <w:rPr>
          <w:rFonts w:hint="eastAsia" w:ascii="宋体" w:hAnsi="宋体" w:eastAsia="宋体" w:cs="宋体"/>
          <w:kern w:val="0"/>
          <w:sz w:val="28"/>
          <w:szCs w:val="28"/>
          <w:u w:val="single"/>
          <w:shd w:val="clear" w:color="auto" w:fill="FFFFFF"/>
        </w:rPr>
        <w:t>5000-10000元/次</w:t>
      </w:r>
      <w:r>
        <w:rPr>
          <w:rFonts w:hint="eastAsia" w:ascii="宋体" w:hAnsi="宋体" w:eastAsia="宋体" w:cs="宋体"/>
          <w:kern w:val="0"/>
          <w:sz w:val="28"/>
          <w:szCs w:val="28"/>
          <w:shd w:val="clear" w:color="auto" w:fill="FFFFFF"/>
        </w:rPr>
        <w:t>的违约</w:t>
      </w:r>
      <w:r>
        <w:rPr>
          <w:rFonts w:hint="eastAsia" w:ascii="宋体" w:hAnsi="宋体" w:eastAsia="宋体" w:cs="宋体"/>
          <w:kern w:val="0"/>
          <w:sz w:val="28"/>
          <w:szCs w:val="28"/>
          <w:shd w:val="clear" w:color="auto" w:fill="FFFFFF"/>
          <w:lang w:val="en-US" w:eastAsia="zh-CN"/>
        </w:rPr>
        <w:t>金</w:t>
      </w:r>
      <w:r>
        <w:rPr>
          <w:rFonts w:hint="eastAsia" w:ascii="宋体" w:hAnsi="宋体" w:eastAsia="宋体" w:cs="宋体"/>
          <w:kern w:val="0"/>
          <w:sz w:val="28"/>
          <w:szCs w:val="28"/>
          <w:shd w:val="clear" w:color="auto" w:fill="FFFFFF"/>
        </w:rPr>
        <w:t>。</w:t>
      </w:r>
    </w:p>
    <w:p>
      <w:pPr>
        <w:pStyle w:val="18"/>
        <w:keepNext w:val="0"/>
        <w:keepLines w:val="0"/>
        <w:pageBreakBefore w:val="0"/>
        <w:widowControl w:val="0"/>
        <w:kinsoku/>
        <w:wordWrap/>
        <w:overflowPunct/>
        <w:topLinePunct w:val="0"/>
        <w:bidi w:val="0"/>
        <w:spacing w:before="0" w:beforeAutospacing="0" w:after="0" w:afterAutospacing="0" w:line="500" w:lineRule="exact"/>
        <w:ind w:firstLine="560" w:firstLineChars="200"/>
        <w:jc w:val="both"/>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8.</w:t>
      </w:r>
      <w:r>
        <w:rPr>
          <w:rFonts w:hint="eastAsia" w:ascii="宋体" w:hAnsi="宋体" w:eastAsia="宋体" w:cs="宋体"/>
          <w:sz w:val="28"/>
          <w:szCs w:val="28"/>
          <w:shd w:val="clear" w:color="auto" w:fill="FFFFFF"/>
          <w:lang w:val="en-US" w:eastAsia="zh-CN"/>
        </w:rPr>
        <w:t>3</w:t>
      </w:r>
      <w:r>
        <w:rPr>
          <w:rFonts w:hint="eastAsia" w:ascii="宋体" w:hAnsi="宋体" w:eastAsia="宋体" w:cs="宋体"/>
          <w:sz w:val="28"/>
          <w:szCs w:val="28"/>
          <w:shd w:val="clear" w:color="auto" w:fill="FFFFFF"/>
        </w:rPr>
        <w:t xml:space="preserve"> 乙方采购的材料设备的检验费用由乙方承担。乙方在投标报价时，已综合考虑本工程材料设备的一切检测试验的费用。本合同价款中，视为已包括甲方及有关政府部门要求进行的一切试验检测费用，以及与试验有关的一切其它费用及开支。</w:t>
      </w:r>
    </w:p>
    <w:p>
      <w:pPr>
        <w:pStyle w:val="18"/>
        <w:keepNext w:val="0"/>
        <w:keepLines w:val="0"/>
        <w:pageBreakBefore w:val="0"/>
        <w:widowControl w:val="0"/>
        <w:kinsoku/>
        <w:wordWrap/>
        <w:overflowPunct/>
        <w:topLinePunct w:val="0"/>
        <w:bidi w:val="0"/>
        <w:spacing w:before="0" w:beforeAutospacing="0" w:after="0" w:afterAutospacing="0" w:line="500" w:lineRule="exact"/>
        <w:ind w:firstLine="560" w:firstLineChars="200"/>
        <w:jc w:val="both"/>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 xml:space="preserve">8.4 </w:t>
      </w:r>
      <w:r>
        <w:rPr>
          <w:rFonts w:hint="eastAsia" w:ascii="宋体" w:hAnsi="宋体" w:eastAsia="宋体" w:cs="宋体"/>
          <w:kern w:val="0"/>
          <w:sz w:val="28"/>
          <w:szCs w:val="28"/>
          <w:shd w:val="clear" w:color="auto" w:fill="FFFFFF"/>
        </w:rPr>
        <w:t>乙方贵重或易丢失的材料</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rPr>
        <w:t>设备，尽量存放于自建的仓库，自行负责仓库保安工作</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rPr>
        <w:t>对材料、设备丢失造成的损失，由乙方自行承担。</w:t>
      </w:r>
    </w:p>
    <w:p>
      <w:pPr>
        <w:pStyle w:val="11"/>
        <w:keepNext w:val="0"/>
        <w:keepLines w:val="0"/>
        <w:pageBreakBefore w:val="0"/>
        <w:tabs>
          <w:tab w:val="left" w:pos="2142"/>
        </w:tabs>
        <w:kinsoku/>
        <w:wordWrap/>
        <w:overflowPunct/>
        <w:topLinePunct w:val="0"/>
        <w:autoSpaceDE/>
        <w:autoSpaceDN/>
        <w:bidi w:val="0"/>
        <w:adjustRightInd/>
        <w:spacing w:line="500" w:lineRule="exact"/>
        <w:ind w:firstLine="562" w:firstLineChars="200"/>
        <w:textAlignment w:val="auto"/>
        <w:rPr>
          <w:rFonts w:hint="eastAsia" w:ascii="宋体" w:hAnsi="宋体" w:eastAsia="宋体" w:cs="宋体"/>
          <w:b/>
          <w:kern w:val="0"/>
          <w:sz w:val="28"/>
          <w:szCs w:val="28"/>
          <w:shd w:val="clear" w:color="auto" w:fill="FFFFFF"/>
        </w:rPr>
      </w:pPr>
    </w:p>
    <w:p>
      <w:pPr>
        <w:pStyle w:val="11"/>
        <w:keepNext w:val="0"/>
        <w:keepLines w:val="0"/>
        <w:pageBreakBefore w:val="0"/>
        <w:tabs>
          <w:tab w:val="left" w:pos="2142"/>
        </w:tabs>
        <w:kinsoku/>
        <w:wordWrap/>
        <w:overflowPunct/>
        <w:topLinePunct w:val="0"/>
        <w:autoSpaceDE/>
        <w:autoSpaceDN/>
        <w:bidi w:val="0"/>
        <w:adjustRightInd/>
        <w:spacing w:line="500" w:lineRule="exact"/>
        <w:ind w:firstLine="562" w:firstLineChars="200"/>
        <w:textAlignment w:val="auto"/>
        <w:rPr>
          <w:rFonts w:hint="eastAsia" w:ascii="宋体" w:hAnsi="宋体" w:eastAsia="宋体" w:cs="宋体"/>
          <w:b/>
          <w:kern w:val="0"/>
          <w:sz w:val="28"/>
          <w:szCs w:val="28"/>
          <w:shd w:val="clear" w:color="auto" w:fill="FFFFFF"/>
        </w:rPr>
      </w:pPr>
      <w:r>
        <w:rPr>
          <w:rFonts w:hint="eastAsia" w:ascii="宋体" w:hAnsi="宋体" w:eastAsia="宋体" w:cs="宋体"/>
          <w:b/>
          <w:kern w:val="0"/>
          <w:sz w:val="28"/>
          <w:szCs w:val="28"/>
          <w:shd w:val="clear" w:color="auto" w:fill="FFFFFF"/>
        </w:rPr>
        <w:t xml:space="preserve">第九条 </w:t>
      </w:r>
      <w:r>
        <w:rPr>
          <w:rFonts w:hint="eastAsia" w:hAnsi="宋体" w:cs="宋体"/>
          <w:b/>
          <w:kern w:val="0"/>
          <w:sz w:val="28"/>
          <w:szCs w:val="28"/>
          <w:shd w:val="clear" w:color="auto" w:fill="FFFFFF"/>
          <w:lang w:val="en-US" w:eastAsia="zh-CN"/>
        </w:rPr>
        <w:t xml:space="preserve"> </w:t>
      </w:r>
      <w:r>
        <w:rPr>
          <w:rFonts w:hint="eastAsia" w:ascii="宋体" w:hAnsi="宋体" w:eastAsia="宋体" w:cs="宋体"/>
          <w:b/>
          <w:kern w:val="0"/>
          <w:sz w:val="28"/>
          <w:szCs w:val="28"/>
          <w:shd w:val="clear" w:color="auto" w:fill="FFFFFF"/>
        </w:rPr>
        <w:t>施工图纸的管理</w:t>
      </w:r>
    </w:p>
    <w:p>
      <w:pPr>
        <w:pStyle w:val="11"/>
        <w:keepNext w:val="0"/>
        <w:keepLines w:val="0"/>
        <w:pageBreakBefore w:val="0"/>
        <w:widowControl/>
        <w:tabs>
          <w:tab w:val="left" w:pos="2142"/>
        </w:tabs>
        <w:kinsoku/>
        <w:wordWrap/>
        <w:overflowPunct/>
        <w:topLinePunct w:val="0"/>
        <w:bidi w:val="0"/>
        <w:spacing w:beforeAutospacing="0" w:afterAutospacing="0" w:line="500" w:lineRule="exact"/>
        <w:ind w:firstLine="560" w:firstLineChars="200"/>
        <w:jc w:val="both"/>
        <w:textAlignment w:val="auto"/>
        <w:rPr>
          <w:rFonts w:hint="eastAsia" w:ascii="宋体" w:hAnsi="宋体" w:eastAsia="宋体" w:cs="宋体"/>
          <w:kern w:val="0"/>
          <w:sz w:val="28"/>
          <w:szCs w:val="28"/>
          <w:shd w:val="clear" w:color="auto" w:fill="FFFFFF"/>
          <w:lang w:eastAsia="zh-CN"/>
        </w:rPr>
      </w:pPr>
      <w:r>
        <w:rPr>
          <w:rFonts w:hint="eastAsia" w:ascii="宋体" w:hAnsi="宋体" w:eastAsia="宋体" w:cs="宋体"/>
          <w:kern w:val="2"/>
          <w:sz w:val="28"/>
          <w:szCs w:val="28"/>
          <w:shd w:val="clear" w:color="auto" w:fill="FFFFFF"/>
        </w:rPr>
        <w:t xml:space="preserve">9.1 </w:t>
      </w:r>
      <w:r>
        <w:rPr>
          <w:rFonts w:hint="eastAsia" w:ascii="宋体" w:hAnsi="宋体" w:eastAsia="宋体" w:cs="宋体"/>
          <w:kern w:val="2"/>
          <w:sz w:val="28"/>
          <w:szCs w:val="28"/>
          <w:shd w:val="clear" w:color="auto" w:fill="FFFFFF"/>
          <w:lang w:val="en-US" w:eastAsia="zh-CN"/>
        </w:rPr>
        <w:t>本项目图纸设计由乙方负责，</w:t>
      </w:r>
      <w:r>
        <w:rPr>
          <w:rFonts w:hint="eastAsia" w:ascii="宋体" w:hAnsi="宋体" w:eastAsia="宋体" w:cs="宋体"/>
          <w:kern w:val="2"/>
          <w:sz w:val="28"/>
          <w:szCs w:val="28"/>
          <w:shd w:val="clear" w:color="auto" w:fill="FFFFFF"/>
        </w:rPr>
        <w:t>乙方应将经</w:t>
      </w:r>
      <w:r>
        <w:rPr>
          <w:rFonts w:hint="eastAsia" w:hAnsi="宋体" w:cs="宋体"/>
          <w:kern w:val="2"/>
          <w:sz w:val="28"/>
          <w:szCs w:val="28"/>
          <w:u w:val="single"/>
          <w:shd w:val="clear" w:color="auto" w:fill="FFFFFF"/>
          <w:lang w:val="en-US" w:eastAsia="zh-CN"/>
        </w:rPr>
        <w:t xml:space="preserve">      </w:t>
      </w:r>
      <w:r>
        <w:rPr>
          <w:rFonts w:hint="eastAsia" w:ascii="宋体" w:hAnsi="宋体" w:eastAsia="宋体" w:cs="宋体"/>
          <w:kern w:val="2"/>
          <w:sz w:val="28"/>
          <w:szCs w:val="28"/>
          <w:shd w:val="clear" w:color="auto" w:fill="FFFFFF"/>
        </w:rPr>
        <w:t>市电信基础设施共建共享办公室审核合格的设计图纸提供</w:t>
      </w:r>
      <w:r>
        <w:rPr>
          <w:rFonts w:hint="eastAsia" w:ascii="宋体" w:hAnsi="宋体" w:eastAsia="宋体" w:cs="宋体"/>
          <w:kern w:val="2"/>
          <w:sz w:val="28"/>
          <w:szCs w:val="28"/>
          <w:shd w:val="clear" w:color="auto" w:fill="FFFFFF"/>
          <w:lang w:val="en-US" w:eastAsia="zh-CN"/>
        </w:rPr>
        <w:t>3</w:t>
      </w:r>
      <w:r>
        <w:rPr>
          <w:rFonts w:hint="eastAsia" w:ascii="宋体" w:hAnsi="宋体" w:eastAsia="宋体" w:cs="宋体"/>
          <w:kern w:val="2"/>
          <w:sz w:val="28"/>
          <w:szCs w:val="28"/>
          <w:shd w:val="clear" w:color="auto" w:fill="FFFFFF"/>
        </w:rPr>
        <w:t>套给甲方</w:t>
      </w:r>
      <w:r>
        <w:rPr>
          <w:rFonts w:hint="eastAsia" w:ascii="宋体" w:hAnsi="宋体" w:eastAsia="宋体" w:cs="宋体"/>
          <w:kern w:val="2"/>
          <w:sz w:val="28"/>
          <w:szCs w:val="28"/>
          <w:shd w:val="clear" w:color="auto" w:fill="FFFFFF"/>
          <w:lang w:eastAsia="zh-CN"/>
        </w:rPr>
        <w:t>。</w:t>
      </w:r>
    </w:p>
    <w:p>
      <w:pPr>
        <w:pStyle w:val="11"/>
        <w:keepNext w:val="0"/>
        <w:keepLines w:val="0"/>
        <w:pageBreakBefore w:val="0"/>
        <w:widowControl/>
        <w:tabs>
          <w:tab w:val="left" w:pos="2142"/>
        </w:tabs>
        <w:kinsoku/>
        <w:wordWrap/>
        <w:overflowPunct/>
        <w:topLinePunct w:val="0"/>
        <w:autoSpaceDE/>
        <w:autoSpaceDN/>
        <w:bidi w:val="0"/>
        <w:adjustRightInd/>
        <w:spacing w:beforeAutospacing="0" w:afterAutospacing="0" w:line="500" w:lineRule="exact"/>
        <w:ind w:firstLine="560" w:firstLineChars="200"/>
        <w:jc w:val="both"/>
        <w:textAlignment w:val="auto"/>
        <w:rPr>
          <w:rFonts w:hint="eastAsia"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9.2 乙方应认真审核施工图纸的完整性。发现问题，应书面形式报甲方，由于对图纸的理解错误及未发现图纸中相互矛盾之处而产生的施工错误，造成返工或其他损失（包括客户索赔）,由乙方承担。</w:t>
      </w:r>
    </w:p>
    <w:p>
      <w:pPr>
        <w:pStyle w:val="11"/>
        <w:keepNext w:val="0"/>
        <w:keepLines w:val="0"/>
        <w:pageBreakBefore w:val="0"/>
        <w:widowControl/>
        <w:tabs>
          <w:tab w:val="left" w:pos="2142"/>
        </w:tabs>
        <w:kinsoku/>
        <w:wordWrap/>
        <w:overflowPunct/>
        <w:topLinePunct w:val="0"/>
        <w:autoSpaceDE/>
        <w:autoSpaceDN/>
        <w:bidi w:val="0"/>
        <w:adjustRightInd/>
        <w:spacing w:beforeAutospacing="0" w:afterAutospacing="0" w:line="500" w:lineRule="exact"/>
        <w:ind w:firstLine="560" w:firstLineChars="200"/>
        <w:jc w:val="both"/>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2"/>
          <w:sz w:val="28"/>
          <w:szCs w:val="28"/>
          <w:shd w:val="clear" w:color="auto" w:fill="FFFFFF"/>
        </w:rPr>
        <w:t>9.3乙方应做好施工图纸的整理工作。因乙方原因导致依据失效图纸进行施工所产生的后果由乙方承担。返工所导致的工期延期，甲方不予办理，返工所产生的费用，由乙方承担。</w:t>
      </w:r>
    </w:p>
    <w:p>
      <w:pPr>
        <w:pStyle w:val="11"/>
        <w:keepNext w:val="0"/>
        <w:keepLines w:val="0"/>
        <w:pageBreakBefore w:val="0"/>
        <w:tabs>
          <w:tab w:val="left" w:pos="2142"/>
        </w:tabs>
        <w:kinsoku/>
        <w:wordWrap/>
        <w:overflowPunct/>
        <w:topLinePunct w:val="0"/>
        <w:autoSpaceDE/>
        <w:autoSpaceDN/>
        <w:bidi w:val="0"/>
        <w:adjustRightInd/>
        <w:spacing w:line="500" w:lineRule="exact"/>
        <w:ind w:firstLine="562" w:firstLineChars="200"/>
        <w:textAlignment w:val="auto"/>
        <w:rPr>
          <w:rStyle w:val="24"/>
          <w:rFonts w:hint="eastAsia" w:ascii="宋体" w:hAnsi="宋体" w:eastAsia="宋体" w:cs="宋体"/>
          <w:sz w:val="28"/>
          <w:szCs w:val="28"/>
          <w:lang w:val="en-US" w:eastAsia="zh-CN"/>
        </w:rPr>
      </w:pPr>
    </w:p>
    <w:p>
      <w:pPr>
        <w:pStyle w:val="11"/>
        <w:keepNext w:val="0"/>
        <w:keepLines w:val="0"/>
        <w:pageBreakBefore w:val="0"/>
        <w:tabs>
          <w:tab w:val="left" w:pos="2142"/>
        </w:tabs>
        <w:kinsoku/>
        <w:wordWrap/>
        <w:overflowPunct/>
        <w:topLinePunct w:val="0"/>
        <w:autoSpaceDE/>
        <w:autoSpaceDN/>
        <w:bidi w:val="0"/>
        <w:adjustRightInd/>
        <w:spacing w:line="500" w:lineRule="exact"/>
        <w:ind w:firstLine="562" w:firstLineChars="200"/>
        <w:textAlignment w:val="auto"/>
        <w:rPr>
          <w:rFonts w:hint="eastAsia" w:ascii="宋体" w:hAnsi="宋体" w:eastAsia="宋体" w:cs="宋体"/>
          <w:kern w:val="0"/>
          <w:sz w:val="28"/>
          <w:szCs w:val="28"/>
          <w:shd w:val="clear" w:color="auto" w:fill="FFFFFF"/>
        </w:rPr>
      </w:pPr>
      <w:r>
        <w:rPr>
          <w:rStyle w:val="24"/>
          <w:rFonts w:hint="eastAsia" w:ascii="宋体" w:hAnsi="宋体" w:eastAsia="宋体" w:cs="宋体"/>
          <w:sz w:val="28"/>
          <w:szCs w:val="28"/>
          <w:lang w:val="en-US" w:eastAsia="zh-CN"/>
        </w:rPr>
        <w:t xml:space="preserve">第十条 </w:t>
      </w:r>
      <w:r>
        <w:rPr>
          <w:rStyle w:val="24"/>
          <w:rFonts w:hint="eastAsia" w:hAnsi="宋体" w:cs="宋体"/>
          <w:sz w:val="28"/>
          <w:szCs w:val="28"/>
          <w:lang w:val="en-US" w:eastAsia="zh-CN"/>
        </w:rPr>
        <w:t xml:space="preserve"> </w:t>
      </w:r>
      <w:r>
        <w:rPr>
          <w:rStyle w:val="24"/>
          <w:rFonts w:hint="eastAsia" w:ascii="宋体" w:hAnsi="宋体" w:eastAsia="宋体" w:cs="宋体"/>
          <w:sz w:val="28"/>
          <w:szCs w:val="28"/>
        </w:rPr>
        <w:t>工程设计变更和现场签证的管理</w:t>
      </w:r>
    </w:p>
    <w:p>
      <w:pPr>
        <w:pStyle w:val="11"/>
        <w:keepNext w:val="0"/>
        <w:keepLines w:val="0"/>
        <w:pageBreakBefore w:val="0"/>
        <w:widowControl/>
        <w:tabs>
          <w:tab w:val="left" w:pos="2142"/>
        </w:tabs>
        <w:kinsoku/>
        <w:wordWrap/>
        <w:overflowPunct/>
        <w:topLinePunct w:val="0"/>
        <w:autoSpaceDE/>
        <w:autoSpaceDN/>
        <w:bidi w:val="0"/>
        <w:adjustRightInd/>
        <w:spacing w:beforeAutospacing="0" w:afterAutospacing="0" w:line="500" w:lineRule="exact"/>
        <w:ind w:firstLine="560" w:firstLineChars="200"/>
        <w:jc w:val="both"/>
        <w:textAlignment w:val="auto"/>
        <w:rPr>
          <w:rFonts w:hint="eastAsia" w:ascii="宋体" w:hAnsi="宋体" w:eastAsia="宋体" w:cs="宋体"/>
          <w:kern w:val="2"/>
          <w:sz w:val="28"/>
          <w:szCs w:val="28"/>
          <w:shd w:val="clear" w:color="auto" w:fill="FFFFFF"/>
        </w:rPr>
      </w:pPr>
      <w:r>
        <w:rPr>
          <w:rFonts w:hint="eastAsia" w:ascii="宋体" w:hAnsi="宋体" w:eastAsia="宋体" w:cs="宋体"/>
          <w:kern w:val="0"/>
          <w:sz w:val="28"/>
          <w:szCs w:val="28"/>
          <w:shd w:val="clear" w:color="auto" w:fill="FFFFFF"/>
          <w:lang w:val="en-US" w:eastAsia="zh-CN"/>
        </w:rPr>
        <w:t>10</w:t>
      </w:r>
      <w:r>
        <w:rPr>
          <w:rFonts w:hint="eastAsia" w:ascii="宋体" w:hAnsi="宋体" w:eastAsia="宋体" w:cs="宋体"/>
          <w:kern w:val="0"/>
          <w:sz w:val="28"/>
          <w:szCs w:val="28"/>
          <w:shd w:val="clear" w:color="auto" w:fill="FFFFFF"/>
        </w:rPr>
        <w:t>.1 发生工程签证</w:t>
      </w:r>
      <w:r>
        <w:rPr>
          <w:rFonts w:hint="eastAsia" w:ascii="宋体" w:hAnsi="宋体" w:eastAsia="宋体" w:cs="宋体"/>
          <w:kern w:val="2"/>
          <w:sz w:val="28"/>
          <w:szCs w:val="28"/>
          <w:shd w:val="clear" w:color="auto" w:fill="FFFFFF"/>
        </w:rPr>
        <w:t>，乙方应在工程签证发生之前的7日内以书面报告甲方，甲方同意后乙方方可实施。</w:t>
      </w:r>
    </w:p>
    <w:p>
      <w:pPr>
        <w:pStyle w:val="11"/>
        <w:keepNext w:val="0"/>
        <w:keepLines w:val="0"/>
        <w:pageBreakBefore w:val="0"/>
        <w:widowControl/>
        <w:tabs>
          <w:tab w:val="left" w:pos="2142"/>
        </w:tabs>
        <w:kinsoku/>
        <w:wordWrap/>
        <w:overflowPunct/>
        <w:topLinePunct w:val="0"/>
        <w:autoSpaceDE/>
        <w:autoSpaceDN/>
        <w:bidi w:val="0"/>
        <w:adjustRightInd/>
        <w:spacing w:beforeAutospacing="0" w:afterAutospacing="0" w:line="500" w:lineRule="exact"/>
        <w:ind w:firstLine="560" w:firstLineChars="200"/>
        <w:jc w:val="both"/>
        <w:textAlignment w:val="auto"/>
        <w:rPr>
          <w:rFonts w:hint="default" w:ascii="宋体" w:hAnsi="宋体" w:eastAsia="宋体" w:cs="宋体"/>
          <w:kern w:val="2"/>
          <w:sz w:val="28"/>
          <w:szCs w:val="28"/>
          <w:shd w:val="clear" w:color="auto" w:fill="FFFFFF"/>
          <w:lang w:val="en-US" w:eastAsia="zh-CN"/>
        </w:rPr>
      </w:pPr>
      <w:r>
        <w:rPr>
          <w:rFonts w:hint="eastAsia" w:ascii="宋体" w:hAnsi="宋体" w:eastAsia="宋体" w:cs="宋体"/>
          <w:kern w:val="2"/>
          <w:sz w:val="28"/>
          <w:szCs w:val="28"/>
          <w:shd w:val="clear" w:color="auto" w:fill="FFFFFF"/>
          <w:lang w:val="en-US" w:eastAsia="zh-CN"/>
        </w:rPr>
        <w:t>10</w:t>
      </w:r>
      <w:r>
        <w:rPr>
          <w:rFonts w:hint="eastAsia" w:ascii="宋体" w:hAnsi="宋体" w:eastAsia="宋体" w:cs="宋体"/>
          <w:kern w:val="2"/>
          <w:sz w:val="28"/>
          <w:szCs w:val="28"/>
          <w:shd w:val="clear" w:color="auto" w:fill="FFFFFF"/>
        </w:rPr>
        <w:t xml:space="preserve">.2 </w:t>
      </w:r>
      <w:r>
        <w:rPr>
          <w:rFonts w:hint="eastAsia" w:ascii="宋体" w:hAnsi="宋体" w:eastAsia="宋体" w:cs="宋体"/>
          <w:kern w:val="2"/>
          <w:sz w:val="28"/>
          <w:szCs w:val="28"/>
          <w:shd w:val="clear" w:color="auto" w:fill="FFFFFF"/>
          <w:lang w:val="en-US" w:eastAsia="zh-CN"/>
        </w:rPr>
        <w:t xml:space="preserve"> </w:t>
      </w:r>
      <w:r>
        <w:rPr>
          <w:rFonts w:hint="eastAsia" w:ascii="宋体" w:hAnsi="宋体" w:eastAsia="宋体" w:cs="宋体"/>
          <w:kern w:val="2"/>
          <w:sz w:val="28"/>
          <w:szCs w:val="28"/>
          <w:shd w:val="clear" w:color="auto" w:fill="FFFFFF"/>
          <w:lang w:val="zh-CN"/>
        </w:rPr>
        <w:t>本项目合同约定设计变更和现场签证的实施、工程量结算单必须有甲方签字、确认，并作为付款依据。由技术负责人（   ）、项目经理（   ）、成本负责人（   ）签字确认，否则一律无效。</w:t>
      </w:r>
    </w:p>
    <w:p>
      <w:pPr>
        <w:pStyle w:val="11"/>
        <w:keepNext w:val="0"/>
        <w:keepLines w:val="0"/>
        <w:pageBreakBefore w:val="0"/>
        <w:widowControl/>
        <w:tabs>
          <w:tab w:val="left" w:pos="2142"/>
        </w:tabs>
        <w:kinsoku/>
        <w:wordWrap/>
        <w:overflowPunct/>
        <w:topLinePunct w:val="0"/>
        <w:autoSpaceDE/>
        <w:autoSpaceDN/>
        <w:bidi w:val="0"/>
        <w:adjustRightInd/>
        <w:spacing w:beforeAutospacing="0" w:afterAutospacing="0" w:line="500" w:lineRule="exact"/>
        <w:ind w:firstLine="560" w:firstLineChars="200"/>
        <w:jc w:val="both"/>
        <w:textAlignment w:val="auto"/>
        <w:rPr>
          <w:rFonts w:hint="eastAsia" w:ascii="宋体" w:hAnsi="宋体" w:eastAsia="宋体" w:cs="宋体"/>
          <w:sz w:val="28"/>
          <w:szCs w:val="28"/>
          <w:shd w:val="clear" w:color="auto" w:fill="FFFFFF"/>
        </w:rPr>
      </w:pPr>
      <w:r>
        <w:rPr>
          <w:rFonts w:hint="eastAsia" w:ascii="宋体" w:hAnsi="宋体" w:eastAsia="宋体" w:cs="宋体"/>
          <w:kern w:val="2"/>
          <w:sz w:val="28"/>
          <w:szCs w:val="28"/>
          <w:shd w:val="clear" w:color="auto" w:fill="FFFFFF"/>
        </w:rPr>
        <w:t>对需现场计量而又要隐蔽的工程签证，乙方应</w:t>
      </w:r>
      <w:r>
        <w:rPr>
          <w:rFonts w:hint="eastAsia" w:ascii="宋体" w:hAnsi="宋体" w:eastAsia="宋体" w:cs="宋体"/>
          <w:sz w:val="28"/>
          <w:szCs w:val="28"/>
          <w:shd w:val="clear" w:color="auto" w:fill="FFFFFF"/>
        </w:rPr>
        <w:t>提前</w:t>
      </w:r>
      <w:r>
        <w:rPr>
          <w:rFonts w:hint="eastAsia" w:ascii="宋体" w:hAnsi="宋体" w:eastAsia="宋体" w:cs="宋体"/>
          <w:sz w:val="28"/>
          <w:szCs w:val="28"/>
          <w:u w:val="single"/>
          <w:shd w:val="clear" w:color="auto" w:fill="FFFFFF"/>
        </w:rPr>
        <w:t>24</w:t>
      </w:r>
      <w:r>
        <w:rPr>
          <w:rFonts w:hint="eastAsia" w:ascii="宋体" w:hAnsi="宋体" w:eastAsia="宋体" w:cs="宋体"/>
          <w:sz w:val="28"/>
          <w:szCs w:val="28"/>
          <w:shd w:val="clear" w:color="auto" w:fill="FFFFFF"/>
        </w:rPr>
        <w:t>小时通知甲方现场复核确认。未经甲方复核确认，乙方擅自隐蔽所产生的经济签证，甲方不予办理，擅自隐蔽所产生的后果由乙方承担。</w:t>
      </w:r>
    </w:p>
    <w:p>
      <w:pPr>
        <w:pStyle w:val="11"/>
        <w:keepNext w:val="0"/>
        <w:keepLines w:val="0"/>
        <w:pageBreakBefore w:val="0"/>
        <w:widowControl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2"/>
          <w:sz w:val="28"/>
          <w:szCs w:val="28"/>
          <w:shd w:val="clear" w:color="auto" w:fill="FFFFFF"/>
          <w:lang w:val="en-US" w:eastAsia="zh-CN" w:bidi="ar-SA"/>
        </w:rPr>
      </w:pPr>
      <w:r>
        <w:rPr>
          <w:rFonts w:hint="eastAsia" w:ascii="宋体" w:hAnsi="宋体" w:eastAsia="宋体" w:cs="宋体"/>
          <w:kern w:val="2"/>
          <w:sz w:val="28"/>
          <w:szCs w:val="28"/>
          <w:shd w:val="clear" w:color="auto" w:fill="FFFFFF"/>
          <w:lang w:val="en-US" w:eastAsia="zh-CN" w:bidi="ar-SA"/>
        </w:rPr>
        <w:t>10.3 如果涉及非乙方原因的工程返工，乙方应在收到甲方通知或者知悉后立即停止原工作，并最迟应于停工次日与甲方一起核定返工工程量。乙方未能立即停工而继续施工的工作，不得计算返工费用。乙方未能及时核实返工工程量，而在事后将其当作全部完成工作而索赔返工费用的，甲方不予认可。</w:t>
      </w:r>
    </w:p>
    <w:p>
      <w:pPr>
        <w:pStyle w:val="11"/>
        <w:keepNext w:val="0"/>
        <w:keepLines w:val="0"/>
        <w:pageBreakBefore w:val="0"/>
        <w:widowControl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10.4 乙方应在设计变更和现场签证工作内容完成后15日内，向甲方提交设计变更和现场签证资料。逾期不办理的，则视为乙方自动放弃，甲方不给予补办，乙方对此</w:t>
      </w:r>
      <w:r>
        <w:rPr>
          <w:rFonts w:hint="eastAsia" w:ascii="宋体" w:hAnsi="宋体" w:eastAsia="宋体" w:cs="宋体"/>
          <w:sz w:val="28"/>
          <w:szCs w:val="28"/>
          <w:shd w:val="clear" w:color="auto" w:fill="FFFFFF"/>
          <w:lang w:val="en-US" w:eastAsia="zh-CN"/>
        </w:rPr>
        <w:t>无</w:t>
      </w:r>
      <w:r>
        <w:rPr>
          <w:rFonts w:hint="eastAsia" w:ascii="宋体" w:hAnsi="宋体" w:eastAsia="宋体" w:cs="宋体"/>
          <w:sz w:val="28"/>
          <w:szCs w:val="28"/>
          <w:shd w:val="clear" w:color="auto" w:fill="FFFFFF"/>
        </w:rPr>
        <w:t>异议。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sz w:val="28"/>
          <w:szCs w:val="28"/>
          <w:shd w:val="clear" w:color="auto" w:fill="FFFFFF"/>
        </w:rPr>
        <w:t xml:space="preserve">10.5 </w:t>
      </w:r>
      <w:r>
        <w:rPr>
          <w:rFonts w:hint="eastAsia" w:ascii="宋体" w:hAnsi="宋体" w:eastAsia="宋体" w:cs="宋体"/>
          <w:kern w:val="0"/>
          <w:sz w:val="28"/>
          <w:szCs w:val="28"/>
          <w:shd w:val="clear" w:color="auto" w:fill="FFFFFF"/>
        </w:rPr>
        <w:t xml:space="preserve">因甲方原因导致的设计图纸内项目增减或发生合同清单外的签证项目时，可按下列原则取用单价，并经友好协商后确定、调整投标报价以外的实物工程量和相关费用。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①变更项目子目与乙方投标时的工程量清单报价子目相同的，采用</w:t>
      </w:r>
      <w:r>
        <w:rPr>
          <w:rFonts w:hint="eastAsia" w:ascii="宋体" w:hAnsi="宋体" w:eastAsia="宋体" w:cs="宋体"/>
          <w:kern w:val="0"/>
          <w:sz w:val="28"/>
          <w:szCs w:val="28"/>
          <w:u w:val="single"/>
          <w:shd w:val="clear" w:color="auto" w:fill="FFFFFF"/>
          <w:lang w:val="en-US" w:eastAsia="zh-CN"/>
        </w:rPr>
        <w:t>合同附件</w:t>
      </w:r>
      <w:r>
        <w:rPr>
          <w:rFonts w:hint="eastAsia" w:ascii="宋体" w:hAnsi="宋体" w:eastAsia="宋体" w:cs="宋体"/>
          <w:sz w:val="28"/>
          <w:szCs w:val="28"/>
          <w:u w:val="single"/>
          <w:shd w:val="clear" w:color="auto" w:fill="FFFFFF"/>
        </w:rPr>
        <w:t>工程量清单中的综合单价</w:t>
      </w:r>
      <w:r>
        <w:rPr>
          <w:rFonts w:hint="eastAsia" w:ascii="宋体" w:hAnsi="宋体" w:eastAsia="宋体" w:cs="宋体"/>
          <w:kern w:val="0"/>
          <w:sz w:val="28"/>
          <w:szCs w:val="28"/>
          <w:u w:val="single"/>
          <w:shd w:val="clear" w:color="auto" w:fill="FFFFFF"/>
        </w:rPr>
        <w:t>；</w:t>
      </w:r>
      <w:r>
        <w:rPr>
          <w:rFonts w:hint="eastAsia" w:ascii="宋体" w:hAnsi="宋体" w:eastAsia="宋体" w:cs="宋体"/>
          <w:kern w:val="0"/>
          <w:sz w:val="28"/>
          <w:szCs w:val="28"/>
          <w:shd w:val="clear" w:color="auto" w:fill="FFFFFF"/>
        </w:rPr>
        <w:t xml:space="preserve"> </w:t>
      </w:r>
    </w:p>
    <w:p>
      <w:pPr>
        <w:keepNext w:val="0"/>
        <w:keepLines w:val="0"/>
        <w:pageBreakBefore w:val="0"/>
        <w:widowControl/>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②变更项目子目有类似于乙方投标时的工程量清单报价子目的，可以参考</w:t>
      </w:r>
      <w:r>
        <w:rPr>
          <w:rFonts w:hint="eastAsia" w:ascii="宋体" w:hAnsi="宋体" w:eastAsia="宋体" w:cs="宋体"/>
          <w:kern w:val="0"/>
          <w:sz w:val="28"/>
          <w:szCs w:val="28"/>
          <w:u w:val="single"/>
          <w:shd w:val="clear" w:color="auto" w:fill="FFFFFF"/>
          <w:lang w:val="en-US" w:eastAsia="zh-CN"/>
        </w:rPr>
        <w:t>合同附件</w:t>
      </w:r>
      <w:r>
        <w:rPr>
          <w:rFonts w:hint="eastAsia" w:ascii="宋体" w:hAnsi="宋体" w:eastAsia="宋体" w:cs="宋体"/>
          <w:sz w:val="28"/>
          <w:szCs w:val="28"/>
          <w:u w:val="single"/>
          <w:shd w:val="clear" w:color="auto" w:fill="FFFFFF"/>
        </w:rPr>
        <w:t>工程量清单中的综合单价</w:t>
      </w:r>
      <w:r>
        <w:rPr>
          <w:rFonts w:hint="eastAsia" w:ascii="宋体" w:hAnsi="宋体" w:eastAsia="宋体" w:cs="宋体"/>
          <w:kern w:val="0"/>
          <w:sz w:val="28"/>
          <w:szCs w:val="28"/>
          <w:u w:val="single"/>
          <w:shd w:val="clear" w:color="auto" w:fill="FFFFFF"/>
        </w:rPr>
        <w:t>；</w:t>
      </w:r>
      <w:r>
        <w:rPr>
          <w:rFonts w:hint="eastAsia" w:ascii="宋体" w:hAnsi="宋体" w:eastAsia="宋体" w:cs="宋体"/>
          <w:kern w:val="0"/>
          <w:sz w:val="28"/>
          <w:szCs w:val="28"/>
          <w:shd w:val="clear" w:color="auto" w:fill="FFFFFF"/>
        </w:rPr>
        <w:t xml:space="preserve"> </w:t>
      </w:r>
    </w:p>
    <w:p>
      <w:pPr>
        <w:keepNext w:val="0"/>
        <w:keepLines w:val="0"/>
        <w:pageBreakBefore w:val="0"/>
        <w:widowControl/>
        <w:kinsoku/>
        <w:wordWrap/>
        <w:overflowPunct/>
        <w:topLinePunct w:val="0"/>
        <w:bidi w:val="0"/>
        <w:spacing w:line="500" w:lineRule="exact"/>
        <w:ind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kern w:val="0"/>
          <w:sz w:val="28"/>
          <w:szCs w:val="28"/>
          <w:shd w:val="clear" w:color="auto" w:fill="FFFFFF"/>
        </w:rPr>
        <w:t>③若乙方投标时的工程量清单报价中未包含适用于变更部分的单价时，则双方重新核价。</w:t>
      </w:r>
    </w:p>
    <w:p>
      <w:pPr>
        <w:pStyle w:val="18"/>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0" w:leftChars="0" w:right="0" w:firstLine="560" w:firstLineChars="200"/>
        <w:jc w:val="both"/>
        <w:textAlignment w:val="auto"/>
        <w:outlineLvl w:val="9"/>
        <w:rPr>
          <w:rFonts w:hint="eastAsia" w:ascii="宋体" w:hAnsi="宋体" w:eastAsia="宋体" w:cs="宋体"/>
          <w:kern w:val="2"/>
          <w:sz w:val="28"/>
          <w:szCs w:val="28"/>
          <w:shd w:val="clear" w:color="auto" w:fill="FFFFFF"/>
        </w:rPr>
      </w:pPr>
      <w:r>
        <w:rPr>
          <w:rFonts w:hint="eastAsia" w:ascii="宋体" w:hAnsi="宋体" w:eastAsia="宋体" w:cs="宋体"/>
          <w:kern w:val="0"/>
          <w:sz w:val="28"/>
          <w:szCs w:val="28"/>
          <w:shd w:val="clear" w:color="auto" w:fill="FFFFFF"/>
        </w:rPr>
        <w:t xml:space="preserve">10.6 </w:t>
      </w:r>
      <w:r>
        <w:rPr>
          <w:rFonts w:hint="eastAsia" w:ascii="宋体" w:hAnsi="宋体" w:eastAsia="宋体" w:cs="宋体"/>
          <w:b w:val="0"/>
          <w:bCs/>
          <w:kern w:val="2"/>
          <w:sz w:val="28"/>
          <w:szCs w:val="28"/>
          <w:shd w:val="clear" w:color="auto" w:fill="FFFFFF"/>
          <w:lang w:val="en-US" w:eastAsia="zh-CN" w:bidi="ar-SA"/>
        </w:rPr>
        <w:t>乙</w:t>
      </w:r>
      <w:r>
        <w:rPr>
          <w:rFonts w:hint="eastAsia" w:ascii="宋体" w:hAnsi="宋体" w:eastAsia="宋体" w:cs="宋体"/>
          <w:sz w:val="28"/>
          <w:szCs w:val="28"/>
          <w:shd w:val="clear" w:color="auto" w:fill="FFFFFF"/>
        </w:rPr>
        <w:t>方不得以“事前定价”作为承担设计变更和现场签证工作内容的条件。为保证工程进度，乙方不得以变更和签证价款未定作为理由拒绝承担该项工作，否则，造成的工期及一切损失（包括甲方另行委派工程队伍完成该项工作内容发生的费用），均由乙方承担。</w:t>
      </w:r>
    </w:p>
    <w:p>
      <w:pPr>
        <w:pStyle w:val="11"/>
        <w:keepNext w:val="0"/>
        <w:keepLines w:val="0"/>
        <w:pageBreakBefore w:val="0"/>
        <w:widowControl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b w:val="0"/>
          <w:bCs w:val="0"/>
          <w:sz w:val="28"/>
          <w:szCs w:val="28"/>
          <w:shd w:val="clear" w:color="auto" w:fill="FFFFFF"/>
        </w:rPr>
      </w:pPr>
      <w:r>
        <w:rPr>
          <w:rFonts w:hint="eastAsia" w:ascii="宋体" w:hAnsi="宋体" w:eastAsia="宋体" w:cs="宋体"/>
          <w:sz w:val="28"/>
          <w:szCs w:val="28"/>
          <w:shd w:val="clear" w:color="auto" w:fill="FFFFFF"/>
        </w:rPr>
        <w:t>10.7</w:t>
      </w:r>
      <w:r>
        <w:rPr>
          <w:rFonts w:hint="eastAsia" w:ascii="宋体" w:hAnsi="宋体" w:eastAsia="宋体" w:cs="宋体"/>
          <w:b w:val="0"/>
          <w:bCs w:val="0"/>
          <w:sz w:val="28"/>
          <w:szCs w:val="28"/>
          <w:shd w:val="clear" w:color="auto" w:fill="FFFFFF"/>
        </w:rPr>
        <w:t xml:space="preserve"> 在工程进行中，甲方有权随时以书面通知乙方修改、补充、增减原有工程设计，乙方应依照甲方要求进行，其增减工程量由甲方签证确认。</w:t>
      </w:r>
    </w:p>
    <w:p>
      <w:pPr>
        <w:pStyle w:val="11"/>
        <w:keepNext w:val="0"/>
        <w:keepLines w:val="0"/>
        <w:pageBreakBefore w:val="0"/>
        <w:widowControl/>
        <w:tabs>
          <w:tab w:val="left" w:pos="2142"/>
        </w:tabs>
        <w:kinsoku/>
        <w:wordWrap/>
        <w:overflowPunct/>
        <w:topLinePunct w:val="0"/>
        <w:bidi w:val="0"/>
        <w:spacing w:line="500" w:lineRule="exact"/>
        <w:ind w:firstLine="562" w:firstLineChars="200"/>
        <w:textAlignment w:val="auto"/>
        <w:rPr>
          <w:rStyle w:val="24"/>
          <w:rFonts w:hint="eastAsia" w:ascii="宋体" w:hAnsi="宋体" w:eastAsia="宋体" w:cs="宋体"/>
          <w:sz w:val="28"/>
          <w:szCs w:val="28"/>
        </w:rPr>
      </w:pPr>
    </w:p>
    <w:p>
      <w:pPr>
        <w:pStyle w:val="11"/>
        <w:keepNext w:val="0"/>
        <w:keepLines w:val="0"/>
        <w:pageBreakBefore w:val="0"/>
        <w:widowControl/>
        <w:tabs>
          <w:tab w:val="left" w:pos="2142"/>
        </w:tabs>
        <w:kinsoku/>
        <w:wordWrap/>
        <w:overflowPunct/>
        <w:topLinePunct w:val="0"/>
        <w:bidi w:val="0"/>
        <w:spacing w:line="500" w:lineRule="exact"/>
        <w:ind w:firstLine="562" w:firstLineChars="200"/>
        <w:textAlignment w:val="auto"/>
        <w:rPr>
          <w:rFonts w:hint="eastAsia" w:ascii="宋体" w:hAnsi="宋体" w:eastAsia="宋体" w:cs="宋体"/>
          <w:kern w:val="0"/>
          <w:sz w:val="28"/>
          <w:szCs w:val="28"/>
          <w:shd w:val="clear" w:color="auto" w:fill="FFFFFF"/>
        </w:rPr>
      </w:pPr>
      <w:r>
        <w:rPr>
          <w:rStyle w:val="24"/>
          <w:rFonts w:hint="eastAsia" w:ascii="宋体" w:hAnsi="宋体" w:eastAsia="宋体" w:cs="宋体"/>
          <w:sz w:val="28"/>
          <w:szCs w:val="28"/>
        </w:rPr>
        <w:t>第十</w:t>
      </w:r>
      <w:r>
        <w:rPr>
          <w:rStyle w:val="24"/>
          <w:rFonts w:hint="eastAsia" w:ascii="宋体" w:hAnsi="宋体" w:eastAsia="宋体" w:cs="宋体"/>
          <w:sz w:val="28"/>
          <w:szCs w:val="28"/>
          <w:lang w:val="en-US" w:eastAsia="zh-CN"/>
        </w:rPr>
        <w:t>一</w:t>
      </w:r>
      <w:r>
        <w:rPr>
          <w:rStyle w:val="24"/>
          <w:rFonts w:hint="eastAsia" w:ascii="宋体" w:hAnsi="宋体" w:eastAsia="宋体" w:cs="宋体"/>
          <w:sz w:val="28"/>
          <w:szCs w:val="28"/>
        </w:rPr>
        <w:t>条</w:t>
      </w:r>
      <w:r>
        <w:rPr>
          <w:rStyle w:val="24"/>
          <w:rFonts w:hint="eastAsia" w:hAnsi="宋体" w:cs="宋体"/>
          <w:sz w:val="28"/>
          <w:szCs w:val="28"/>
          <w:lang w:val="en-US" w:eastAsia="zh-CN"/>
        </w:rPr>
        <w:t xml:space="preserve"> </w:t>
      </w:r>
      <w:r>
        <w:rPr>
          <w:rStyle w:val="24"/>
          <w:rFonts w:hint="eastAsia" w:ascii="宋体" w:hAnsi="宋体" w:eastAsia="宋体" w:cs="宋体"/>
          <w:sz w:val="28"/>
          <w:szCs w:val="28"/>
        </w:rPr>
        <w:t xml:space="preserve"> </w:t>
      </w:r>
      <w:r>
        <w:rPr>
          <w:rFonts w:hint="eastAsia" w:ascii="宋体" w:hAnsi="宋体" w:eastAsia="宋体" w:cs="宋体"/>
          <w:b/>
          <w:color w:val="000000"/>
          <w:sz w:val="28"/>
          <w:szCs w:val="28"/>
        </w:rPr>
        <w:t>已</w:t>
      </w:r>
      <w:r>
        <w:rPr>
          <w:rStyle w:val="24"/>
          <w:rFonts w:hint="eastAsia" w:ascii="宋体" w:hAnsi="宋体" w:eastAsia="宋体" w:cs="宋体"/>
          <w:sz w:val="28"/>
          <w:szCs w:val="28"/>
        </w:rPr>
        <w:t>完工程及材料、设备保护的管理</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kern w:val="2"/>
          <w:sz w:val="28"/>
          <w:szCs w:val="28"/>
          <w:shd w:val="clear" w:color="auto" w:fill="FFFFFF"/>
          <w:lang w:val="en-US" w:eastAsia="zh-CN" w:bidi="ar-SA"/>
        </w:rPr>
        <w:t>11.1</w:t>
      </w:r>
      <w:r>
        <w:rPr>
          <w:rFonts w:hint="eastAsia" w:ascii="宋体" w:hAnsi="宋体" w:eastAsia="宋体" w:cs="宋体"/>
          <w:sz w:val="28"/>
          <w:szCs w:val="28"/>
          <w:shd w:val="clear" w:color="auto" w:fill="FFFFFF"/>
        </w:rPr>
        <w:t xml:space="preserve"> 乙方须对施工或已完工部分的成品进行保护，协助甲方及其他承包人保护好已实施的成品、半成品。乙方应当承担对所属工程看护的全部责任。</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b/>
          <w:kern w:val="0"/>
          <w:sz w:val="28"/>
          <w:szCs w:val="28"/>
          <w:shd w:val="clear" w:color="auto" w:fill="FFFFFF"/>
        </w:rPr>
      </w:pPr>
      <w:r>
        <w:rPr>
          <w:rFonts w:hint="eastAsia" w:ascii="宋体" w:hAnsi="宋体" w:eastAsia="宋体" w:cs="宋体"/>
          <w:sz w:val="28"/>
          <w:szCs w:val="28"/>
          <w:shd w:val="clear" w:color="auto" w:fill="FFFFFF"/>
        </w:rPr>
        <w:t>1</w:t>
      </w:r>
      <w:r>
        <w:rPr>
          <w:rFonts w:hint="eastAsia" w:ascii="宋体" w:hAnsi="宋体" w:eastAsia="宋体" w:cs="宋体"/>
          <w:sz w:val="28"/>
          <w:szCs w:val="28"/>
          <w:shd w:val="clear" w:color="auto" w:fill="FFFFFF"/>
          <w:lang w:val="en-US" w:eastAsia="zh-CN"/>
        </w:rPr>
        <w:t>1</w:t>
      </w:r>
      <w:r>
        <w:rPr>
          <w:rFonts w:hint="eastAsia" w:ascii="宋体" w:hAnsi="宋体" w:eastAsia="宋体" w:cs="宋体"/>
          <w:sz w:val="28"/>
          <w:szCs w:val="28"/>
          <w:shd w:val="clear" w:color="auto" w:fill="FFFFFF"/>
        </w:rPr>
        <w:t>.2 对工程中分期完成的成品、半成品，在工程竣工移交前，由乙方负责保护。乙方需使用甲方已完成的任何工程或在其基础上施工，必须得到甲方的许可。乙方施工过程中对甲方工程</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设备材料等</w:t>
      </w:r>
      <w:r>
        <w:rPr>
          <w:rFonts w:hint="eastAsia" w:ascii="宋体" w:hAnsi="宋体" w:eastAsia="宋体" w:cs="宋体"/>
          <w:sz w:val="28"/>
          <w:szCs w:val="28"/>
          <w:shd w:val="clear" w:color="auto" w:fill="FFFFFF"/>
        </w:rPr>
        <w:t>造成损坏的，由乙方负责修复及承担费用</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不能修复的，乙方照价赔偿</w:t>
      </w:r>
      <w:r>
        <w:rPr>
          <w:rFonts w:hint="eastAsia" w:ascii="宋体" w:hAnsi="宋体" w:eastAsia="宋体" w:cs="宋体"/>
          <w:sz w:val="28"/>
          <w:szCs w:val="28"/>
          <w:shd w:val="clear" w:color="auto" w:fill="FFFFFF"/>
        </w:rPr>
        <w:t>。</w:t>
      </w:r>
    </w:p>
    <w:p>
      <w:pPr>
        <w:pStyle w:val="11"/>
        <w:keepNext w:val="0"/>
        <w:keepLines w:val="0"/>
        <w:pageBreakBefore w:val="0"/>
        <w:tabs>
          <w:tab w:val="left" w:pos="2142"/>
        </w:tabs>
        <w:kinsoku/>
        <w:wordWrap/>
        <w:overflowPunct/>
        <w:topLinePunct w:val="0"/>
        <w:bidi w:val="0"/>
        <w:spacing w:line="500" w:lineRule="exact"/>
        <w:ind w:firstLine="562" w:firstLineChars="200"/>
        <w:textAlignment w:val="auto"/>
        <w:rPr>
          <w:rFonts w:hint="eastAsia" w:ascii="宋体" w:hAnsi="宋体" w:eastAsia="宋体" w:cs="宋体"/>
          <w:b/>
          <w:kern w:val="0"/>
          <w:sz w:val="28"/>
          <w:szCs w:val="28"/>
          <w:shd w:val="clear" w:color="auto" w:fill="FFFFFF"/>
        </w:rPr>
      </w:pPr>
    </w:p>
    <w:p>
      <w:pPr>
        <w:pStyle w:val="11"/>
        <w:keepNext w:val="0"/>
        <w:keepLines w:val="0"/>
        <w:pageBreakBefore w:val="0"/>
        <w:tabs>
          <w:tab w:val="left" w:pos="2142"/>
        </w:tabs>
        <w:kinsoku/>
        <w:wordWrap/>
        <w:overflowPunct/>
        <w:topLinePunct w:val="0"/>
        <w:bidi w:val="0"/>
        <w:spacing w:line="500" w:lineRule="exact"/>
        <w:ind w:firstLine="562" w:firstLineChars="200"/>
        <w:textAlignment w:val="auto"/>
        <w:rPr>
          <w:rFonts w:hint="eastAsia" w:ascii="宋体" w:hAnsi="宋体" w:eastAsia="宋体" w:cs="宋体"/>
          <w:b/>
          <w:kern w:val="0"/>
          <w:sz w:val="28"/>
          <w:szCs w:val="28"/>
          <w:shd w:val="clear" w:color="auto" w:fill="FFFFFF"/>
        </w:rPr>
      </w:pPr>
      <w:r>
        <w:rPr>
          <w:rFonts w:hint="eastAsia" w:ascii="宋体" w:hAnsi="宋体" w:eastAsia="宋体" w:cs="宋体"/>
          <w:b/>
          <w:kern w:val="0"/>
          <w:sz w:val="28"/>
          <w:szCs w:val="28"/>
          <w:shd w:val="clear" w:color="auto" w:fill="FFFFFF"/>
        </w:rPr>
        <w:t>第十</w:t>
      </w:r>
      <w:r>
        <w:rPr>
          <w:rFonts w:hint="eastAsia" w:ascii="宋体" w:hAnsi="宋体" w:eastAsia="宋体" w:cs="宋体"/>
          <w:b/>
          <w:kern w:val="0"/>
          <w:sz w:val="28"/>
          <w:szCs w:val="28"/>
          <w:shd w:val="clear" w:color="auto" w:fill="FFFFFF"/>
          <w:lang w:val="en-US" w:eastAsia="zh-CN"/>
        </w:rPr>
        <w:t>二</w:t>
      </w:r>
      <w:r>
        <w:rPr>
          <w:rFonts w:hint="eastAsia" w:ascii="宋体" w:hAnsi="宋体" w:eastAsia="宋体" w:cs="宋体"/>
          <w:b/>
          <w:kern w:val="0"/>
          <w:sz w:val="28"/>
          <w:szCs w:val="28"/>
          <w:shd w:val="clear" w:color="auto" w:fill="FFFFFF"/>
        </w:rPr>
        <w:t>条</w:t>
      </w:r>
      <w:r>
        <w:rPr>
          <w:rFonts w:hint="eastAsia" w:hAnsi="宋体" w:cs="宋体"/>
          <w:b/>
          <w:kern w:val="0"/>
          <w:sz w:val="28"/>
          <w:szCs w:val="28"/>
          <w:shd w:val="clear" w:color="auto" w:fill="FFFFFF"/>
          <w:lang w:val="en-US" w:eastAsia="zh-CN"/>
        </w:rPr>
        <w:t xml:space="preserve"> </w:t>
      </w:r>
      <w:r>
        <w:rPr>
          <w:rFonts w:hint="eastAsia" w:ascii="宋体" w:hAnsi="宋体" w:eastAsia="宋体" w:cs="宋体"/>
          <w:b/>
          <w:kern w:val="0"/>
          <w:sz w:val="28"/>
          <w:szCs w:val="28"/>
          <w:shd w:val="clear" w:color="auto" w:fill="FFFFFF"/>
        </w:rPr>
        <w:t xml:space="preserve"> 工程竣工验收</w:t>
      </w:r>
      <w:r>
        <w:rPr>
          <w:rFonts w:hint="eastAsia" w:ascii="宋体" w:hAnsi="宋体" w:eastAsia="宋体" w:cs="宋体"/>
          <w:b/>
          <w:kern w:val="0"/>
          <w:sz w:val="28"/>
          <w:szCs w:val="28"/>
          <w:shd w:val="clear" w:color="auto" w:fill="FFFFFF"/>
          <w:lang w:val="en-US" w:eastAsia="zh-CN"/>
        </w:rPr>
        <w:t>及保修</w:t>
      </w:r>
      <w:r>
        <w:rPr>
          <w:rFonts w:hint="eastAsia" w:ascii="宋体" w:hAnsi="宋体" w:eastAsia="宋体" w:cs="宋体"/>
          <w:b/>
          <w:kern w:val="0"/>
          <w:sz w:val="28"/>
          <w:szCs w:val="28"/>
          <w:shd w:val="clear" w:color="auto" w:fill="FFFFFF"/>
        </w:rPr>
        <w:t>的管理</w:t>
      </w:r>
    </w:p>
    <w:p>
      <w:pPr>
        <w:pStyle w:val="11"/>
        <w:keepNext w:val="0"/>
        <w:keepLines w:val="0"/>
        <w:pageBreakBefore w:val="0"/>
        <w:widowControl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2</w:t>
      </w:r>
      <w:r>
        <w:rPr>
          <w:rFonts w:hint="eastAsia" w:ascii="宋体" w:hAnsi="宋体" w:eastAsia="宋体" w:cs="宋体"/>
          <w:kern w:val="0"/>
          <w:sz w:val="28"/>
          <w:szCs w:val="28"/>
          <w:shd w:val="clear" w:color="auto" w:fill="FFFFFF"/>
        </w:rPr>
        <w:t>.1 当乙方已按合同要求、图纸和</w:t>
      </w:r>
      <w:r>
        <w:rPr>
          <w:rFonts w:hint="eastAsia" w:ascii="宋体" w:hAnsi="宋体" w:eastAsia="宋体" w:cs="宋体"/>
          <w:kern w:val="0"/>
          <w:sz w:val="28"/>
          <w:szCs w:val="28"/>
          <w:shd w:val="clear" w:color="auto" w:fill="FFFFFF"/>
          <w:lang w:val="en-US" w:eastAsia="zh-CN"/>
        </w:rPr>
        <w:t>相关</w:t>
      </w:r>
      <w:r>
        <w:rPr>
          <w:rFonts w:hint="eastAsia" w:ascii="宋体" w:hAnsi="宋体" w:eastAsia="宋体" w:cs="宋体"/>
          <w:kern w:val="0"/>
          <w:sz w:val="28"/>
          <w:szCs w:val="28"/>
          <w:shd w:val="clear" w:color="auto" w:fill="FFFFFF"/>
        </w:rPr>
        <w:t>规范完成本工程全部工作并进行自检合格，具备交付使用条件时，乙方须书面向甲方</w:t>
      </w:r>
      <w:r>
        <w:rPr>
          <w:rFonts w:hint="eastAsia" w:ascii="宋体" w:hAnsi="宋体" w:eastAsia="宋体" w:cs="宋体"/>
          <w:kern w:val="0"/>
          <w:sz w:val="28"/>
          <w:szCs w:val="28"/>
          <w:shd w:val="clear" w:color="auto" w:fill="FFFFFF"/>
          <w:lang w:val="en-US" w:eastAsia="zh-CN"/>
        </w:rPr>
        <w:t>和</w:t>
      </w:r>
      <w:r>
        <w:rPr>
          <w:rFonts w:hint="eastAsia" w:ascii="宋体" w:hAnsi="宋体" w:eastAsia="宋体" w:cs="宋体"/>
          <w:kern w:val="0"/>
          <w:sz w:val="28"/>
          <w:szCs w:val="28"/>
          <w:shd w:val="clear" w:color="auto" w:fill="FFFFFF"/>
        </w:rPr>
        <w:t>相关单位申请对工程进行竣工验收</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rPr>
        <w:t>并向甲方提交完整的竣工资料等一切竣工验收所需资料，由甲方</w:t>
      </w:r>
      <w:r>
        <w:rPr>
          <w:rFonts w:hint="eastAsia" w:ascii="宋体" w:hAnsi="宋体" w:eastAsia="宋体" w:cs="宋体"/>
          <w:kern w:val="0"/>
          <w:sz w:val="28"/>
          <w:szCs w:val="28"/>
          <w:shd w:val="clear" w:color="auto" w:fill="FFFFFF"/>
          <w:lang w:val="en-US" w:eastAsia="zh-CN"/>
        </w:rPr>
        <w:t>联系</w:t>
      </w:r>
      <w:r>
        <w:rPr>
          <w:rFonts w:hint="eastAsia" w:ascii="宋体" w:hAnsi="宋体" w:eastAsia="宋体" w:cs="宋体"/>
          <w:kern w:val="0"/>
          <w:sz w:val="28"/>
          <w:szCs w:val="28"/>
          <w:shd w:val="clear" w:color="auto" w:fill="FFFFFF"/>
        </w:rPr>
        <w:t>各方及有关政府主管部门共同验收。当工程获得</w:t>
      </w:r>
      <w:r>
        <w:rPr>
          <w:rFonts w:hint="eastAsia" w:ascii="宋体" w:hAnsi="宋体" w:eastAsia="宋体" w:cs="宋体"/>
          <w:kern w:val="0"/>
          <w:sz w:val="28"/>
          <w:szCs w:val="28"/>
          <w:shd w:val="clear" w:color="auto" w:fill="FFFFFF"/>
          <w:lang w:val="en-US" w:eastAsia="zh-CN"/>
        </w:rPr>
        <w:t>甲方或第三方和</w:t>
      </w:r>
      <w:r>
        <w:rPr>
          <w:rFonts w:hint="eastAsia" w:ascii="宋体" w:hAnsi="宋体" w:eastAsia="宋体" w:cs="宋体"/>
          <w:kern w:val="0"/>
          <w:sz w:val="28"/>
          <w:szCs w:val="28"/>
          <w:shd w:val="clear" w:color="auto" w:fill="FFFFFF"/>
        </w:rPr>
        <w:t>有关政府主管部门验收通过</w:t>
      </w:r>
      <w:r>
        <w:rPr>
          <w:rFonts w:hint="eastAsia" w:ascii="宋体" w:hAnsi="宋体" w:eastAsia="宋体" w:cs="宋体"/>
          <w:kern w:val="0"/>
          <w:sz w:val="28"/>
          <w:szCs w:val="28"/>
          <w:shd w:val="clear" w:color="auto" w:fill="FFFFFF"/>
          <w:lang w:val="en-US" w:eastAsia="zh-CN"/>
        </w:rPr>
        <w:t>交付之日</w:t>
      </w:r>
      <w:r>
        <w:rPr>
          <w:rFonts w:hint="eastAsia" w:ascii="宋体" w:hAnsi="宋体" w:eastAsia="宋体" w:cs="宋体"/>
          <w:kern w:val="0"/>
          <w:sz w:val="28"/>
          <w:szCs w:val="28"/>
          <w:shd w:val="clear" w:color="auto" w:fill="FFFFFF"/>
        </w:rPr>
        <w:t>，作为本工程的实际竣工日期。</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lang w:val="en-US" w:eastAsia="zh-CN"/>
        </w:rPr>
      </w:pPr>
      <w:r>
        <w:rPr>
          <w:rFonts w:hint="eastAsia" w:ascii="宋体" w:hAnsi="宋体" w:eastAsia="宋体" w:cs="宋体"/>
          <w:kern w:val="0"/>
          <w:sz w:val="28"/>
          <w:szCs w:val="28"/>
          <w:shd w:val="clear" w:color="auto" w:fill="FFFFFF"/>
          <w:lang w:val="en-US" w:eastAsia="zh-CN"/>
        </w:rPr>
        <w:t>12.2</w:t>
      </w:r>
      <w:r>
        <w:rPr>
          <w:rFonts w:hint="eastAsia" w:ascii="宋体" w:hAnsi="宋体" w:eastAsia="宋体" w:cs="宋体"/>
          <w:sz w:val="28"/>
          <w:szCs w:val="28"/>
          <w:shd w:val="clear" w:color="auto" w:fill="FFFFFF"/>
        </w:rPr>
        <w:t>验收标准：现场调试使用，工程质量及使用功能必须达到国家规定的合格等级，并且符合国家、行业、地方标准，如：温度等指标。因乙方原因未达到质量标准的，乙方承担全部返工费用，工期不予顺延，并承担本合同总价</w:t>
      </w:r>
      <w:r>
        <w:rPr>
          <w:rFonts w:hint="eastAsia" w:ascii="宋体" w:hAnsi="宋体" w:eastAsia="宋体" w:cs="宋体"/>
          <w:sz w:val="28"/>
          <w:szCs w:val="28"/>
          <w:u w:val="single"/>
          <w:shd w:val="clear" w:color="auto" w:fill="FFFFFF"/>
        </w:rPr>
        <w:t>10%</w:t>
      </w:r>
      <w:r>
        <w:rPr>
          <w:rFonts w:hint="eastAsia" w:ascii="宋体" w:hAnsi="宋体" w:eastAsia="宋体" w:cs="宋体"/>
          <w:sz w:val="28"/>
          <w:szCs w:val="28"/>
          <w:shd w:val="clear" w:color="auto" w:fill="FFFFFF"/>
        </w:rPr>
        <w:t>的违约金。</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12.3</w:t>
      </w:r>
      <w:r>
        <w:rPr>
          <w:rFonts w:hint="eastAsia" w:ascii="宋体" w:hAnsi="宋体" w:eastAsia="宋体" w:cs="宋体"/>
          <w:sz w:val="28"/>
          <w:szCs w:val="28"/>
        </w:rPr>
        <w:t>本工程保修期为</w:t>
      </w:r>
      <w:r>
        <w:rPr>
          <w:rFonts w:hint="eastAsia" w:ascii="宋体" w:hAnsi="宋体" w:eastAsia="宋体" w:cs="宋体"/>
          <w:b/>
          <w:bCs/>
          <w:sz w:val="28"/>
          <w:szCs w:val="28"/>
          <w:u w:val="single"/>
        </w:rPr>
        <w:t>两</w:t>
      </w:r>
      <w:r>
        <w:rPr>
          <w:rFonts w:hint="eastAsia" w:ascii="宋体" w:hAnsi="宋体" w:eastAsia="宋体" w:cs="宋体"/>
          <w:sz w:val="28"/>
          <w:szCs w:val="28"/>
        </w:rPr>
        <w:t>年。</w:t>
      </w:r>
      <w:r>
        <w:rPr>
          <w:rFonts w:hint="eastAsia" w:ascii="宋体" w:hAnsi="宋体" w:eastAsia="宋体" w:cs="宋体"/>
          <w:kern w:val="0"/>
          <w:sz w:val="28"/>
          <w:szCs w:val="28"/>
          <w:shd w:val="clear" w:color="auto" w:fill="FFFFFF"/>
          <w:lang w:val="en-US" w:eastAsia="zh-CN"/>
        </w:rPr>
        <w:t>保修</w:t>
      </w:r>
      <w:r>
        <w:rPr>
          <w:rFonts w:hint="eastAsia" w:ascii="宋体" w:hAnsi="宋体" w:eastAsia="宋体" w:cs="宋体"/>
          <w:kern w:val="0"/>
          <w:sz w:val="28"/>
          <w:szCs w:val="28"/>
          <w:shd w:val="clear" w:color="auto" w:fill="FFFFFF"/>
        </w:rPr>
        <w:t>期自经相关主管验收部门、甲方</w:t>
      </w:r>
      <w:r>
        <w:rPr>
          <w:rFonts w:hint="eastAsia" w:ascii="宋体" w:hAnsi="宋体" w:eastAsia="宋体" w:cs="宋体"/>
          <w:kern w:val="0"/>
          <w:sz w:val="28"/>
          <w:szCs w:val="28"/>
          <w:shd w:val="clear" w:color="auto" w:fill="FFFFFF"/>
          <w:lang w:val="en-US" w:eastAsia="zh-CN"/>
        </w:rPr>
        <w:t>或第三方</w:t>
      </w:r>
      <w:r>
        <w:rPr>
          <w:rFonts w:hint="eastAsia" w:ascii="宋体" w:hAnsi="宋体" w:eastAsia="宋体" w:cs="宋体"/>
          <w:kern w:val="0"/>
          <w:sz w:val="28"/>
          <w:szCs w:val="28"/>
          <w:shd w:val="clear" w:color="auto" w:fill="FFFFFF"/>
        </w:rPr>
        <w:t>、托管公司等有关部门验收合格出具验收合格证之日起计算。</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2</w:t>
      </w:r>
      <w:r>
        <w:rPr>
          <w:rFonts w:hint="eastAsia" w:ascii="宋体" w:hAnsi="宋体" w:eastAsia="宋体" w:cs="宋体"/>
          <w:kern w:val="0"/>
          <w:sz w:val="28"/>
          <w:szCs w:val="28"/>
          <w:shd w:val="clear" w:color="auto" w:fill="FFFFFF"/>
        </w:rPr>
        <w:t>.</w:t>
      </w:r>
      <w:r>
        <w:rPr>
          <w:rFonts w:hint="eastAsia" w:ascii="宋体" w:hAnsi="宋体" w:eastAsia="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rPr>
        <w:t xml:space="preserve"> </w:t>
      </w:r>
      <w:r>
        <w:rPr>
          <w:rFonts w:hint="eastAsia" w:ascii="宋体" w:hAnsi="宋体" w:eastAsia="宋体" w:cs="宋体"/>
          <w:sz w:val="28"/>
          <w:szCs w:val="28"/>
        </w:rPr>
        <w:t>工程竣工验收合格后，乙方向甲方及甲方指定的接管单位（人员）办理工程移交验收，</w:t>
      </w:r>
      <w:r>
        <w:rPr>
          <w:rFonts w:hint="eastAsia" w:ascii="宋体" w:hAnsi="宋体" w:eastAsia="宋体" w:cs="宋体"/>
          <w:sz w:val="28"/>
          <w:szCs w:val="28"/>
          <w:lang w:val="en-US" w:eastAsia="zh-CN"/>
        </w:rPr>
        <w:t>并提交</w:t>
      </w:r>
      <w:r>
        <w:rPr>
          <w:rFonts w:hint="eastAsia" w:ascii="宋体" w:hAnsi="宋体" w:eastAsia="宋体" w:cs="宋体"/>
          <w:sz w:val="28"/>
          <w:szCs w:val="28"/>
        </w:rPr>
        <w:t>维保联系人电话</w:t>
      </w:r>
      <w:r>
        <w:rPr>
          <w:rFonts w:hint="eastAsia" w:ascii="宋体" w:hAnsi="宋体" w:eastAsia="宋体" w:cs="宋体"/>
          <w:sz w:val="28"/>
          <w:szCs w:val="28"/>
          <w:lang w:val="en-US" w:eastAsia="zh-CN"/>
        </w:rPr>
        <w:t>和单位固定电话</w:t>
      </w:r>
      <w:r>
        <w:rPr>
          <w:rFonts w:hint="eastAsia" w:ascii="宋体" w:hAnsi="宋体" w:eastAsia="宋体" w:cs="宋体"/>
          <w:sz w:val="28"/>
          <w:szCs w:val="28"/>
          <w:shd w:val="clear" w:color="auto" w:fill="FFFFFF"/>
        </w:rPr>
        <w:t>。</w:t>
      </w:r>
    </w:p>
    <w:p>
      <w:pPr>
        <w:pStyle w:val="11"/>
        <w:keepNext w:val="0"/>
        <w:keepLines w:val="0"/>
        <w:pageBreakBefore w:val="0"/>
        <w:widowControl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2</w:t>
      </w:r>
      <w:r>
        <w:rPr>
          <w:rFonts w:hint="eastAsia" w:ascii="宋体" w:hAnsi="宋体" w:eastAsia="宋体" w:cs="宋体"/>
          <w:sz w:val="28"/>
          <w:szCs w:val="28"/>
        </w:rPr>
        <w:t>.</w:t>
      </w:r>
      <w:r>
        <w:rPr>
          <w:rFonts w:hint="eastAsia" w:ascii="宋体" w:hAnsi="宋体" w:eastAsia="宋体" w:cs="宋体"/>
          <w:sz w:val="28"/>
          <w:szCs w:val="28"/>
          <w:lang w:val="en-US" w:eastAsia="zh-CN"/>
        </w:rPr>
        <w:t>5</w:t>
      </w:r>
      <w:r>
        <w:rPr>
          <w:rFonts w:hint="eastAsia" w:ascii="宋体" w:hAnsi="宋体" w:eastAsia="宋体" w:cs="宋体"/>
          <w:sz w:val="28"/>
          <w:szCs w:val="28"/>
        </w:rPr>
        <w:t xml:space="preserve"> 工程保修期间，无论任何原因形成的质量问题、质量投诉，乙方接到甲方</w:t>
      </w:r>
      <w:r>
        <w:rPr>
          <w:rFonts w:hint="eastAsia" w:ascii="宋体" w:hAnsi="宋体" w:eastAsia="宋体" w:cs="宋体"/>
          <w:sz w:val="28"/>
          <w:szCs w:val="28"/>
          <w:lang w:val="en-US" w:eastAsia="zh-CN"/>
        </w:rPr>
        <w:t>或第三方</w:t>
      </w:r>
      <w:r>
        <w:rPr>
          <w:rFonts w:hint="eastAsia" w:ascii="宋体" w:hAnsi="宋体" w:eastAsia="宋体" w:cs="宋体"/>
          <w:sz w:val="28"/>
          <w:szCs w:val="28"/>
        </w:rPr>
        <w:t>通知2</w:t>
      </w:r>
      <w:r>
        <w:rPr>
          <w:rFonts w:hint="eastAsia" w:ascii="宋体" w:hAnsi="宋体" w:eastAsia="宋体" w:cs="宋体"/>
          <w:sz w:val="28"/>
          <w:szCs w:val="28"/>
          <w:lang w:val="en-US" w:eastAsia="zh-CN"/>
        </w:rPr>
        <w:t>4</w:t>
      </w:r>
      <w:r>
        <w:rPr>
          <w:rFonts w:hint="eastAsia" w:ascii="宋体" w:hAnsi="宋体" w:eastAsia="宋体" w:cs="宋体"/>
          <w:sz w:val="28"/>
          <w:szCs w:val="28"/>
        </w:rPr>
        <w:t>小时内赶到现场进行处理。乙方在约定期限内人员没有到场维修，甲方</w:t>
      </w:r>
      <w:r>
        <w:rPr>
          <w:rFonts w:hint="eastAsia" w:ascii="宋体" w:hAnsi="宋体" w:eastAsia="宋体" w:cs="宋体"/>
          <w:sz w:val="28"/>
          <w:szCs w:val="28"/>
          <w:lang w:val="en-US" w:eastAsia="zh-CN"/>
        </w:rPr>
        <w:t>有权自行或</w:t>
      </w:r>
      <w:r>
        <w:rPr>
          <w:rFonts w:hint="eastAsia" w:ascii="宋体" w:hAnsi="宋体" w:eastAsia="宋体" w:cs="宋体"/>
          <w:sz w:val="28"/>
          <w:szCs w:val="28"/>
        </w:rPr>
        <w:t>委托其他人员修理，</w:t>
      </w:r>
      <w:r>
        <w:rPr>
          <w:rFonts w:hint="eastAsia" w:ascii="宋体" w:hAnsi="宋体" w:eastAsia="宋体" w:cs="宋体"/>
          <w:kern w:val="0"/>
          <w:sz w:val="28"/>
          <w:szCs w:val="28"/>
        </w:rPr>
        <w:t>维修费用</w:t>
      </w:r>
      <w:r>
        <w:rPr>
          <w:rFonts w:hint="eastAsia" w:ascii="宋体" w:hAnsi="宋体" w:eastAsia="宋体" w:cs="宋体"/>
          <w:kern w:val="0"/>
          <w:sz w:val="28"/>
          <w:szCs w:val="28"/>
          <w:lang w:val="en-US" w:eastAsia="zh-CN"/>
        </w:rPr>
        <w:t>直接自</w:t>
      </w:r>
      <w:r>
        <w:rPr>
          <w:rFonts w:hint="eastAsia" w:ascii="宋体" w:hAnsi="宋体" w:eastAsia="宋体" w:cs="宋体"/>
          <w:kern w:val="0"/>
          <w:sz w:val="28"/>
          <w:szCs w:val="28"/>
        </w:rPr>
        <w:t>质保金中扣除，不足部分仍由乙方支付，</w:t>
      </w:r>
      <w:r>
        <w:rPr>
          <w:rFonts w:hint="eastAsia" w:ascii="宋体" w:hAnsi="宋体" w:eastAsia="宋体" w:cs="宋体"/>
          <w:color w:val="000000"/>
          <w:sz w:val="28"/>
          <w:szCs w:val="28"/>
          <w:shd w:val="clear" w:color="auto" w:fill="FFFFFF"/>
        </w:rPr>
        <w:t>乙方对此不持异议</w:t>
      </w:r>
      <w:r>
        <w:rPr>
          <w:rFonts w:hint="eastAsia" w:ascii="宋体" w:hAnsi="宋体" w:eastAsia="宋体" w:cs="宋体"/>
          <w:kern w:val="0"/>
          <w:sz w:val="28"/>
          <w:szCs w:val="28"/>
        </w:rPr>
        <w:t>。如发生须紧急抢修事故，乙方接到事故通知后，应立即到达事故现场抢修。如乙方未能及时到场，甲方有权视情况进行紧急整改，甲方因采取紧急整改措施所产生的费用由乙方承担。</w:t>
      </w:r>
    </w:p>
    <w:p>
      <w:pPr>
        <w:pStyle w:val="11"/>
        <w:keepNext w:val="0"/>
        <w:keepLines w:val="0"/>
        <w:pageBreakBefore w:val="0"/>
        <w:widowControl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12.6质保期内，如发生工程质量问题需要维修或维保等情形的，乙方负责维修或维保，该部分工程的质保期自维修或维保完成之日起重新计算，</w:t>
      </w:r>
      <w:r>
        <w:rPr>
          <w:rFonts w:hint="eastAsia" w:hAnsi="宋体" w:cs="宋体"/>
          <w:kern w:val="0"/>
          <w:sz w:val="28"/>
          <w:szCs w:val="28"/>
          <w:lang w:val="en-US" w:eastAsia="zh-CN"/>
        </w:rPr>
        <w:t>不计</w:t>
      </w:r>
      <w:r>
        <w:rPr>
          <w:rFonts w:hint="eastAsia" w:ascii="宋体" w:hAnsi="宋体" w:eastAsia="宋体" w:cs="宋体"/>
          <w:kern w:val="0"/>
          <w:sz w:val="28"/>
          <w:szCs w:val="28"/>
          <w:lang w:val="en-US" w:eastAsia="zh-CN"/>
        </w:rPr>
        <w:t>次数。</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b/>
          <w:kern w:val="0"/>
          <w:sz w:val="28"/>
          <w:szCs w:val="28"/>
          <w:shd w:val="clear" w:color="auto" w:fill="FFFFFF"/>
        </w:rPr>
      </w:pPr>
      <w:r>
        <w:rPr>
          <w:rFonts w:hint="eastAsia" w:ascii="宋体" w:hAnsi="宋体" w:eastAsia="宋体" w:cs="宋体"/>
          <w:kern w:val="0"/>
          <w:sz w:val="28"/>
          <w:szCs w:val="28"/>
          <w:lang w:val="en-US" w:eastAsia="zh-CN"/>
        </w:rPr>
        <w:t>12.7质量保修期届满，质保工程无任何质量问题，甲方扣减质保期间发生的扣减质保金金额后（如有），甲方将剩余质保金退还给乙方。</w:t>
      </w:r>
    </w:p>
    <w:p>
      <w:pPr>
        <w:pStyle w:val="11"/>
        <w:keepNext w:val="0"/>
        <w:keepLines w:val="0"/>
        <w:pageBreakBefore w:val="0"/>
        <w:tabs>
          <w:tab w:val="left" w:pos="2142"/>
        </w:tabs>
        <w:kinsoku/>
        <w:wordWrap/>
        <w:overflowPunct/>
        <w:topLinePunct w:val="0"/>
        <w:bidi w:val="0"/>
        <w:spacing w:line="500" w:lineRule="exact"/>
        <w:ind w:left="420" w:leftChars="200" w:firstLine="0" w:firstLineChars="0"/>
        <w:textAlignment w:val="auto"/>
        <w:rPr>
          <w:rFonts w:hint="eastAsia" w:ascii="宋体" w:hAnsi="宋体" w:eastAsia="宋体" w:cs="宋体"/>
          <w:b/>
          <w:kern w:val="0"/>
          <w:sz w:val="28"/>
          <w:szCs w:val="28"/>
          <w:shd w:val="clear" w:color="auto" w:fill="FFFFFF"/>
        </w:rPr>
      </w:pPr>
    </w:p>
    <w:p>
      <w:pPr>
        <w:pStyle w:val="11"/>
        <w:keepNext w:val="0"/>
        <w:keepLines w:val="0"/>
        <w:pageBreakBefore w:val="0"/>
        <w:tabs>
          <w:tab w:val="left" w:pos="2142"/>
        </w:tabs>
        <w:kinsoku/>
        <w:wordWrap/>
        <w:overflowPunct/>
        <w:topLinePunct w:val="0"/>
        <w:bidi w:val="0"/>
        <w:spacing w:line="500" w:lineRule="exact"/>
        <w:ind w:left="420" w:leftChars="200" w:firstLine="0" w:firstLineChars="0"/>
        <w:textAlignment w:val="auto"/>
        <w:rPr>
          <w:rFonts w:hint="eastAsia" w:ascii="宋体" w:hAnsi="宋体" w:eastAsia="宋体" w:cs="宋体"/>
          <w:sz w:val="28"/>
          <w:szCs w:val="28"/>
          <w:shd w:val="clear" w:color="auto" w:fill="FFFFFF"/>
          <w:lang w:eastAsia="zh-CN"/>
        </w:rPr>
      </w:pPr>
      <w:r>
        <w:rPr>
          <w:rFonts w:hint="eastAsia" w:ascii="宋体" w:hAnsi="宋体" w:eastAsia="宋体" w:cs="宋体"/>
          <w:b/>
          <w:kern w:val="0"/>
          <w:sz w:val="28"/>
          <w:szCs w:val="28"/>
          <w:shd w:val="clear" w:color="auto" w:fill="FFFFFF"/>
        </w:rPr>
        <w:t>第十</w:t>
      </w:r>
      <w:r>
        <w:rPr>
          <w:rFonts w:hint="eastAsia" w:ascii="宋体" w:hAnsi="宋体" w:eastAsia="宋体" w:cs="宋体"/>
          <w:b/>
          <w:kern w:val="0"/>
          <w:sz w:val="28"/>
          <w:szCs w:val="28"/>
          <w:shd w:val="clear" w:color="auto" w:fill="FFFFFF"/>
          <w:lang w:val="en-US" w:eastAsia="zh-CN"/>
        </w:rPr>
        <w:t>三</w:t>
      </w:r>
      <w:r>
        <w:rPr>
          <w:rFonts w:hint="eastAsia" w:ascii="宋体" w:hAnsi="宋体" w:eastAsia="宋体" w:cs="宋体"/>
          <w:b/>
          <w:kern w:val="0"/>
          <w:sz w:val="28"/>
          <w:szCs w:val="28"/>
          <w:shd w:val="clear" w:color="auto" w:fill="FFFFFF"/>
        </w:rPr>
        <w:t xml:space="preserve">条 </w:t>
      </w:r>
      <w:r>
        <w:rPr>
          <w:rFonts w:hint="eastAsia" w:hAnsi="宋体" w:cs="宋体"/>
          <w:b/>
          <w:kern w:val="0"/>
          <w:sz w:val="28"/>
          <w:szCs w:val="28"/>
          <w:shd w:val="clear" w:color="auto" w:fill="FFFFFF"/>
          <w:lang w:val="en-US" w:eastAsia="zh-CN"/>
        </w:rPr>
        <w:t xml:space="preserve"> </w:t>
      </w:r>
      <w:r>
        <w:rPr>
          <w:rFonts w:hint="eastAsia" w:ascii="宋体" w:hAnsi="宋体" w:eastAsia="宋体" w:cs="宋体"/>
          <w:b/>
          <w:sz w:val="28"/>
          <w:szCs w:val="28"/>
          <w:shd w:val="clear" w:color="auto" w:fill="FFFFFF"/>
        </w:rPr>
        <w:t>甲乙双方责任、义务</w:t>
      </w:r>
    </w:p>
    <w:p>
      <w:pPr>
        <w:pStyle w:val="11"/>
        <w:keepNext w:val="0"/>
        <w:keepLines w:val="0"/>
        <w:pageBreakBefore w:val="0"/>
        <w:tabs>
          <w:tab w:val="left" w:pos="2142"/>
        </w:tabs>
        <w:kinsoku/>
        <w:wordWrap/>
        <w:overflowPunct/>
        <w:topLinePunct w:val="0"/>
        <w:bidi w:val="0"/>
        <w:spacing w:line="500" w:lineRule="exact"/>
        <w:ind w:left="420" w:leftChars="200" w:firstLine="0" w:firstLineChars="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.1 甲方责任、义务</w:t>
      </w:r>
    </w:p>
    <w:p>
      <w:pPr>
        <w:pStyle w:val="11"/>
        <w:keepNext w:val="0"/>
        <w:keepLines w:val="0"/>
        <w:pageBreakBefore w:val="0"/>
        <w:tabs>
          <w:tab w:val="left" w:pos="2142"/>
        </w:tabs>
        <w:suppressAutoHyphen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lang w:val="en-US" w:eastAsia="zh-CN"/>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 xml:space="preserve">.1.1 </w:t>
      </w:r>
      <w:r>
        <w:rPr>
          <w:rFonts w:hint="eastAsia" w:ascii="宋体" w:hAnsi="宋体" w:eastAsia="宋体" w:cs="宋体"/>
          <w:kern w:val="0"/>
          <w:sz w:val="28"/>
          <w:szCs w:val="28"/>
          <w:shd w:val="clear" w:color="auto" w:fill="FFFFFF"/>
          <w:lang w:val="en-US" w:eastAsia="zh-CN"/>
        </w:rPr>
        <w:t>甲方委派现场代表：</w:t>
      </w:r>
      <w:r>
        <w:rPr>
          <w:rFonts w:hint="eastAsia" w:ascii="宋体" w:hAnsi="宋体" w:eastAsia="宋体" w:cs="宋体"/>
          <w:kern w:val="0"/>
          <w:sz w:val="28"/>
          <w:szCs w:val="28"/>
          <w:u w:val="single"/>
          <w:shd w:val="clear" w:color="auto" w:fill="FFFFFF"/>
          <w:lang w:val="en-US" w:eastAsia="zh-CN"/>
        </w:rPr>
        <w:t xml:space="preserve">  </w:t>
      </w:r>
      <w:r>
        <w:rPr>
          <w:rFonts w:hint="eastAsia" w:hAnsi="宋体" w:cs="宋体"/>
          <w:kern w:val="0"/>
          <w:sz w:val="28"/>
          <w:szCs w:val="28"/>
          <w:u w:val="single"/>
          <w:shd w:val="clear" w:color="auto" w:fill="FFFFFF"/>
          <w:lang w:val="en-US" w:eastAsia="zh-CN"/>
        </w:rPr>
        <w:t xml:space="preserve">  </w:t>
      </w:r>
      <w:r>
        <w:rPr>
          <w:rFonts w:hint="eastAsia" w:ascii="宋体" w:hAnsi="宋体" w:eastAsia="宋体" w:cs="宋体"/>
          <w:kern w:val="0"/>
          <w:sz w:val="28"/>
          <w:szCs w:val="28"/>
          <w:u w:val="single"/>
          <w:shd w:val="clear" w:color="auto" w:fill="FFFFFF"/>
          <w:lang w:val="en-US" w:eastAsia="zh-CN"/>
        </w:rPr>
        <w:t xml:space="preserve"> </w:t>
      </w:r>
      <w:r>
        <w:rPr>
          <w:rFonts w:hint="eastAsia" w:ascii="宋体" w:hAnsi="宋体" w:eastAsia="宋体" w:cs="宋体"/>
          <w:kern w:val="0"/>
          <w:sz w:val="28"/>
          <w:szCs w:val="28"/>
          <w:u w:val="single"/>
          <w:shd w:val="clear" w:color="auto" w:fill="FFFFFF"/>
        </w:rPr>
        <w:t xml:space="preserve"> </w:t>
      </w:r>
      <w:r>
        <w:rPr>
          <w:rFonts w:hint="eastAsia" w:ascii="宋体" w:hAnsi="宋体" w:eastAsia="宋体" w:cs="宋体"/>
          <w:kern w:val="0"/>
          <w:sz w:val="28"/>
          <w:szCs w:val="28"/>
          <w:shd w:val="clear" w:color="auto" w:fill="FFFFFF"/>
        </w:rPr>
        <w:t>，联系电话：</w:t>
      </w:r>
      <w:r>
        <w:rPr>
          <w:rFonts w:hint="eastAsia" w:ascii="宋体" w:hAnsi="宋体" w:eastAsia="宋体" w:cs="宋体"/>
          <w:kern w:val="0"/>
          <w:sz w:val="28"/>
          <w:szCs w:val="28"/>
          <w:u w:val="single"/>
          <w:shd w:val="clear" w:color="auto" w:fill="FFFFFF"/>
          <w:lang w:val="en-US" w:eastAsia="zh-CN"/>
        </w:rPr>
        <w:t xml:space="preserve">    </w:t>
      </w:r>
      <w:r>
        <w:rPr>
          <w:rFonts w:hint="eastAsia" w:ascii="宋体" w:hAnsi="宋体" w:eastAsia="宋体" w:cs="宋体"/>
          <w:kern w:val="0"/>
          <w:sz w:val="28"/>
          <w:szCs w:val="28"/>
          <w:shd w:val="clear" w:color="auto" w:fill="FFFFFF"/>
        </w:rPr>
        <w:t>；</w:t>
      </w:r>
    </w:p>
    <w:p>
      <w:pPr>
        <w:pStyle w:val="11"/>
        <w:keepNext w:val="0"/>
        <w:keepLines w:val="0"/>
        <w:pageBreakBefore w:val="0"/>
        <w:tabs>
          <w:tab w:val="left" w:pos="2142"/>
        </w:tabs>
        <w:suppressAutoHyphen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lang w:val="en-US" w:eastAsia="zh-CN"/>
        </w:rPr>
        <w:t xml:space="preserve">13.1.2 </w:t>
      </w:r>
      <w:r>
        <w:rPr>
          <w:rFonts w:hint="eastAsia" w:ascii="宋体" w:hAnsi="宋体" w:eastAsia="宋体" w:cs="宋体"/>
          <w:kern w:val="0"/>
          <w:sz w:val="28"/>
          <w:szCs w:val="28"/>
          <w:shd w:val="clear" w:color="auto" w:fill="FFFFFF"/>
        </w:rPr>
        <w:t>向乙方提供施工图纸；</w:t>
      </w:r>
    </w:p>
    <w:p>
      <w:pPr>
        <w:keepNext w:val="0"/>
        <w:keepLines w:val="0"/>
        <w:pageBreakBefore w:val="0"/>
        <w:suppressAutoHyphen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 xml:space="preserve"> 按工程管理程序和</w:t>
      </w:r>
      <w:r>
        <w:rPr>
          <w:rFonts w:hint="eastAsia" w:ascii="宋体" w:hAnsi="宋体" w:eastAsia="宋体" w:cs="宋体"/>
          <w:kern w:val="0"/>
          <w:sz w:val="28"/>
          <w:szCs w:val="28"/>
          <w:shd w:val="clear" w:color="auto" w:fill="FFFFFF"/>
          <w:lang w:val="en-US" w:eastAsia="zh-CN" w:bidi="ar-SA"/>
        </w:rPr>
        <w:t>合同约定向乙方支付工程款（如乙方未完成甲方审批同意的节点工期进度，则甲方有权不予支付进度款）</w:t>
      </w:r>
      <w:r>
        <w:rPr>
          <w:rFonts w:hint="eastAsia" w:ascii="宋体" w:hAnsi="宋体" w:eastAsia="宋体" w:cs="宋体"/>
          <w:kern w:val="0"/>
          <w:sz w:val="28"/>
          <w:szCs w:val="28"/>
          <w:shd w:val="clear" w:color="auto" w:fill="FFFFFF"/>
          <w:lang w:val="en-US" w:eastAsia="hi-IN" w:bidi="ar-SA"/>
        </w:rPr>
        <w:t>；</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rPr>
        <w:t xml:space="preserve"> 就工程进度、质量、安全文明施工及合同履行等对乙方作明确要求，进行全过程监督管理</w:t>
      </w:r>
      <w:r>
        <w:rPr>
          <w:rFonts w:hint="eastAsia" w:ascii="宋体" w:hAnsi="宋体" w:eastAsia="宋体" w:cs="宋体"/>
          <w:kern w:val="0"/>
          <w:sz w:val="28"/>
          <w:szCs w:val="28"/>
          <w:shd w:val="clear" w:color="auto" w:fill="FFFFFF"/>
          <w:lang w:val="en-US" w:eastAsia="zh-CN"/>
        </w:rPr>
        <w:t>并</w:t>
      </w:r>
      <w:r>
        <w:rPr>
          <w:rFonts w:hint="eastAsia" w:ascii="宋体" w:hAnsi="宋体" w:eastAsia="宋体" w:cs="宋体"/>
          <w:kern w:val="0"/>
          <w:sz w:val="28"/>
          <w:szCs w:val="28"/>
          <w:shd w:val="clear" w:color="auto" w:fill="FFFFFF"/>
        </w:rPr>
        <w:t>做好整体协调工作。</w:t>
      </w:r>
    </w:p>
    <w:p>
      <w:pPr>
        <w:pStyle w:val="11"/>
        <w:keepNext w:val="0"/>
        <w:keepLines w:val="0"/>
        <w:pageBreakBefore w:val="0"/>
        <w:tabs>
          <w:tab w:val="left" w:pos="2142"/>
        </w:tabs>
        <w:suppressAutoHyphen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5</w:t>
      </w:r>
      <w:r>
        <w:rPr>
          <w:rFonts w:hint="eastAsia" w:ascii="宋体" w:hAnsi="宋体" w:eastAsia="宋体" w:cs="宋体"/>
          <w:kern w:val="0"/>
          <w:sz w:val="28"/>
          <w:szCs w:val="28"/>
          <w:shd w:val="clear" w:color="auto" w:fill="FFFFFF"/>
        </w:rPr>
        <w:t xml:space="preserve"> 组织工程竣工验收。</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 xml:space="preserve">.2 </w:t>
      </w:r>
      <w:r>
        <w:rPr>
          <w:rFonts w:hint="eastAsia" w:ascii="宋体" w:hAnsi="宋体" w:eastAsia="宋体" w:cs="宋体"/>
          <w:bCs/>
          <w:sz w:val="28"/>
          <w:szCs w:val="28"/>
        </w:rPr>
        <w:t>乙方责任、义务</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.2.1 乙方</w:t>
      </w:r>
      <w:r>
        <w:rPr>
          <w:rFonts w:hint="eastAsia" w:ascii="宋体" w:hAnsi="宋体" w:eastAsia="宋体" w:cs="宋体"/>
          <w:kern w:val="0"/>
          <w:sz w:val="28"/>
          <w:szCs w:val="28"/>
          <w:shd w:val="clear" w:color="auto" w:fill="FFFFFF"/>
          <w:lang w:val="en-US" w:eastAsia="zh-CN"/>
        </w:rPr>
        <w:t>派驻：</w:t>
      </w:r>
      <w:r>
        <w:rPr>
          <w:rFonts w:hint="eastAsia" w:ascii="宋体" w:hAnsi="宋体" w:eastAsia="宋体" w:cs="宋体"/>
          <w:kern w:val="0"/>
          <w:sz w:val="28"/>
          <w:szCs w:val="28"/>
          <w:u w:val="single"/>
          <w:shd w:val="clear" w:color="auto" w:fill="FFFFFF"/>
          <w:lang w:val="en-US" w:eastAsia="zh-CN"/>
        </w:rPr>
        <w:t xml:space="preserve">      </w:t>
      </w:r>
      <w:r>
        <w:rPr>
          <w:rFonts w:hint="eastAsia" w:ascii="宋体" w:hAnsi="宋体" w:eastAsia="宋体" w:cs="宋体"/>
          <w:kern w:val="0"/>
          <w:sz w:val="28"/>
          <w:szCs w:val="28"/>
          <w:u w:val="none"/>
          <w:shd w:val="clear" w:color="auto" w:fill="FFFFFF"/>
          <w:lang w:eastAsia="zh-CN"/>
        </w:rPr>
        <w:t>，电话：</w:t>
      </w:r>
      <w:r>
        <w:rPr>
          <w:rFonts w:hint="eastAsia" w:ascii="宋体" w:hAnsi="宋体" w:eastAsia="宋体" w:cs="宋体"/>
          <w:kern w:val="0"/>
          <w:sz w:val="28"/>
          <w:szCs w:val="28"/>
          <w:u w:val="single"/>
          <w:shd w:val="clear" w:color="auto" w:fill="FFFFFF"/>
          <w:lang w:val="en-US" w:eastAsia="zh-CN"/>
        </w:rPr>
        <w:t xml:space="preserve">       </w:t>
      </w:r>
      <w:r>
        <w:rPr>
          <w:rFonts w:hint="eastAsia" w:ascii="宋体" w:hAnsi="宋体" w:eastAsia="宋体" w:cs="宋体"/>
          <w:kern w:val="0"/>
          <w:sz w:val="28"/>
          <w:szCs w:val="28"/>
          <w:shd w:val="clear" w:color="auto" w:fill="FFFFFF"/>
        </w:rPr>
        <w:t>为该项目负责人，并建立完善的质量及安全管理体系及各项规章制度，配备相关人员进行质量安全管理，根据甲方提供的图纸</w:t>
      </w:r>
      <w:r>
        <w:rPr>
          <w:rFonts w:hint="eastAsia" w:ascii="宋体" w:hAnsi="宋体" w:eastAsia="宋体" w:cs="宋体"/>
          <w:kern w:val="0"/>
          <w:sz w:val="28"/>
          <w:szCs w:val="28"/>
          <w:shd w:val="clear" w:color="auto" w:fill="FFFFFF"/>
          <w:lang w:val="en-US" w:eastAsia="zh-CN"/>
        </w:rPr>
        <w:t>和要求</w:t>
      </w:r>
      <w:r>
        <w:rPr>
          <w:rFonts w:hint="eastAsia" w:ascii="宋体" w:hAnsi="宋体" w:eastAsia="宋体" w:cs="宋体"/>
          <w:kern w:val="0"/>
          <w:sz w:val="28"/>
          <w:szCs w:val="28"/>
          <w:shd w:val="clear" w:color="auto" w:fill="FFFFFF"/>
        </w:rPr>
        <w:t>组织施工和材料准备。</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lang w:val="en-US" w:eastAsia="zh-CN"/>
        </w:rPr>
        <w:t>13.2.2</w:t>
      </w:r>
      <w:r>
        <w:rPr>
          <w:rFonts w:hint="eastAsia" w:ascii="宋体" w:hAnsi="宋体" w:eastAsia="宋体" w:cs="宋体"/>
          <w:kern w:val="0"/>
          <w:sz w:val="28"/>
          <w:szCs w:val="28"/>
          <w:shd w:val="clear" w:color="auto" w:fill="FFFFFF"/>
        </w:rPr>
        <w:t>乙方必须接受及执行甲方与本工程有关的一切合理指令，积极配合工程及现场施工，遵守现场管理各项规章制度，包括但不限于工程质量、施工进度、造价、文明施工、现场安全、消防保卫、出入制度、现场通道</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lang w:val="en-US" w:eastAsia="zh-CN"/>
        </w:rPr>
        <w:t>垂直运输</w:t>
      </w:r>
      <w:r>
        <w:rPr>
          <w:rFonts w:hint="eastAsia" w:ascii="宋体" w:hAnsi="宋体" w:eastAsia="宋体" w:cs="宋体"/>
          <w:kern w:val="0"/>
          <w:sz w:val="28"/>
          <w:szCs w:val="28"/>
          <w:shd w:val="clear" w:color="auto" w:fill="FFFFFF"/>
        </w:rPr>
        <w:t>的使用、成品保护、临时设施的使用、施工扰民等。</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.2.3</w:t>
      </w:r>
      <w:r>
        <w:rPr>
          <w:rFonts w:hint="eastAsia" w:ascii="宋体" w:hAnsi="宋体" w:eastAsia="宋体" w:cs="宋体"/>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rPr>
        <w:t>乙方应认真履行职责，做好在甲方承建的施工项目的民工用工和管理工作并实行实名制管理</w:t>
      </w:r>
      <w:r>
        <w:rPr>
          <w:rFonts w:hint="eastAsia" w:ascii="宋体" w:hAnsi="宋体" w:eastAsia="宋体" w:cs="宋体"/>
          <w:kern w:val="0"/>
          <w:sz w:val="28"/>
          <w:szCs w:val="28"/>
          <w:shd w:val="clear" w:color="auto" w:fill="FFFFFF"/>
          <w:lang w:eastAsia="zh-CN"/>
        </w:rPr>
        <w:t>。根据《保障农民工工资支付条例》的规定，乙方明确同意并认可乙方委托甲方进行代发的农民工工资，为甲方支付给乙方合同总价款的一部分。乙方负责按月考核农民工工作量并编制工资支付表，经农民工本人签字确认后，与当月工程进度等情况一并交至甲方。甲方根据乙方编制的工资支付表，通过农民工工资专用账户直接将工资划入农民工本人的工资支付银行卡。甲方核定乙方上月工程款超出乙方上报上月农民工工资总额的部分，由甲方以银行转账方式支付至乙方指定收款账户；如甲方核定乙方上月工程款低于乙方上报上月农民工工资总额，则不足部分由乙方自行补足。</w:t>
      </w:r>
      <w:r>
        <w:rPr>
          <w:rFonts w:hint="eastAsia" w:ascii="宋体" w:hAnsi="宋体" w:eastAsia="宋体" w:cs="宋体"/>
          <w:kern w:val="0"/>
          <w:sz w:val="28"/>
          <w:szCs w:val="28"/>
          <w:shd w:val="clear" w:color="auto" w:fill="FFFFFF"/>
        </w:rPr>
        <w:t>乙方如发生拖欠供应商货款或发生造成社会不安定事件的，乙方必须及时妥善处理并负全责。</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lang w:val="en-US" w:eastAsia="zh-CN"/>
        </w:rPr>
        <w:t>13.2.4</w:t>
      </w:r>
      <w:r>
        <w:rPr>
          <w:rFonts w:hint="eastAsia" w:ascii="宋体" w:hAnsi="宋体" w:eastAsia="宋体" w:cs="宋体"/>
          <w:kern w:val="0"/>
          <w:sz w:val="28"/>
          <w:szCs w:val="28"/>
          <w:shd w:val="clear" w:color="auto" w:fill="FFFFFF"/>
        </w:rPr>
        <w:t>乙方若没有按照与材料供应商的约定及时支付材料款，致使材料供应商到甲方或以聚集的方式或爬高威胁等极端方式讨要报酬事件或向有关部门投诉、控告、检举的，每发生一次，乙方须向甲方支付</w:t>
      </w:r>
      <w:r>
        <w:rPr>
          <w:rFonts w:hint="eastAsia" w:ascii="宋体" w:hAnsi="宋体" w:eastAsia="宋体" w:cs="宋体"/>
          <w:kern w:val="0"/>
          <w:sz w:val="28"/>
          <w:szCs w:val="28"/>
          <w:shd w:val="clear" w:color="auto" w:fill="FFFFFF"/>
          <w:lang w:val="en-US" w:eastAsia="zh-CN"/>
        </w:rPr>
        <w:t>合同金额</w:t>
      </w:r>
      <w:r>
        <w:rPr>
          <w:rFonts w:hint="eastAsia" w:ascii="宋体" w:hAnsi="宋体" w:eastAsia="宋体" w:cs="宋体"/>
          <w:kern w:val="0"/>
          <w:sz w:val="28"/>
          <w:szCs w:val="28"/>
          <w:u w:val="single"/>
          <w:shd w:val="clear" w:color="auto" w:fill="FFFFFF"/>
          <w:lang w:val="en-US" w:eastAsia="zh-CN"/>
        </w:rPr>
        <w:t>20%</w:t>
      </w:r>
      <w:r>
        <w:rPr>
          <w:rFonts w:hint="eastAsia" w:ascii="宋体" w:hAnsi="宋体" w:eastAsia="宋体" w:cs="宋体"/>
          <w:kern w:val="0"/>
          <w:sz w:val="28"/>
          <w:szCs w:val="28"/>
          <w:shd w:val="clear" w:color="auto" w:fill="FFFFFF"/>
          <w:lang w:val="en-US" w:eastAsia="zh-CN"/>
        </w:rPr>
        <w:t>的</w:t>
      </w:r>
      <w:r>
        <w:rPr>
          <w:rFonts w:hint="eastAsia" w:ascii="宋体" w:hAnsi="宋体" w:eastAsia="宋体" w:cs="宋体"/>
          <w:kern w:val="0"/>
          <w:sz w:val="28"/>
          <w:szCs w:val="28"/>
          <w:shd w:val="clear" w:color="auto" w:fill="FFFFFF"/>
        </w:rPr>
        <w:t>违约金并接受</w:t>
      </w:r>
      <w:r>
        <w:rPr>
          <w:rFonts w:hint="eastAsia" w:ascii="宋体" w:hAnsi="宋体" w:eastAsia="宋体" w:cs="宋体"/>
          <w:kern w:val="0"/>
          <w:sz w:val="28"/>
          <w:szCs w:val="28"/>
          <w:shd w:val="clear" w:color="auto" w:fill="FFFFFF"/>
          <w:lang w:val="en-US" w:eastAsia="zh-CN"/>
        </w:rPr>
        <w:t>政府主管</w:t>
      </w:r>
      <w:r>
        <w:rPr>
          <w:rFonts w:hint="eastAsia" w:ascii="宋体" w:hAnsi="宋体" w:eastAsia="宋体" w:cs="宋体"/>
          <w:kern w:val="0"/>
          <w:sz w:val="28"/>
          <w:szCs w:val="28"/>
          <w:shd w:val="clear" w:color="auto" w:fill="FFFFFF"/>
        </w:rPr>
        <w:t>等部门依照有关规定作出的处罚和决定；如乙方未及时支付材料款</w:t>
      </w:r>
      <w:r>
        <w:rPr>
          <w:rFonts w:hint="eastAsia" w:ascii="宋体" w:hAnsi="宋体" w:eastAsia="宋体" w:cs="宋体"/>
          <w:kern w:val="0"/>
          <w:sz w:val="28"/>
          <w:szCs w:val="28"/>
          <w:shd w:val="clear" w:color="auto" w:fill="FFFFFF"/>
          <w:lang w:val="en-US" w:eastAsia="zh-CN"/>
        </w:rPr>
        <w:t>或其他款项</w:t>
      </w:r>
      <w:r>
        <w:rPr>
          <w:rFonts w:hint="eastAsia" w:ascii="宋体" w:hAnsi="宋体" w:eastAsia="宋体" w:cs="宋体"/>
          <w:kern w:val="0"/>
          <w:sz w:val="28"/>
          <w:szCs w:val="28"/>
          <w:shd w:val="clear" w:color="auto" w:fill="FFFFFF"/>
        </w:rPr>
        <w:t>而导致工期延误的，为保障工程施工进度，乙方同意</w:t>
      </w:r>
      <w:r>
        <w:rPr>
          <w:rFonts w:hint="eastAsia" w:ascii="宋体" w:hAnsi="宋体" w:eastAsia="宋体" w:cs="宋体"/>
          <w:kern w:val="0"/>
          <w:sz w:val="28"/>
          <w:szCs w:val="28"/>
          <w:shd w:val="clear" w:color="auto" w:fill="FFFFFF"/>
          <w:lang w:val="en-US" w:eastAsia="zh-CN"/>
        </w:rPr>
        <w:t>由甲方</w:t>
      </w:r>
      <w:r>
        <w:rPr>
          <w:rFonts w:hint="eastAsia" w:ascii="宋体" w:hAnsi="宋体" w:eastAsia="宋体" w:cs="宋体"/>
          <w:kern w:val="0"/>
          <w:sz w:val="28"/>
          <w:szCs w:val="28"/>
          <w:shd w:val="clear" w:color="auto" w:fill="FFFFFF"/>
        </w:rPr>
        <w:t>直接代付上述款项，甲方代付的款项作为乙方工程款的一部分，直接自乙方工程款中扣减，乙方对此无异议</w:t>
      </w:r>
      <w:r>
        <w:rPr>
          <w:rFonts w:hint="eastAsia" w:ascii="宋体" w:hAnsi="宋体" w:eastAsia="宋体" w:cs="宋体"/>
          <w:kern w:val="0"/>
          <w:sz w:val="28"/>
          <w:szCs w:val="28"/>
          <w:shd w:val="clear" w:color="auto" w:fill="FFFFFF"/>
          <w:lang w:val="en-US" w:eastAsia="zh-CN"/>
        </w:rPr>
        <w:t>。</w:t>
      </w:r>
    </w:p>
    <w:p>
      <w:pPr>
        <w:pStyle w:val="11"/>
        <w:keepNext w:val="0"/>
        <w:keepLines w:val="0"/>
        <w:pageBreakBefore w:val="0"/>
        <w:widowControl w:val="0"/>
        <w:tabs>
          <w:tab w:val="left" w:pos="2142"/>
        </w:tabs>
        <w:kinsoku/>
        <w:wordWrap/>
        <w:overflowPunct/>
        <w:topLinePunct w:val="0"/>
        <w:bidi w:val="0"/>
        <w:spacing w:beforeAutospacing="0" w:afterAutospacing="0" w:line="500" w:lineRule="exact"/>
        <w:ind w:firstLine="560" w:firstLineChars="200"/>
        <w:jc w:val="both"/>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lang w:val="en-US" w:eastAsia="zh-CN"/>
        </w:rPr>
        <w:t>13.2.5</w:t>
      </w:r>
      <w:r>
        <w:rPr>
          <w:rFonts w:hint="eastAsia" w:ascii="宋体" w:hAnsi="宋体" w:eastAsia="宋体" w:cs="宋体"/>
          <w:kern w:val="0"/>
          <w:sz w:val="28"/>
          <w:szCs w:val="28"/>
          <w:shd w:val="clear" w:color="auto" w:fill="FFFFFF"/>
        </w:rPr>
        <w:t>甲方不另外在红线外提供任何场地，乙方自行安排一切所</w:t>
      </w:r>
      <w:r>
        <w:rPr>
          <w:rFonts w:hint="eastAsia" w:ascii="宋体" w:hAnsi="宋体" w:eastAsia="宋体" w:cs="宋体"/>
          <w:kern w:val="0"/>
          <w:sz w:val="28"/>
          <w:szCs w:val="28"/>
          <w:shd w:val="clear" w:color="auto" w:fill="FFFFFF"/>
          <w:lang w:val="en-US" w:eastAsia="zh-CN"/>
        </w:rPr>
        <w:t>需</w:t>
      </w:r>
      <w:r>
        <w:rPr>
          <w:rFonts w:hint="eastAsia" w:ascii="宋体" w:hAnsi="宋体" w:eastAsia="宋体" w:cs="宋体"/>
          <w:kern w:val="0"/>
          <w:sz w:val="28"/>
          <w:szCs w:val="28"/>
          <w:shd w:val="clear" w:color="auto" w:fill="FFFFFF"/>
        </w:rPr>
        <w:t>的临时工程场地及根据施工进度计划调整施工用的临时场地。</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.2.</w:t>
      </w:r>
      <w:r>
        <w:rPr>
          <w:rFonts w:hint="eastAsia" w:ascii="宋体" w:hAnsi="宋体" w:eastAsia="宋体" w:cs="宋体"/>
          <w:kern w:val="0"/>
          <w:sz w:val="28"/>
          <w:szCs w:val="28"/>
          <w:shd w:val="clear" w:color="auto" w:fill="FFFFFF"/>
          <w:lang w:val="en-US" w:eastAsia="zh-CN"/>
        </w:rPr>
        <w:t>6</w:t>
      </w:r>
      <w:r>
        <w:rPr>
          <w:rFonts w:hint="eastAsia" w:ascii="宋体" w:hAnsi="宋体" w:eastAsia="宋体" w:cs="宋体"/>
          <w:kern w:val="0"/>
          <w:sz w:val="28"/>
          <w:szCs w:val="28"/>
          <w:shd w:val="clear" w:color="auto" w:fill="FFFFFF"/>
        </w:rPr>
        <w:t xml:space="preserve"> 乙方应依照法律规定参加保险，并为其履行合同的全部员工（包括其员工及为履行合同聘请的第三方的人员）办理工伤保险、意外伤害保险以及施工设备财产保险，支付并承担保险费用。如因乙方原因或因乙方施工人员发生事故等原因致使甲方承担赔偿责任的，所产生的费用乙方同意甲方直接自乙方当期工程款中扣减，当期工程款不足部分，顺延至下期工程款中扣减。</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lang w:val="en-US" w:eastAsia="zh-CN"/>
        </w:rPr>
      </w:pPr>
      <w:r>
        <w:rPr>
          <w:rFonts w:hint="eastAsia" w:ascii="宋体" w:hAnsi="宋体" w:eastAsia="宋体" w:cs="宋体"/>
          <w:kern w:val="0"/>
          <w:sz w:val="28"/>
          <w:szCs w:val="28"/>
          <w:shd w:val="clear" w:color="auto" w:fill="FFFFFF"/>
          <w:lang w:val="en-US" w:eastAsia="zh-CN"/>
        </w:rPr>
        <w:t>13.2.7 乙方施工完毕，需将施工现场的卫生清理干净，否则，由此产生的卫生清理费用由乙方承担，并向甲方承担合同总价款10%的违约金。</w:t>
      </w:r>
    </w:p>
    <w:p>
      <w:pPr>
        <w:pStyle w:val="11"/>
        <w:keepNext w:val="0"/>
        <w:keepLines w:val="0"/>
        <w:pageBreakBefore w:val="0"/>
        <w:tabs>
          <w:tab w:val="left" w:pos="2142"/>
        </w:tabs>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lang w:val="en-US" w:eastAsia="zh-CN"/>
        </w:rPr>
      </w:pPr>
      <w:r>
        <w:rPr>
          <w:rFonts w:hint="eastAsia" w:ascii="宋体" w:hAnsi="宋体" w:eastAsia="宋体" w:cs="宋体"/>
          <w:kern w:val="0"/>
          <w:sz w:val="28"/>
          <w:szCs w:val="28"/>
          <w:shd w:val="clear" w:color="auto" w:fill="FFFFFF"/>
          <w:lang w:val="en-US" w:eastAsia="zh-CN"/>
        </w:rPr>
        <w:t>13.2.8乙方应承担由于甲方在其本工程使用该设备或设备任何一部分时而引起第三方提出的侵犯专利权、商标权或工业设计权的起诉、行政程序索赔、请求等责任，并由此承担甲方为此而产生的损失费用和支出</w:t>
      </w:r>
      <w:r>
        <w:rPr>
          <w:rFonts w:hint="eastAsia" w:hAnsi="宋体" w:cs="宋体"/>
          <w:kern w:val="0"/>
          <w:sz w:val="28"/>
          <w:szCs w:val="28"/>
          <w:shd w:val="clear" w:color="auto" w:fill="FFFFFF"/>
          <w:lang w:val="en-US" w:eastAsia="zh-CN"/>
        </w:rPr>
        <w:t>（</w:t>
      </w:r>
      <w:r>
        <w:rPr>
          <w:rFonts w:hint="eastAsia" w:ascii="宋体" w:hAnsi="宋体" w:eastAsia="宋体" w:cs="宋体"/>
          <w:kern w:val="0"/>
          <w:sz w:val="28"/>
          <w:szCs w:val="28"/>
          <w:shd w:val="clear" w:color="auto" w:fill="FFFFFF"/>
          <w:lang w:val="en-US" w:eastAsia="zh-CN"/>
        </w:rPr>
        <w:t>包括律师费</w:t>
      </w:r>
      <w:r>
        <w:rPr>
          <w:rFonts w:hint="eastAsia" w:hAnsi="宋体" w:cs="宋体"/>
          <w:kern w:val="0"/>
          <w:sz w:val="28"/>
          <w:szCs w:val="28"/>
          <w:shd w:val="clear" w:color="auto" w:fill="FFFFFF"/>
          <w:lang w:val="en-US" w:eastAsia="zh-CN"/>
        </w:rPr>
        <w:t>）</w:t>
      </w:r>
      <w:r>
        <w:rPr>
          <w:rFonts w:hint="eastAsia" w:ascii="宋体" w:hAnsi="宋体" w:eastAsia="宋体" w:cs="宋体"/>
          <w:kern w:val="0"/>
          <w:sz w:val="28"/>
          <w:szCs w:val="28"/>
          <w:shd w:val="clear" w:color="auto" w:fill="FFFFFF"/>
          <w:lang w:val="en-US" w:eastAsia="zh-CN"/>
        </w:rPr>
        <w:t>等一切费用。</w:t>
      </w:r>
    </w:p>
    <w:p>
      <w:pPr>
        <w:pStyle w:val="11"/>
        <w:keepNext w:val="0"/>
        <w:keepLines w:val="0"/>
        <w:pageBreakBefore w:val="0"/>
        <w:tabs>
          <w:tab w:val="left" w:pos="2142"/>
        </w:tabs>
        <w:kinsoku/>
        <w:wordWrap/>
        <w:overflowPunct/>
        <w:topLinePunct w:val="0"/>
        <w:bidi w:val="0"/>
        <w:spacing w:line="500" w:lineRule="exact"/>
        <w:ind w:firstLine="562" w:firstLineChars="200"/>
        <w:textAlignment w:val="auto"/>
        <w:rPr>
          <w:rFonts w:hint="eastAsia" w:ascii="宋体" w:hAnsi="宋体" w:eastAsia="宋体" w:cs="宋体"/>
          <w:b/>
          <w:kern w:val="0"/>
          <w:sz w:val="28"/>
          <w:szCs w:val="28"/>
          <w:shd w:val="clear" w:color="auto" w:fill="FFFFFF"/>
        </w:rPr>
      </w:pPr>
    </w:p>
    <w:p>
      <w:pPr>
        <w:pStyle w:val="11"/>
        <w:keepNext w:val="0"/>
        <w:keepLines w:val="0"/>
        <w:pageBreakBefore w:val="0"/>
        <w:tabs>
          <w:tab w:val="left" w:pos="2142"/>
        </w:tabs>
        <w:kinsoku/>
        <w:wordWrap/>
        <w:overflowPunct/>
        <w:topLinePunct w:val="0"/>
        <w:bidi w:val="0"/>
        <w:spacing w:line="500" w:lineRule="exact"/>
        <w:ind w:firstLine="562" w:firstLineChars="200"/>
        <w:textAlignment w:val="auto"/>
        <w:rPr>
          <w:rFonts w:hint="eastAsia" w:ascii="宋体" w:hAnsi="宋体" w:eastAsia="宋体" w:cs="宋体"/>
          <w:b/>
          <w:kern w:val="0"/>
          <w:sz w:val="28"/>
          <w:szCs w:val="28"/>
          <w:shd w:val="clear" w:color="auto" w:fill="FFFFFF"/>
        </w:rPr>
      </w:pPr>
      <w:r>
        <w:rPr>
          <w:rFonts w:hint="eastAsia" w:ascii="宋体" w:hAnsi="宋体" w:eastAsia="宋体" w:cs="宋体"/>
          <w:b/>
          <w:kern w:val="0"/>
          <w:sz w:val="28"/>
          <w:szCs w:val="28"/>
          <w:shd w:val="clear" w:color="auto" w:fill="FFFFFF"/>
        </w:rPr>
        <w:t>第十</w:t>
      </w:r>
      <w:r>
        <w:rPr>
          <w:rFonts w:hint="eastAsia" w:ascii="宋体" w:hAnsi="宋体" w:eastAsia="宋体" w:cs="宋体"/>
          <w:b/>
          <w:kern w:val="0"/>
          <w:sz w:val="28"/>
          <w:szCs w:val="28"/>
          <w:shd w:val="clear" w:color="auto" w:fill="FFFFFF"/>
          <w:lang w:val="en-US" w:eastAsia="zh-CN"/>
        </w:rPr>
        <w:t>四</w:t>
      </w:r>
      <w:r>
        <w:rPr>
          <w:rFonts w:hint="eastAsia" w:ascii="宋体" w:hAnsi="宋体" w:eastAsia="宋体" w:cs="宋体"/>
          <w:b/>
          <w:kern w:val="0"/>
          <w:sz w:val="28"/>
          <w:szCs w:val="28"/>
          <w:shd w:val="clear" w:color="auto" w:fill="FFFFFF"/>
        </w:rPr>
        <w:t xml:space="preserve">条 </w:t>
      </w:r>
      <w:r>
        <w:rPr>
          <w:rFonts w:hint="eastAsia" w:hAnsi="宋体" w:cs="宋体"/>
          <w:b/>
          <w:kern w:val="0"/>
          <w:sz w:val="28"/>
          <w:szCs w:val="28"/>
          <w:shd w:val="clear" w:color="auto" w:fill="FFFFFF"/>
          <w:lang w:val="en-US" w:eastAsia="zh-CN"/>
        </w:rPr>
        <w:t xml:space="preserve"> </w:t>
      </w:r>
      <w:r>
        <w:rPr>
          <w:rFonts w:hint="eastAsia" w:ascii="宋体" w:hAnsi="宋体" w:eastAsia="宋体" w:cs="宋体"/>
          <w:b/>
          <w:kern w:val="0"/>
          <w:sz w:val="28"/>
          <w:szCs w:val="28"/>
          <w:shd w:val="clear" w:color="auto" w:fill="FFFFFF"/>
        </w:rPr>
        <w:t>甲方权利</w:t>
      </w:r>
    </w:p>
    <w:p>
      <w:pPr>
        <w:pStyle w:val="11"/>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hAnsi="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rPr>
        <w:t>.1 以下情形，乙方接受甲方要求的违约金并无异议：</w:t>
      </w:r>
    </w:p>
    <w:p>
      <w:pPr>
        <w:pStyle w:val="11"/>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lang w:val="en-US" w:eastAsia="zh-CN"/>
        </w:rPr>
        <w:t>1</w:t>
      </w:r>
      <w:r>
        <w:rPr>
          <w:rFonts w:hint="eastAsia" w:hAnsi="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lang w:val="en-US" w:eastAsia="zh-CN"/>
        </w:rPr>
        <w:t>.1.1乙方未经甲方批准</w:t>
      </w:r>
      <w:r>
        <w:rPr>
          <w:rFonts w:hint="eastAsia" w:hAnsi="宋体" w:eastAsia="宋体" w:cs="宋体"/>
          <w:kern w:val="0"/>
          <w:sz w:val="28"/>
          <w:szCs w:val="28"/>
          <w:shd w:val="clear" w:color="auto" w:fill="FFFFFF"/>
          <w:lang w:val="en-US" w:eastAsia="zh-CN"/>
        </w:rPr>
        <w:t>更换项目经理、</w:t>
      </w:r>
      <w:r>
        <w:rPr>
          <w:rFonts w:hint="eastAsia" w:ascii="宋体" w:hAnsi="宋体" w:eastAsia="宋体" w:cs="宋体"/>
          <w:kern w:val="0"/>
          <w:sz w:val="28"/>
          <w:szCs w:val="28"/>
          <w:shd w:val="clear" w:color="auto" w:fill="FFFFFF"/>
          <w:lang w:val="en-US" w:eastAsia="zh-CN"/>
        </w:rPr>
        <w:t>现场负责人</w:t>
      </w:r>
      <w:r>
        <w:rPr>
          <w:rFonts w:hint="eastAsia" w:hAnsi="宋体" w:eastAsia="宋体" w:cs="宋体"/>
          <w:kern w:val="0"/>
          <w:sz w:val="28"/>
          <w:szCs w:val="28"/>
          <w:shd w:val="clear" w:color="auto" w:fill="FFFFFF"/>
          <w:lang w:val="en-US" w:eastAsia="zh-CN"/>
        </w:rPr>
        <w:t>或技术负责人</w:t>
      </w:r>
      <w:r>
        <w:rPr>
          <w:rFonts w:hint="eastAsia" w:ascii="宋体" w:hAnsi="宋体" w:eastAsia="宋体" w:cs="宋体"/>
          <w:kern w:val="0"/>
          <w:sz w:val="28"/>
          <w:szCs w:val="28"/>
          <w:shd w:val="clear" w:color="auto" w:fill="FFFFFF"/>
          <w:lang w:val="en-US" w:eastAsia="zh-CN"/>
        </w:rPr>
        <w:t>，乙方向甲方支付</w:t>
      </w:r>
      <w:r>
        <w:rPr>
          <w:rFonts w:hint="eastAsia" w:hAnsi="宋体" w:eastAsia="宋体" w:cs="宋体"/>
          <w:kern w:val="0"/>
          <w:sz w:val="28"/>
          <w:szCs w:val="28"/>
          <w:u w:val="single"/>
          <w:shd w:val="clear" w:color="auto" w:fill="FFFFFF"/>
          <w:lang w:val="en-US" w:eastAsia="zh-CN"/>
        </w:rPr>
        <w:t>5000</w:t>
      </w:r>
      <w:r>
        <w:rPr>
          <w:rFonts w:hint="eastAsia" w:ascii="宋体" w:hAnsi="宋体" w:eastAsia="宋体" w:cs="宋体"/>
          <w:kern w:val="0"/>
          <w:sz w:val="28"/>
          <w:szCs w:val="28"/>
          <w:u w:val="single"/>
          <w:shd w:val="clear" w:color="auto" w:fill="FFFFFF"/>
          <w:lang w:val="en-US" w:eastAsia="zh-CN"/>
        </w:rPr>
        <w:t>元/次</w:t>
      </w:r>
      <w:r>
        <w:rPr>
          <w:rFonts w:hint="eastAsia" w:ascii="宋体" w:hAnsi="宋体" w:eastAsia="宋体" w:cs="宋体"/>
          <w:kern w:val="0"/>
          <w:sz w:val="28"/>
          <w:szCs w:val="28"/>
          <w:shd w:val="clear" w:color="auto" w:fill="FFFFFF"/>
          <w:lang w:val="en-US" w:eastAsia="zh-CN"/>
        </w:rPr>
        <w:t>违约金，同时甲方有权单方面解除合同。</w:t>
      </w:r>
    </w:p>
    <w:p>
      <w:pPr>
        <w:pStyle w:val="11"/>
        <w:keepNext w:val="0"/>
        <w:keepLines w:val="0"/>
        <w:pageBreakBefore w:val="0"/>
        <w:kinsoku/>
        <w:wordWrap/>
        <w:overflowPunct/>
        <w:topLinePunct w:val="0"/>
        <w:autoSpaceDE/>
        <w:autoSpaceDN/>
        <w:bidi w:val="0"/>
        <w:spacing w:line="500" w:lineRule="exact"/>
        <w:ind w:left="0" w:leftChars="0"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color w:val="auto"/>
          <w:kern w:val="0"/>
          <w:sz w:val="28"/>
          <w:szCs w:val="28"/>
          <w:shd w:val="clear" w:color="auto" w:fill="FFFFFF"/>
        </w:rPr>
        <w:t>1</w:t>
      </w:r>
      <w:r>
        <w:rPr>
          <w:rFonts w:hint="eastAsia" w:hAnsi="宋体" w:cs="宋体"/>
          <w:color w:val="auto"/>
          <w:kern w:val="0"/>
          <w:sz w:val="28"/>
          <w:szCs w:val="28"/>
          <w:shd w:val="clear" w:color="auto" w:fill="FFFFFF"/>
          <w:lang w:val="en-US" w:eastAsia="zh-CN"/>
        </w:rPr>
        <w:t>4</w:t>
      </w:r>
      <w:r>
        <w:rPr>
          <w:rFonts w:hint="eastAsia" w:ascii="宋体" w:hAnsi="宋体" w:eastAsia="宋体" w:cs="宋体"/>
          <w:color w:val="auto"/>
          <w:kern w:val="0"/>
          <w:sz w:val="28"/>
          <w:szCs w:val="28"/>
          <w:shd w:val="clear" w:color="auto" w:fill="FFFFFF"/>
        </w:rPr>
        <w:t>.1.2 收到质监站、安监站或相关部门停工报告，及质监站或相关政府部门验收未能合格通过的，乙方向甲方支付</w:t>
      </w:r>
      <w:r>
        <w:rPr>
          <w:rFonts w:hint="eastAsia" w:ascii="宋体" w:hAnsi="宋体" w:eastAsia="宋体" w:cs="宋体"/>
          <w:color w:val="auto"/>
          <w:kern w:val="0"/>
          <w:sz w:val="28"/>
          <w:szCs w:val="28"/>
          <w:u w:val="single"/>
          <w:shd w:val="clear" w:color="auto" w:fill="FFFFFF"/>
        </w:rPr>
        <w:t>10000元/次</w:t>
      </w:r>
      <w:r>
        <w:rPr>
          <w:rFonts w:hint="eastAsia" w:ascii="宋体" w:hAnsi="宋体" w:eastAsia="宋体" w:cs="宋体"/>
          <w:color w:val="auto"/>
          <w:kern w:val="0"/>
          <w:sz w:val="28"/>
          <w:szCs w:val="28"/>
          <w:shd w:val="clear" w:color="auto" w:fill="FFFFFF"/>
        </w:rPr>
        <w:t>的违约金，给甲方造成损失的，乙方还应赔偿全部经济损失。</w:t>
      </w:r>
    </w:p>
    <w:p>
      <w:pPr>
        <w:pStyle w:val="11"/>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hAnsi="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rPr>
        <w:t xml:space="preserve">.1.3 任何因乙方自身原因（如工地内的安全、卫生设施、噪音控制、工艺标准等）导致甲方声誉及形象遭受损害，对此乙方须赔偿，赔偿额一经确定将在乙方的工程款内扣除。  </w:t>
      </w:r>
    </w:p>
    <w:p>
      <w:pPr>
        <w:pStyle w:val="11"/>
        <w:keepNext w:val="0"/>
        <w:keepLines w:val="0"/>
        <w:pageBreakBefore w:val="0"/>
        <w:kinsoku/>
        <w:wordWrap/>
        <w:overflowPunct/>
        <w:topLinePunct w:val="0"/>
        <w:bidi w:val="0"/>
        <w:spacing w:line="500" w:lineRule="exact"/>
        <w:ind w:firstLine="560"/>
        <w:textAlignment w:val="auto"/>
        <w:rPr>
          <w:rFonts w:hint="eastAsia" w:ascii="宋体" w:hAnsi="宋体" w:eastAsia="宋体" w:cs="宋体"/>
          <w:kern w:val="0"/>
          <w:sz w:val="28"/>
          <w:szCs w:val="28"/>
          <w:highlight w:val="none"/>
          <w:shd w:val="clear" w:color="auto" w:fill="FFFFFF"/>
        </w:rPr>
      </w:pPr>
      <w:r>
        <w:rPr>
          <w:rFonts w:hint="eastAsia" w:ascii="宋体" w:hAnsi="宋体" w:eastAsia="宋体" w:cs="宋体"/>
          <w:kern w:val="0"/>
          <w:sz w:val="28"/>
          <w:szCs w:val="28"/>
          <w:highlight w:val="none"/>
          <w:shd w:val="clear" w:color="auto" w:fill="FFFFFF"/>
        </w:rPr>
        <w:t>1</w:t>
      </w:r>
      <w:r>
        <w:rPr>
          <w:rFonts w:hint="eastAsia" w:hAnsi="宋体" w:cs="宋体"/>
          <w:kern w:val="0"/>
          <w:sz w:val="28"/>
          <w:szCs w:val="28"/>
          <w:highlight w:val="none"/>
          <w:shd w:val="clear" w:color="auto" w:fill="FFFFFF"/>
          <w:lang w:val="en-US" w:eastAsia="zh-CN"/>
        </w:rPr>
        <w:t>4</w:t>
      </w:r>
      <w:r>
        <w:rPr>
          <w:rFonts w:hint="eastAsia" w:ascii="宋体" w:hAnsi="宋体" w:eastAsia="宋体" w:cs="宋体"/>
          <w:kern w:val="0"/>
          <w:sz w:val="28"/>
          <w:szCs w:val="28"/>
          <w:highlight w:val="none"/>
          <w:shd w:val="clear" w:color="auto" w:fill="FFFFFF"/>
        </w:rPr>
        <w:t>.1.4 乙方在施工过程中造成乙方施工人员或第三人人身财产损害的，由乙方承担一切责任。若因此给甲方造成停工或其他不良社会影响的损失，乙方据实承担，且乙方同意向甲方支付</w:t>
      </w:r>
      <w:r>
        <w:rPr>
          <w:rFonts w:hint="eastAsia" w:ascii="宋体" w:hAnsi="宋体" w:eastAsia="宋体" w:cs="宋体"/>
          <w:kern w:val="0"/>
          <w:sz w:val="28"/>
          <w:szCs w:val="28"/>
          <w:shd w:val="clear" w:color="auto" w:fill="FFFFFF"/>
          <w:lang w:val="en-US" w:eastAsia="zh-CN"/>
        </w:rPr>
        <w:t>已完工工程</w:t>
      </w:r>
      <w:r>
        <w:rPr>
          <w:rFonts w:hint="eastAsia" w:ascii="宋体" w:hAnsi="宋体" w:eastAsia="宋体" w:cs="宋体"/>
          <w:kern w:val="0"/>
          <w:sz w:val="28"/>
          <w:szCs w:val="28"/>
          <w:shd w:val="clear" w:color="auto" w:fill="FFFFFF"/>
        </w:rPr>
        <w:t>合同</w:t>
      </w:r>
      <w:r>
        <w:rPr>
          <w:rFonts w:hint="eastAsia" w:ascii="宋体" w:hAnsi="宋体" w:eastAsia="宋体" w:cs="宋体"/>
          <w:kern w:val="0"/>
          <w:sz w:val="28"/>
          <w:szCs w:val="28"/>
          <w:shd w:val="clear" w:color="auto" w:fill="FFFFFF"/>
          <w:lang w:val="en-US" w:eastAsia="zh-CN"/>
        </w:rPr>
        <w:t>价款</w:t>
      </w:r>
      <w:r>
        <w:rPr>
          <w:rFonts w:hint="eastAsia" w:ascii="宋体" w:hAnsi="宋体" w:eastAsia="宋体" w:cs="宋体"/>
          <w:kern w:val="0"/>
          <w:sz w:val="28"/>
          <w:szCs w:val="28"/>
          <w:highlight w:val="none"/>
          <w:shd w:val="clear" w:color="auto" w:fill="FFFFFF"/>
        </w:rPr>
        <w:t>20%的违约金。</w:t>
      </w:r>
    </w:p>
    <w:p>
      <w:pPr>
        <w:pStyle w:val="11"/>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hAnsi="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rPr>
        <w:t>.1.5 施工管理混乱，不听从甲方检查监督和管理，甲方视情节严重可对乙方收取</w:t>
      </w:r>
      <w:r>
        <w:rPr>
          <w:rFonts w:hint="eastAsia" w:ascii="宋体" w:hAnsi="宋体" w:eastAsia="宋体" w:cs="宋体"/>
          <w:kern w:val="0"/>
          <w:sz w:val="28"/>
          <w:szCs w:val="28"/>
          <w:u w:val="single"/>
          <w:shd w:val="clear" w:color="auto" w:fill="FFFFFF"/>
        </w:rPr>
        <w:t>500－5000</w:t>
      </w:r>
      <w:r>
        <w:rPr>
          <w:rFonts w:hint="eastAsia" w:ascii="宋体" w:hAnsi="宋体" w:eastAsia="宋体" w:cs="宋体"/>
          <w:kern w:val="0"/>
          <w:sz w:val="28"/>
          <w:szCs w:val="28"/>
          <w:u w:val="none"/>
          <w:shd w:val="clear" w:color="auto" w:fill="FFFFFF"/>
        </w:rPr>
        <w:t>元/次</w:t>
      </w:r>
      <w:r>
        <w:rPr>
          <w:rFonts w:hint="eastAsia" w:ascii="宋体" w:hAnsi="宋体" w:eastAsia="宋体" w:cs="宋体"/>
          <w:kern w:val="0"/>
          <w:sz w:val="28"/>
          <w:szCs w:val="28"/>
          <w:shd w:val="clear" w:color="auto" w:fill="FFFFFF"/>
        </w:rPr>
        <w:t>的违约金</w:t>
      </w:r>
      <w:r>
        <w:rPr>
          <w:rFonts w:hint="eastAsia"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rPr>
        <w:t>包括但不限于以下情形：</w:t>
      </w:r>
    </w:p>
    <w:p>
      <w:pPr>
        <w:pStyle w:val="11"/>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fldChar w:fldCharType="begin"/>
      </w:r>
      <w:r>
        <w:rPr>
          <w:rFonts w:hint="eastAsia" w:ascii="宋体" w:hAnsi="宋体" w:eastAsia="宋体" w:cs="宋体"/>
          <w:kern w:val="0"/>
          <w:sz w:val="28"/>
          <w:szCs w:val="28"/>
          <w:shd w:val="clear" w:color="auto" w:fill="FFFFFF"/>
        </w:rPr>
        <w:instrText xml:space="preserve"> eq \o\ac(</w:instrText>
      </w:r>
      <w:r>
        <w:rPr>
          <w:rFonts w:hint="eastAsia" w:ascii="宋体" w:hAnsi="宋体" w:eastAsia="宋体" w:cs="宋体"/>
          <w:kern w:val="0"/>
          <w:position w:val="-5"/>
          <w:sz w:val="42"/>
          <w:szCs w:val="28"/>
          <w:shd w:val="clear" w:color="auto" w:fill="FFFFFF"/>
        </w:rPr>
        <w:instrText xml:space="preserve">○</w:instrText>
      </w:r>
      <w:r>
        <w:rPr>
          <w:rFonts w:hint="eastAsia" w:ascii="宋体" w:hAnsi="宋体" w:eastAsia="宋体" w:cs="宋体"/>
          <w:kern w:val="0"/>
          <w:position w:val="0"/>
          <w:sz w:val="28"/>
          <w:szCs w:val="28"/>
          <w:shd w:val="clear" w:color="auto" w:fill="FFFFFF"/>
        </w:rPr>
        <w:instrText xml:space="preserve">,1)</w:instrText>
      </w:r>
      <w:r>
        <w:rPr>
          <w:rFonts w:hint="eastAsia" w:ascii="宋体" w:hAnsi="宋体" w:eastAsia="宋体" w:cs="宋体"/>
          <w:kern w:val="0"/>
          <w:sz w:val="28"/>
          <w:szCs w:val="28"/>
          <w:shd w:val="clear" w:color="auto" w:fill="FFFFFF"/>
        </w:rPr>
        <w:fldChar w:fldCharType="end"/>
      </w:r>
      <w:r>
        <w:rPr>
          <w:rFonts w:hint="eastAsia" w:ascii="宋体" w:hAnsi="宋体" w:eastAsia="宋体" w:cs="宋体"/>
          <w:kern w:val="0"/>
          <w:sz w:val="28"/>
          <w:szCs w:val="28"/>
          <w:shd w:val="clear" w:color="auto" w:fill="FFFFFF"/>
        </w:rPr>
        <w:t>进入施工场地的主要材料、机械设备未经甲方同意而擅自离场；</w:t>
      </w:r>
    </w:p>
    <w:p>
      <w:pPr>
        <w:pStyle w:val="11"/>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kern w:val="0"/>
          <w:sz w:val="28"/>
          <w:szCs w:val="28"/>
          <w:highlight w:val="none"/>
          <w:shd w:val="clear" w:color="auto" w:fill="FFFFFF"/>
        </w:rPr>
      </w:pPr>
      <w:r>
        <w:rPr>
          <w:rFonts w:hint="eastAsia" w:ascii="宋体" w:hAnsi="宋体" w:eastAsia="宋体" w:cs="宋体"/>
          <w:kern w:val="0"/>
          <w:sz w:val="28"/>
          <w:szCs w:val="28"/>
          <w:highlight w:val="none"/>
          <w:shd w:val="clear" w:color="auto" w:fill="FFFFFF"/>
        </w:rPr>
        <w:fldChar w:fldCharType="begin"/>
      </w:r>
      <w:r>
        <w:rPr>
          <w:rFonts w:hint="eastAsia" w:ascii="宋体" w:hAnsi="宋体" w:eastAsia="宋体" w:cs="宋体"/>
          <w:kern w:val="0"/>
          <w:sz w:val="28"/>
          <w:szCs w:val="28"/>
          <w:highlight w:val="none"/>
          <w:shd w:val="clear" w:color="auto" w:fill="FFFFFF"/>
        </w:rPr>
        <w:instrText xml:space="preserve"> eq \o\ac(</w:instrText>
      </w:r>
      <w:r>
        <w:rPr>
          <w:rFonts w:hint="eastAsia" w:ascii="宋体" w:hAnsi="宋体" w:eastAsia="宋体" w:cs="宋体"/>
          <w:kern w:val="0"/>
          <w:position w:val="-5"/>
          <w:sz w:val="42"/>
          <w:szCs w:val="28"/>
          <w:highlight w:val="none"/>
          <w:shd w:val="clear" w:color="auto" w:fill="FFFFFF"/>
        </w:rPr>
        <w:instrText xml:space="preserve">○</w:instrText>
      </w:r>
      <w:r>
        <w:rPr>
          <w:rFonts w:hint="eastAsia" w:ascii="宋体" w:hAnsi="宋体" w:eastAsia="宋体" w:cs="宋体"/>
          <w:kern w:val="0"/>
          <w:position w:val="0"/>
          <w:sz w:val="28"/>
          <w:szCs w:val="28"/>
          <w:highlight w:val="none"/>
          <w:shd w:val="clear" w:color="auto" w:fill="FFFFFF"/>
        </w:rPr>
        <w:instrText xml:space="preserve">,2)</w:instrText>
      </w:r>
      <w:r>
        <w:rPr>
          <w:rFonts w:hint="eastAsia" w:ascii="宋体" w:hAnsi="宋体" w:eastAsia="宋体" w:cs="宋体"/>
          <w:kern w:val="0"/>
          <w:sz w:val="28"/>
          <w:szCs w:val="28"/>
          <w:highlight w:val="none"/>
          <w:shd w:val="clear" w:color="auto" w:fill="FFFFFF"/>
        </w:rPr>
        <w:fldChar w:fldCharType="end"/>
      </w:r>
      <w:r>
        <w:rPr>
          <w:rFonts w:hint="eastAsia" w:ascii="宋体" w:hAnsi="宋体" w:eastAsia="宋体" w:cs="宋体"/>
          <w:kern w:val="0"/>
          <w:sz w:val="28"/>
          <w:szCs w:val="28"/>
          <w:highlight w:val="none"/>
          <w:shd w:val="clear" w:color="auto" w:fill="FFFFFF"/>
        </w:rPr>
        <w:t>项目负责人工程例会缺勤；</w:t>
      </w:r>
    </w:p>
    <w:p>
      <w:pPr>
        <w:pStyle w:val="11"/>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highlight w:val="none"/>
          <w:shd w:val="clear" w:color="auto" w:fill="FFFFFF"/>
        </w:rPr>
        <w:fldChar w:fldCharType="begin"/>
      </w:r>
      <w:r>
        <w:rPr>
          <w:rFonts w:hint="eastAsia" w:ascii="宋体" w:hAnsi="宋体" w:eastAsia="宋体" w:cs="宋体"/>
          <w:kern w:val="0"/>
          <w:sz w:val="28"/>
          <w:szCs w:val="28"/>
          <w:highlight w:val="none"/>
          <w:shd w:val="clear" w:color="auto" w:fill="FFFFFF"/>
        </w:rPr>
        <w:instrText xml:space="preserve"> eq \o\ac(</w:instrText>
      </w:r>
      <w:r>
        <w:rPr>
          <w:rFonts w:hint="eastAsia" w:ascii="宋体" w:hAnsi="宋体" w:eastAsia="宋体" w:cs="宋体"/>
          <w:kern w:val="0"/>
          <w:position w:val="-5"/>
          <w:sz w:val="42"/>
          <w:szCs w:val="28"/>
          <w:highlight w:val="none"/>
          <w:shd w:val="clear" w:color="auto" w:fill="FFFFFF"/>
        </w:rPr>
        <w:instrText xml:space="preserve">○</w:instrText>
      </w:r>
      <w:r>
        <w:rPr>
          <w:rFonts w:hint="eastAsia" w:ascii="宋体" w:hAnsi="宋体" w:eastAsia="宋体" w:cs="宋体"/>
          <w:kern w:val="0"/>
          <w:position w:val="0"/>
          <w:sz w:val="28"/>
          <w:szCs w:val="28"/>
          <w:highlight w:val="none"/>
          <w:shd w:val="clear" w:color="auto" w:fill="FFFFFF"/>
        </w:rPr>
        <w:instrText xml:space="preserve">,3)</w:instrText>
      </w:r>
      <w:r>
        <w:rPr>
          <w:rFonts w:hint="eastAsia" w:ascii="宋体" w:hAnsi="宋体" w:eastAsia="宋体" w:cs="宋体"/>
          <w:kern w:val="0"/>
          <w:sz w:val="28"/>
          <w:szCs w:val="28"/>
          <w:highlight w:val="none"/>
          <w:shd w:val="clear" w:color="auto" w:fill="FFFFFF"/>
        </w:rPr>
        <w:fldChar w:fldCharType="end"/>
      </w:r>
      <w:r>
        <w:rPr>
          <w:rFonts w:hint="eastAsia" w:ascii="宋体" w:hAnsi="宋体" w:eastAsia="宋体" w:cs="宋体"/>
          <w:kern w:val="0"/>
          <w:sz w:val="28"/>
          <w:szCs w:val="28"/>
          <w:highlight w:val="none"/>
          <w:shd w:val="clear" w:color="auto" w:fill="FFFFFF"/>
        </w:rPr>
        <w:t>夜间或节假日施工时，项目负责人手机</w:t>
      </w:r>
      <w:r>
        <w:rPr>
          <w:rFonts w:hint="eastAsia" w:ascii="宋体" w:hAnsi="宋体" w:eastAsia="宋体" w:cs="宋体"/>
          <w:kern w:val="0"/>
          <w:sz w:val="28"/>
          <w:szCs w:val="28"/>
          <w:shd w:val="clear" w:color="auto" w:fill="FFFFFF"/>
        </w:rPr>
        <w:t>联系不上；</w:t>
      </w:r>
    </w:p>
    <w:p>
      <w:pPr>
        <w:pStyle w:val="11"/>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highlight w:val="none"/>
          <w:shd w:val="clear" w:color="auto" w:fill="FFFFFF"/>
        </w:rPr>
        <w:fldChar w:fldCharType="begin"/>
      </w:r>
      <w:r>
        <w:rPr>
          <w:rFonts w:hint="eastAsia" w:ascii="宋体" w:hAnsi="宋体" w:eastAsia="宋体" w:cs="宋体"/>
          <w:kern w:val="0"/>
          <w:sz w:val="28"/>
          <w:szCs w:val="28"/>
          <w:highlight w:val="none"/>
          <w:shd w:val="clear" w:color="auto" w:fill="FFFFFF"/>
        </w:rPr>
        <w:instrText xml:space="preserve"> eq \o\ac(</w:instrText>
      </w:r>
      <w:r>
        <w:rPr>
          <w:rFonts w:hint="eastAsia" w:ascii="宋体" w:hAnsi="宋体" w:eastAsia="宋体" w:cs="宋体"/>
          <w:kern w:val="0"/>
          <w:position w:val="-5"/>
          <w:sz w:val="42"/>
          <w:szCs w:val="28"/>
          <w:highlight w:val="none"/>
          <w:shd w:val="clear" w:color="auto" w:fill="FFFFFF"/>
        </w:rPr>
        <w:instrText xml:space="preserve">○</w:instrText>
      </w:r>
      <w:r>
        <w:rPr>
          <w:rFonts w:hint="eastAsia" w:ascii="宋体" w:hAnsi="宋体" w:eastAsia="宋体" w:cs="宋体"/>
          <w:kern w:val="0"/>
          <w:position w:val="0"/>
          <w:sz w:val="28"/>
          <w:szCs w:val="28"/>
          <w:highlight w:val="none"/>
          <w:shd w:val="clear" w:color="auto" w:fill="FFFFFF"/>
        </w:rPr>
        <w:instrText xml:space="preserve">,4)</w:instrText>
      </w:r>
      <w:r>
        <w:rPr>
          <w:rFonts w:hint="eastAsia" w:ascii="宋体" w:hAnsi="宋体" w:eastAsia="宋体" w:cs="宋体"/>
          <w:kern w:val="0"/>
          <w:sz w:val="28"/>
          <w:szCs w:val="28"/>
          <w:highlight w:val="none"/>
          <w:shd w:val="clear" w:color="auto" w:fill="FFFFFF"/>
        </w:rPr>
        <w:fldChar w:fldCharType="end"/>
      </w:r>
      <w:r>
        <w:rPr>
          <w:rFonts w:hint="eastAsia" w:ascii="宋体" w:hAnsi="宋体" w:eastAsia="宋体" w:cs="宋体"/>
          <w:kern w:val="0"/>
          <w:sz w:val="28"/>
          <w:szCs w:val="28"/>
          <w:shd w:val="clear" w:color="auto" w:fill="FFFFFF"/>
        </w:rPr>
        <w:t>日常施工中,乙方有</w:t>
      </w:r>
      <w:r>
        <w:rPr>
          <w:rFonts w:hint="eastAsia" w:hAnsi="宋体" w:eastAsia="宋体" w:cs="宋体"/>
          <w:kern w:val="0"/>
          <w:sz w:val="28"/>
          <w:szCs w:val="28"/>
          <w:shd w:val="clear" w:color="auto" w:fill="FFFFFF"/>
          <w:lang w:val="en-US" w:eastAsia="zh-CN"/>
        </w:rPr>
        <w:t>与</w:t>
      </w:r>
      <w:r>
        <w:rPr>
          <w:rFonts w:hint="eastAsia" w:ascii="宋体" w:hAnsi="宋体" w:eastAsia="宋体" w:cs="宋体"/>
          <w:kern w:val="0"/>
          <w:sz w:val="28"/>
          <w:szCs w:val="28"/>
          <w:shd w:val="clear" w:color="auto" w:fill="FFFFFF"/>
        </w:rPr>
        <w:t>国家规范相违背或与施工组织严重不符的违规操作；</w:t>
      </w:r>
    </w:p>
    <w:p>
      <w:pPr>
        <w:pStyle w:val="11"/>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fldChar w:fldCharType="begin"/>
      </w:r>
      <w:r>
        <w:rPr>
          <w:rFonts w:hint="eastAsia" w:ascii="宋体" w:hAnsi="宋体" w:eastAsia="宋体" w:cs="宋体"/>
          <w:kern w:val="0"/>
          <w:sz w:val="28"/>
          <w:szCs w:val="28"/>
          <w:shd w:val="clear" w:color="auto" w:fill="FFFFFF"/>
        </w:rPr>
        <w:instrText xml:space="preserve"> eq \o\ac(</w:instrText>
      </w:r>
      <w:r>
        <w:rPr>
          <w:rFonts w:hint="eastAsia" w:ascii="宋体" w:hAnsi="宋体" w:eastAsia="宋体" w:cs="宋体"/>
          <w:kern w:val="0"/>
          <w:position w:val="-5"/>
          <w:sz w:val="42"/>
          <w:szCs w:val="28"/>
          <w:shd w:val="clear" w:color="auto" w:fill="FFFFFF"/>
        </w:rPr>
        <w:instrText xml:space="preserve">○</w:instrText>
      </w:r>
      <w:r>
        <w:rPr>
          <w:rFonts w:hint="eastAsia" w:ascii="宋体" w:hAnsi="宋体" w:eastAsia="宋体" w:cs="宋体"/>
          <w:kern w:val="0"/>
          <w:position w:val="0"/>
          <w:sz w:val="28"/>
          <w:szCs w:val="28"/>
          <w:shd w:val="clear" w:color="auto" w:fill="FFFFFF"/>
        </w:rPr>
        <w:instrText xml:space="preserve">,5)</w:instrText>
      </w:r>
      <w:r>
        <w:rPr>
          <w:rFonts w:hint="eastAsia" w:ascii="宋体" w:hAnsi="宋体" w:eastAsia="宋体" w:cs="宋体"/>
          <w:kern w:val="0"/>
          <w:sz w:val="28"/>
          <w:szCs w:val="28"/>
          <w:shd w:val="clear" w:color="auto" w:fill="FFFFFF"/>
        </w:rPr>
        <w:fldChar w:fldCharType="end"/>
      </w:r>
      <w:r>
        <w:rPr>
          <w:rFonts w:hint="eastAsia" w:ascii="宋体" w:hAnsi="宋体" w:eastAsia="宋体" w:cs="宋体"/>
          <w:kern w:val="0"/>
          <w:sz w:val="28"/>
          <w:szCs w:val="28"/>
          <w:shd w:val="clear" w:color="auto" w:fill="FFFFFF"/>
        </w:rPr>
        <w:t>乙方人员发生偷盗行为；</w:t>
      </w:r>
    </w:p>
    <w:p>
      <w:pPr>
        <w:pStyle w:val="11"/>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fldChar w:fldCharType="begin"/>
      </w:r>
      <w:r>
        <w:rPr>
          <w:rFonts w:hint="eastAsia" w:ascii="宋体" w:hAnsi="宋体" w:eastAsia="宋体" w:cs="宋体"/>
          <w:kern w:val="0"/>
          <w:sz w:val="28"/>
          <w:szCs w:val="28"/>
          <w:shd w:val="clear" w:color="auto" w:fill="FFFFFF"/>
        </w:rPr>
        <w:instrText xml:space="preserve"> eq \o\ac(</w:instrText>
      </w:r>
      <w:r>
        <w:rPr>
          <w:rFonts w:hint="eastAsia" w:ascii="宋体" w:hAnsi="宋体" w:eastAsia="宋体" w:cs="宋体"/>
          <w:kern w:val="0"/>
          <w:position w:val="-5"/>
          <w:sz w:val="42"/>
          <w:szCs w:val="28"/>
          <w:shd w:val="clear" w:color="auto" w:fill="FFFFFF"/>
        </w:rPr>
        <w:instrText xml:space="preserve">○</w:instrText>
      </w:r>
      <w:r>
        <w:rPr>
          <w:rFonts w:hint="eastAsia" w:ascii="宋体" w:hAnsi="宋体" w:eastAsia="宋体" w:cs="宋体"/>
          <w:kern w:val="0"/>
          <w:position w:val="0"/>
          <w:sz w:val="28"/>
          <w:szCs w:val="28"/>
          <w:shd w:val="clear" w:color="auto" w:fill="FFFFFF"/>
        </w:rPr>
        <w:instrText xml:space="preserve">,6)</w:instrText>
      </w:r>
      <w:r>
        <w:rPr>
          <w:rFonts w:hint="eastAsia" w:ascii="宋体" w:hAnsi="宋体" w:eastAsia="宋体" w:cs="宋体"/>
          <w:kern w:val="0"/>
          <w:sz w:val="28"/>
          <w:szCs w:val="28"/>
          <w:shd w:val="clear" w:color="auto" w:fill="FFFFFF"/>
        </w:rPr>
        <w:fldChar w:fldCharType="end"/>
      </w:r>
      <w:r>
        <w:rPr>
          <w:rFonts w:hint="eastAsia" w:ascii="宋体" w:hAnsi="宋体" w:eastAsia="宋体" w:cs="宋体"/>
          <w:kern w:val="0"/>
          <w:sz w:val="28"/>
          <w:szCs w:val="28"/>
          <w:shd w:val="clear" w:color="auto" w:fill="FFFFFF"/>
        </w:rPr>
        <w:t>乙方施工人员未正确佩戴安全防护用品或违反明火规定等不</w:t>
      </w:r>
      <w:r>
        <w:rPr>
          <w:rFonts w:hint="eastAsia" w:hAnsi="宋体" w:eastAsia="宋体" w:cs="宋体"/>
          <w:kern w:val="0"/>
          <w:sz w:val="28"/>
          <w:szCs w:val="28"/>
          <w:shd w:val="clear" w:color="auto" w:fill="FFFFFF"/>
          <w:lang w:eastAsia="zh-CN"/>
        </w:rPr>
        <w:t>明文规定</w:t>
      </w:r>
      <w:r>
        <w:rPr>
          <w:rFonts w:hint="eastAsia" w:ascii="宋体" w:hAnsi="宋体" w:eastAsia="宋体" w:cs="宋体"/>
          <w:kern w:val="0"/>
          <w:sz w:val="28"/>
          <w:szCs w:val="28"/>
          <w:shd w:val="clear" w:color="auto" w:fill="FFFFFF"/>
        </w:rPr>
        <w:t>生产的法规和管理制度；</w:t>
      </w:r>
    </w:p>
    <w:p>
      <w:pPr>
        <w:pStyle w:val="11"/>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fldChar w:fldCharType="begin"/>
      </w:r>
      <w:r>
        <w:rPr>
          <w:rFonts w:hint="eastAsia" w:ascii="宋体" w:hAnsi="宋体" w:eastAsia="宋体" w:cs="宋体"/>
          <w:kern w:val="0"/>
          <w:sz w:val="28"/>
          <w:szCs w:val="28"/>
          <w:shd w:val="clear" w:color="auto" w:fill="FFFFFF"/>
        </w:rPr>
        <w:instrText xml:space="preserve"> eq \o\ac(</w:instrText>
      </w:r>
      <w:r>
        <w:rPr>
          <w:rFonts w:hint="eastAsia" w:ascii="宋体" w:hAnsi="宋体" w:eastAsia="宋体" w:cs="宋体"/>
          <w:kern w:val="0"/>
          <w:position w:val="-5"/>
          <w:sz w:val="42"/>
          <w:szCs w:val="28"/>
          <w:shd w:val="clear" w:color="auto" w:fill="FFFFFF"/>
        </w:rPr>
        <w:instrText xml:space="preserve">○</w:instrText>
      </w:r>
      <w:r>
        <w:rPr>
          <w:rFonts w:hint="eastAsia" w:ascii="宋体" w:hAnsi="宋体" w:eastAsia="宋体" w:cs="宋体"/>
          <w:kern w:val="0"/>
          <w:position w:val="0"/>
          <w:sz w:val="28"/>
          <w:szCs w:val="28"/>
          <w:shd w:val="clear" w:color="auto" w:fill="FFFFFF"/>
        </w:rPr>
        <w:instrText xml:space="preserve">,7)</w:instrText>
      </w:r>
      <w:r>
        <w:rPr>
          <w:rFonts w:hint="eastAsia" w:ascii="宋体" w:hAnsi="宋体" w:eastAsia="宋体" w:cs="宋体"/>
          <w:kern w:val="0"/>
          <w:sz w:val="28"/>
          <w:szCs w:val="28"/>
          <w:shd w:val="clear" w:color="auto" w:fill="FFFFFF"/>
        </w:rPr>
        <w:fldChar w:fldCharType="end"/>
      </w:r>
      <w:r>
        <w:rPr>
          <w:rFonts w:hint="eastAsia" w:ascii="宋体" w:hAnsi="宋体" w:eastAsia="宋体" w:cs="宋体"/>
          <w:kern w:val="0"/>
          <w:sz w:val="28"/>
          <w:szCs w:val="28"/>
          <w:shd w:val="clear" w:color="auto" w:fill="FFFFFF"/>
        </w:rPr>
        <w:t>其他不利于甲方管理的情形。</w:t>
      </w:r>
    </w:p>
    <w:p>
      <w:pPr>
        <w:pStyle w:val="11"/>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hAnsi="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rPr>
        <w:t>.2 乙方必须投入足够并满足工程生产要求的施工力量。在本合同实施过程中，如乙方的现场管理班子和施工力量不符合施工组织设计要求，致使现场管理混乱，工程质量、进度及安全管理达不到合同要求时，甲方有权要求乙方调整、充实施工力量，限期整改，直到对乙方采取必要措施，乙方必须接受，承担相关费用，并立即改进。如整改不力，甲方有权解除合同，并要求乙方向甲方支付</w:t>
      </w:r>
      <w:r>
        <w:rPr>
          <w:rFonts w:hint="eastAsia" w:hAnsi="宋体" w:eastAsia="宋体" w:cs="宋体"/>
          <w:kern w:val="0"/>
          <w:sz w:val="28"/>
          <w:szCs w:val="28"/>
          <w:shd w:val="clear" w:color="auto" w:fill="FFFFFF"/>
          <w:lang w:val="en-US" w:eastAsia="zh-CN"/>
        </w:rPr>
        <w:t>合同金额</w:t>
      </w:r>
      <w:r>
        <w:rPr>
          <w:rFonts w:hint="eastAsia" w:ascii="宋体" w:hAnsi="宋体" w:eastAsia="宋体" w:cs="宋体"/>
          <w:kern w:val="0"/>
          <w:sz w:val="28"/>
          <w:szCs w:val="28"/>
          <w:u w:val="single"/>
          <w:shd w:val="clear" w:color="auto" w:fill="FFFFFF"/>
        </w:rPr>
        <w:t>20%</w:t>
      </w:r>
      <w:r>
        <w:rPr>
          <w:rFonts w:hint="eastAsia" w:ascii="宋体" w:hAnsi="宋体" w:eastAsia="宋体" w:cs="宋体"/>
          <w:kern w:val="0"/>
          <w:sz w:val="28"/>
          <w:szCs w:val="28"/>
          <w:shd w:val="clear" w:color="auto" w:fill="FFFFFF"/>
        </w:rPr>
        <w:t>的违约金。</w:t>
      </w:r>
    </w:p>
    <w:p>
      <w:pPr>
        <w:pStyle w:val="11"/>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hAnsi="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rPr>
        <w:t>.3 未经甲方书面同意，乙方不得将本合同转让或将本工程或其中任何部分再转包或者分包。否则，甲方有权单方解除本合同，对于乙方已完成的工作，由甲方单方确定结算金额，且乙方应向甲方支付结算总金额</w:t>
      </w:r>
      <w:r>
        <w:rPr>
          <w:rFonts w:hint="eastAsia" w:ascii="宋体" w:hAnsi="宋体" w:eastAsia="宋体" w:cs="宋体"/>
          <w:kern w:val="0"/>
          <w:sz w:val="28"/>
          <w:szCs w:val="28"/>
          <w:u w:val="single"/>
          <w:shd w:val="clear" w:color="auto" w:fill="FFFFFF"/>
        </w:rPr>
        <w:t>20%</w:t>
      </w:r>
      <w:r>
        <w:rPr>
          <w:rFonts w:hint="eastAsia" w:ascii="宋体" w:hAnsi="宋体" w:eastAsia="宋体" w:cs="宋体"/>
          <w:kern w:val="0"/>
          <w:sz w:val="28"/>
          <w:szCs w:val="28"/>
          <w:shd w:val="clear" w:color="auto" w:fill="FFFFFF"/>
        </w:rPr>
        <w:t>的违约金，合同解除与否不影响违约金的支付，对此乙方同意不持异议。</w:t>
      </w:r>
    </w:p>
    <w:p>
      <w:pPr>
        <w:pStyle w:val="11"/>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hAnsi="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rPr>
        <w:t>.4 合同生效后，乙方不履行合同或不按本合同约定履行义务或单方解除合同或因乙方原因中途退场，或拒绝执行甲方发出的工程指令、指示等，造成甲方解除合同的，乙方应向甲方支付</w:t>
      </w:r>
      <w:r>
        <w:rPr>
          <w:rFonts w:hint="eastAsia" w:hAnsi="宋体" w:eastAsia="宋体" w:cs="宋体"/>
          <w:kern w:val="0"/>
          <w:sz w:val="28"/>
          <w:szCs w:val="28"/>
          <w:shd w:val="clear" w:color="auto" w:fill="FFFFFF"/>
          <w:lang w:val="en-US" w:eastAsia="zh-CN"/>
        </w:rPr>
        <w:t>合同金额</w:t>
      </w:r>
      <w:r>
        <w:rPr>
          <w:rFonts w:hint="eastAsia" w:ascii="宋体" w:hAnsi="宋体" w:eastAsia="宋体" w:cs="宋体"/>
          <w:kern w:val="0"/>
          <w:sz w:val="28"/>
          <w:szCs w:val="28"/>
          <w:u w:val="single"/>
          <w:shd w:val="clear" w:color="auto" w:fill="FFFFFF"/>
        </w:rPr>
        <w:t>20%</w:t>
      </w:r>
      <w:r>
        <w:rPr>
          <w:rFonts w:hint="eastAsia" w:ascii="宋体" w:hAnsi="宋体" w:eastAsia="宋体" w:cs="宋体"/>
          <w:kern w:val="0"/>
          <w:sz w:val="28"/>
          <w:szCs w:val="28"/>
          <w:shd w:val="clear" w:color="auto" w:fill="FFFFFF"/>
        </w:rPr>
        <w:t>的违约金，且以后不得参加</w:t>
      </w:r>
      <w:r>
        <w:rPr>
          <w:rFonts w:hint="eastAsia" w:ascii="宋体" w:hAnsi="宋体" w:eastAsia="宋体" w:cs="宋体"/>
          <w:kern w:val="0"/>
          <w:sz w:val="28"/>
          <w:szCs w:val="28"/>
          <w:shd w:val="clear" w:color="auto" w:fill="FFFFFF"/>
          <w:lang w:val="en-US" w:eastAsia="zh-CN"/>
        </w:rPr>
        <w:t>甲方</w:t>
      </w:r>
      <w:r>
        <w:rPr>
          <w:rFonts w:hint="eastAsia" w:ascii="宋体" w:hAnsi="宋体" w:eastAsia="宋体" w:cs="宋体"/>
          <w:kern w:val="0"/>
          <w:sz w:val="28"/>
          <w:szCs w:val="28"/>
          <w:shd w:val="clear" w:color="auto" w:fill="FFFFFF"/>
        </w:rPr>
        <w:t>任何项目投标。</w:t>
      </w:r>
    </w:p>
    <w:p>
      <w:pPr>
        <w:pStyle w:val="11"/>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hAnsi="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rPr>
        <w:t>.5 在证据充分的情况下，对乙方处以违约金或扣款，经甲方签字即可生效，甲方仅负责知会乙方，乙方对此同意不持异议。</w:t>
      </w:r>
    </w:p>
    <w:p>
      <w:pPr>
        <w:keepNext w:val="0"/>
        <w:keepLines w:val="0"/>
        <w:pageBreakBefore w:val="0"/>
        <w:kinsoku/>
        <w:wordWrap/>
        <w:overflowPunct/>
        <w:topLinePunct w:val="0"/>
        <w:bidi w:val="0"/>
        <w:spacing w:line="500" w:lineRule="exact"/>
        <w:ind w:firstLine="562" w:firstLineChars="200"/>
        <w:textAlignment w:val="auto"/>
        <w:rPr>
          <w:rFonts w:hint="eastAsia" w:ascii="宋体" w:hAnsi="宋体" w:eastAsia="宋体" w:cs="宋体"/>
          <w:b/>
          <w:kern w:val="0"/>
          <w:sz w:val="28"/>
          <w:szCs w:val="28"/>
          <w:shd w:val="clear" w:color="auto" w:fill="FFFFFF"/>
        </w:rPr>
      </w:pPr>
    </w:p>
    <w:p>
      <w:pPr>
        <w:keepNext w:val="0"/>
        <w:keepLines w:val="0"/>
        <w:pageBreakBefore w:val="0"/>
        <w:kinsoku/>
        <w:wordWrap/>
        <w:overflowPunct/>
        <w:topLinePunct w:val="0"/>
        <w:bidi w:val="0"/>
        <w:spacing w:line="500" w:lineRule="exact"/>
        <w:ind w:firstLine="562" w:firstLineChars="200"/>
        <w:textAlignment w:val="auto"/>
        <w:rPr>
          <w:rFonts w:hint="eastAsia" w:ascii="宋体" w:hAnsi="宋体" w:eastAsia="宋体" w:cs="宋体"/>
          <w:b/>
          <w:kern w:val="0"/>
          <w:sz w:val="28"/>
          <w:szCs w:val="28"/>
          <w:shd w:val="clear" w:color="auto" w:fill="FFFFFF"/>
        </w:rPr>
      </w:pPr>
      <w:r>
        <w:rPr>
          <w:rFonts w:hint="eastAsia" w:ascii="宋体" w:hAnsi="宋体" w:eastAsia="宋体" w:cs="宋体"/>
          <w:b/>
          <w:kern w:val="0"/>
          <w:sz w:val="28"/>
          <w:szCs w:val="28"/>
          <w:shd w:val="clear" w:color="auto" w:fill="FFFFFF"/>
        </w:rPr>
        <w:t>第</w:t>
      </w:r>
      <w:r>
        <w:rPr>
          <w:rFonts w:hint="eastAsia" w:ascii="宋体" w:hAnsi="宋体" w:eastAsia="宋体" w:cs="宋体"/>
          <w:b/>
          <w:bCs/>
          <w:kern w:val="0"/>
          <w:sz w:val="28"/>
          <w:szCs w:val="28"/>
          <w:shd w:val="clear" w:color="auto" w:fill="FFFFFF"/>
        </w:rPr>
        <w:t>十</w:t>
      </w:r>
      <w:r>
        <w:rPr>
          <w:rFonts w:hint="eastAsia" w:ascii="宋体" w:hAnsi="宋体" w:eastAsia="宋体" w:cs="宋体"/>
          <w:b/>
          <w:bCs/>
          <w:kern w:val="0"/>
          <w:sz w:val="28"/>
          <w:szCs w:val="28"/>
          <w:shd w:val="clear" w:color="auto" w:fill="FFFFFF"/>
          <w:lang w:val="en-US" w:eastAsia="zh-CN"/>
        </w:rPr>
        <w:t>五</w:t>
      </w:r>
      <w:r>
        <w:rPr>
          <w:rFonts w:hint="eastAsia" w:ascii="宋体" w:hAnsi="宋体" w:eastAsia="宋体" w:cs="宋体"/>
          <w:b/>
          <w:bCs/>
          <w:kern w:val="0"/>
          <w:sz w:val="28"/>
          <w:szCs w:val="28"/>
          <w:shd w:val="clear" w:color="auto" w:fill="FFFFFF"/>
        </w:rPr>
        <w:t>条</w:t>
      </w:r>
      <w:r>
        <w:rPr>
          <w:rFonts w:hint="eastAsia" w:ascii="宋体" w:hAnsi="宋体" w:cs="宋体"/>
          <w:b/>
          <w:bCs/>
          <w:kern w:val="0"/>
          <w:sz w:val="28"/>
          <w:szCs w:val="28"/>
          <w:shd w:val="clear" w:color="auto" w:fill="FFFFFF"/>
          <w:lang w:val="en-US" w:eastAsia="zh-CN"/>
        </w:rPr>
        <w:t xml:space="preserve">  </w:t>
      </w:r>
      <w:r>
        <w:rPr>
          <w:rFonts w:hint="eastAsia" w:ascii="宋体" w:hAnsi="宋体" w:eastAsia="宋体" w:cs="宋体"/>
          <w:b/>
          <w:kern w:val="0"/>
          <w:sz w:val="28"/>
          <w:szCs w:val="28"/>
          <w:shd w:val="clear" w:color="auto" w:fill="FFFFFF"/>
        </w:rPr>
        <w:t>通知及送达</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b w:val="0"/>
          <w:bCs/>
          <w:kern w:val="0"/>
          <w:sz w:val="28"/>
          <w:szCs w:val="28"/>
          <w:shd w:val="clear" w:color="auto" w:fill="FFFFFF"/>
        </w:rPr>
      </w:pPr>
      <w:r>
        <w:rPr>
          <w:rFonts w:hint="eastAsia" w:ascii="宋体" w:hAnsi="宋体" w:eastAsia="宋体" w:cs="宋体"/>
          <w:b w:val="0"/>
          <w:bCs/>
          <w:kern w:val="0"/>
          <w:sz w:val="28"/>
          <w:szCs w:val="28"/>
          <w:shd w:val="clear" w:color="auto" w:fill="FFFFFF"/>
        </w:rPr>
        <w:t>1</w:t>
      </w:r>
      <w:r>
        <w:rPr>
          <w:rFonts w:hint="eastAsia" w:ascii="宋体" w:hAnsi="宋体" w:eastAsia="宋体" w:cs="宋体"/>
          <w:b w:val="0"/>
          <w:bCs/>
          <w:kern w:val="0"/>
          <w:sz w:val="28"/>
          <w:szCs w:val="28"/>
          <w:shd w:val="clear" w:color="auto" w:fill="FFFFFF"/>
          <w:lang w:val="en-US" w:eastAsia="zh-CN"/>
        </w:rPr>
        <w:t>5</w:t>
      </w:r>
      <w:r>
        <w:rPr>
          <w:rFonts w:hint="eastAsia" w:ascii="宋体" w:hAnsi="宋体" w:eastAsia="宋体" w:cs="宋体"/>
          <w:b w:val="0"/>
          <w:bCs/>
          <w:kern w:val="0"/>
          <w:sz w:val="28"/>
          <w:szCs w:val="28"/>
          <w:shd w:val="clear" w:color="auto" w:fill="FFFFFF"/>
        </w:rPr>
        <w:t>.1为更好的履行</w:t>
      </w:r>
      <w:r>
        <w:rPr>
          <w:rFonts w:hint="eastAsia" w:ascii="宋体" w:hAnsi="宋体" w:cs="宋体"/>
          <w:b w:val="0"/>
          <w:bCs/>
          <w:kern w:val="0"/>
          <w:sz w:val="28"/>
          <w:szCs w:val="28"/>
          <w:shd w:val="clear" w:color="auto" w:fill="FFFFFF"/>
          <w:lang w:val="en-US" w:eastAsia="zh-CN"/>
        </w:rPr>
        <w:t>本合同，各</w:t>
      </w:r>
      <w:r>
        <w:rPr>
          <w:rFonts w:hint="eastAsia" w:ascii="宋体" w:hAnsi="宋体" w:eastAsia="宋体" w:cs="宋体"/>
          <w:b w:val="0"/>
          <w:bCs/>
          <w:kern w:val="0"/>
          <w:sz w:val="28"/>
          <w:szCs w:val="28"/>
          <w:shd w:val="clear" w:color="auto" w:fill="FFFFFF"/>
        </w:rPr>
        <w:t>方提供如下联系方式：</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b w:val="0"/>
          <w:bCs/>
          <w:kern w:val="0"/>
          <w:sz w:val="28"/>
          <w:szCs w:val="28"/>
          <w:shd w:val="clear" w:color="auto" w:fill="FFFFFF"/>
        </w:rPr>
      </w:pPr>
      <w:r>
        <w:rPr>
          <w:rFonts w:hint="eastAsia" w:ascii="宋体" w:hAnsi="宋体" w:eastAsia="宋体" w:cs="宋体"/>
          <w:b w:val="0"/>
          <w:bCs/>
          <w:kern w:val="0"/>
          <w:sz w:val="28"/>
          <w:szCs w:val="28"/>
          <w:shd w:val="clear" w:color="auto" w:fill="FFFFFF"/>
        </w:rPr>
        <w:t>1</w:t>
      </w:r>
      <w:r>
        <w:rPr>
          <w:rFonts w:hint="eastAsia" w:ascii="宋体" w:hAnsi="宋体" w:eastAsia="宋体" w:cs="宋体"/>
          <w:b w:val="0"/>
          <w:bCs/>
          <w:kern w:val="0"/>
          <w:sz w:val="28"/>
          <w:szCs w:val="28"/>
          <w:shd w:val="clear" w:color="auto" w:fill="FFFFFF"/>
          <w:lang w:val="en-US" w:eastAsia="zh-CN"/>
        </w:rPr>
        <w:t>5</w:t>
      </w:r>
      <w:r>
        <w:rPr>
          <w:rFonts w:hint="eastAsia" w:ascii="宋体" w:hAnsi="宋体" w:eastAsia="宋体" w:cs="宋体"/>
          <w:b w:val="0"/>
          <w:bCs/>
          <w:kern w:val="0"/>
          <w:sz w:val="28"/>
          <w:szCs w:val="28"/>
          <w:shd w:val="clear" w:color="auto" w:fill="FFFFFF"/>
        </w:rPr>
        <w:t>.1.1甲方联系方式：</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b w:val="0"/>
          <w:bCs/>
          <w:kern w:val="0"/>
          <w:sz w:val="28"/>
          <w:szCs w:val="28"/>
          <w:shd w:val="clear" w:color="auto" w:fill="FFFFFF"/>
        </w:rPr>
      </w:pPr>
      <w:r>
        <w:rPr>
          <w:rFonts w:hint="eastAsia" w:ascii="宋体" w:hAnsi="宋体" w:eastAsia="宋体" w:cs="宋体"/>
          <w:b w:val="0"/>
          <w:bCs/>
          <w:kern w:val="0"/>
          <w:sz w:val="28"/>
          <w:szCs w:val="28"/>
          <w:shd w:val="clear" w:color="auto" w:fill="FFFFFF"/>
        </w:rPr>
        <w:t>联系人：</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b w:val="0"/>
          <w:bCs/>
          <w:kern w:val="0"/>
          <w:sz w:val="28"/>
          <w:szCs w:val="28"/>
          <w:shd w:val="clear" w:color="auto" w:fill="FFFFFF"/>
        </w:rPr>
      </w:pPr>
      <w:r>
        <w:rPr>
          <w:rFonts w:hint="eastAsia" w:ascii="宋体" w:hAnsi="宋体" w:eastAsia="宋体" w:cs="宋体"/>
          <w:b w:val="0"/>
          <w:bCs/>
          <w:kern w:val="0"/>
          <w:sz w:val="28"/>
          <w:szCs w:val="28"/>
          <w:shd w:val="clear" w:color="auto" w:fill="FFFFFF"/>
        </w:rPr>
        <w:t>联系电话：</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b w:val="0"/>
          <w:bCs/>
          <w:kern w:val="0"/>
          <w:sz w:val="28"/>
          <w:szCs w:val="28"/>
          <w:shd w:val="clear" w:color="auto" w:fill="FFFFFF"/>
        </w:rPr>
      </w:pPr>
      <w:r>
        <w:rPr>
          <w:rFonts w:hint="eastAsia" w:ascii="宋体" w:hAnsi="宋体" w:eastAsia="宋体" w:cs="宋体"/>
          <w:b w:val="0"/>
          <w:bCs/>
          <w:kern w:val="0"/>
          <w:sz w:val="28"/>
          <w:szCs w:val="28"/>
          <w:shd w:val="clear" w:color="auto" w:fill="FFFFFF"/>
        </w:rPr>
        <w:t xml:space="preserve">联系地址：  </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b w:val="0"/>
          <w:bCs/>
          <w:kern w:val="0"/>
          <w:sz w:val="28"/>
          <w:szCs w:val="28"/>
          <w:shd w:val="clear" w:color="auto" w:fill="FFFFFF"/>
        </w:rPr>
      </w:pPr>
      <w:r>
        <w:rPr>
          <w:rFonts w:hint="eastAsia" w:ascii="宋体" w:hAnsi="宋体" w:eastAsia="宋体" w:cs="宋体"/>
          <w:b w:val="0"/>
          <w:bCs/>
          <w:kern w:val="0"/>
          <w:sz w:val="28"/>
          <w:szCs w:val="28"/>
          <w:shd w:val="clear" w:color="auto" w:fill="FFFFFF"/>
        </w:rPr>
        <w:t>1</w:t>
      </w:r>
      <w:r>
        <w:rPr>
          <w:rFonts w:hint="eastAsia" w:ascii="宋体" w:hAnsi="宋体" w:eastAsia="宋体" w:cs="宋体"/>
          <w:b w:val="0"/>
          <w:bCs/>
          <w:kern w:val="0"/>
          <w:sz w:val="28"/>
          <w:szCs w:val="28"/>
          <w:shd w:val="clear" w:color="auto" w:fill="FFFFFF"/>
          <w:lang w:val="en-US" w:eastAsia="zh-CN"/>
        </w:rPr>
        <w:t>5</w:t>
      </w:r>
      <w:r>
        <w:rPr>
          <w:rFonts w:hint="eastAsia" w:ascii="宋体" w:hAnsi="宋体" w:eastAsia="宋体" w:cs="宋体"/>
          <w:b w:val="0"/>
          <w:bCs/>
          <w:kern w:val="0"/>
          <w:sz w:val="28"/>
          <w:szCs w:val="28"/>
          <w:shd w:val="clear" w:color="auto" w:fill="FFFFFF"/>
        </w:rPr>
        <w:t>.1.2乙方联系方式：</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b w:val="0"/>
          <w:bCs/>
          <w:kern w:val="0"/>
          <w:sz w:val="28"/>
          <w:szCs w:val="28"/>
          <w:shd w:val="clear" w:color="auto" w:fill="FFFFFF"/>
        </w:rPr>
      </w:pPr>
      <w:r>
        <w:rPr>
          <w:rFonts w:hint="eastAsia" w:ascii="宋体" w:hAnsi="宋体" w:eastAsia="宋体" w:cs="宋体"/>
          <w:b w:val="0"/>
          <w:bCs/>
          <w:kern w:val="0"/>
          <w:sz w:val="28"/>
          <w:szCs w:val="28"/>
          <w:shd w:val="clear" w:color="auto" w:fill="FFFFFF"/>
        </w:rPr>
        <w:t>联系人：</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b w:val="0"/>
          <w:bCs/>
          <w:kern w:val="0"/>
          <w:sz w:val="28"/>
          <w:szCs w:val="28"/>
          <w:shd w:val="clear" w:color="auto" w:fill="FFFFFF"/>
        </w:rPr>
      </w:pPr>
      <w:r>
        <w:rPr>
          <w:rFonts w:hint="eastAsia" w:ascii="宋体" w:hAnsi="宋体" w:eastAsia="宋体" w:cs="宋体"/>
          <w:b w:val="0"/>
          <w:bCs/>
          <w:kern w:val="0"/>
          <w:sz w:val="28"/>
          <w:szCs w:val="28"/>
          <w:shd w:val="clear" w:color="auto" w:fill="FFFFFF"/>
        </w:rPr>
        <w:t>联系电话：</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b w:val="0"/>
          <w:bCs/>
          <w:kern w:val="0"/>
          <w:sz w:val="28"/>
          <w:szCs w:val="28"/>
          <w:shd w:val="clear" w:color="auto" w:fill="FFFFFF"/>
        </w:rPr>
      </w:pPr>
      <w:r>
        <w:rPr>
          <w:rFonts w:hint="eastAsia" w:ascii="宋体" w:hAnsi="宋体" w:eastAsia="宋体" w:cs="宋体"/>
          <w:b w:val="0"/>
          <w:bCs/>
          <w:kern w:val="0"/>
          <w:sz w:val="28"/>
          <w:szCs w:val="28"/>
          <w:shd w:val="clear" w:color="auto" w:fill="FFFFFF"/>
        </w:rPr>
        <w:t>联系地址：</w:t>
      </w:r>
    </w:p>
    <w:p>
      <w:pPr>
        <w:pStyle w:val="25"/>
        <w:keepNext w:val="0"/>
        <w:keepLines w:val="0"/>
        <w:widowControl w:val="0"/>
        <w:shd w:val="clear" w:color="auto" w:fill="auto"/>
        <w:bidi w:val="0"/>
        <w:spacing w:before="0" w:after="0" w:line="460" w:lineRule="exact"/>
        <w:ind w:left="0" w:right="0" w:firstLine="560"/>
        <w:jc w:val="both"/>
        <w:rPr>
          <w:rFonts w:hint="eastAsia" w:cs="宋体"/>
          <w:color w:val="000000"/>
          <w:spacing w:val="0"/>
          <w:w w:val="100"/>
          <w:position w:val="0"/>
          <w:sz w:val="28"/>
          <w:szCs w:val="28"/>
          <w:lang w:val="en-US" w:eastAsia="zh-CN"/>
        </w:rPr>
      </w:pPr>
      <w:r>
        <w:rPr>
          <w:rFonts w:hint="eastAsia" w:cs="宋体"/>
          <w:color w:val="000000"/>
          <w:spacing w:val="0"/>
          <w:w w:val="100"/>
          <w:position w:val="0"/>
          <w:sz w:val="28"/>
          <w:szCs w:val="28"/>
          <w:lang w:val="en-US" w:eastAsia="zh-CN"/>
        </w:rPr>
        <w:t>15.1.3履约担保人联系方式：</w:t>
      </w:r>
    </w:p>
    <w:p>
      <w:pPr>
        <w:pStyle w:val="25"/>
        <w:keepNext w:val="0"/>
        <w:keepLines w:val="0"/>
        <w:widowControl w:val="0"/>
        <w:shd w:val="clear" w:color="auto" w:fill="auto"/>
        <w:bidi w:val="0"/>
        <w:spacing w:before="0" w:after="0" w:line="460" w:lineRule="exact"/>
        <w:ind w:left="0" w:right="0" w:firstLine="560"/>
        <w:jc w:val="both"/>
        <w:rPr>
          <w:rFonts w:hint="eastAsia" w:cs="宋体"/>
          <w:color w:val="000000"/>
          <w:spacing w:val="0"/>
          <w:w w:val="100"/>
          <w:position w:val="0"/>
          <w:sz w:val="28"/>
          <w:szCs w:val="28"/>
          <w:lang w:val="en-US" w:eastAsia="zh-CN"/>
        </w:rPr>
      </w:pPr>
      <w:r>
        <w:rPr>
          <w:rFonts w:hint="eastAsia" w:cs="宋体"/>
          <w:color w:val="000000"/>
          <w:spacing w:val="0"/>
          <w:w w:val="100"/>
          <w:position w:val="0"/>
          <w:sz w:val="28"/>
          <w:szCs w:val="28"/>
          <w:lang w:val="en-US" w:eastAsia="zh-CN"/>
        </w:rPr>
        <w:t>联系人：</w:t>
      </w:r>
    </w:p>
    <w:p>
      <w:pPr>
        <w:pStyle w:val="25"/>
        <w:keepNext w:val="0"/>
        <w:keepLines w:val="0"/>
        <w:widowControl w:val="0"/>
        <w:shd w:val="clear" w:color="auto" w:fill="auto"/>
        <w:bidi w:val="0"/>
        <w:spacing w:before="0" w:after="0" w:line="460" w:lineRule="exact"/>
        <w:ind w:left="0" w:right="0" w:firstLine="560"/>
        <w:jc w:val="both"/>
        <w:rPr>
          <w:rFonts w:hint="eastAsia" w:cs="宋体"/>
          <w:color w:val="000000"/>
          <w:spacing w:val="0"/>
          <w:w w:val="100"/>
          <w:position w:val="0"/>
          <w:sz w:val="28"/>
          <w:szCs w:val="28"/>
          <w:lang w:val="en-US" w:eastAsia="zh-CN"/>
        </w:rPr>
      </w:pPr>
      <w:r>
        <w:rPr>
          <w:rFonts w:hint="eastAsia" w:cs="宋体"/>
          <w:color w:val="000000"/>
          <w:spacing w:val="0"/>
          <w:w w:val="100"/>
          <w:position w:val="0"/>
          <w:sz w:val="28"/>
          <w:szCs w:val="28"/>
          <w:lang w:val="en-US" w:eastAsia="zh-CN"/>
        </w:rPr>
        <w:t>联系电话：</w:t>
      </w:r>
    </w:p>
    <w:p>
      <w:pPr>
        <w:pStyle w:val="25"/>
        <w:keepNext w:val="0"/>
        <w:keepLines w:val="0"/>
        <w:widowControl w:val="0"/>
        <w:shd w:val="clear" w:color="auto" w:fill="auto"/>
        <w:bidi w:val="0"/>
        <w:spacing w:before="0" w:after="0" w:line="460" w:lineRule="exact"/>
        <w:ind w:left="0" w:right="0" w:firstLine="560"/>
        <w:jc w:val="both"/>
        <w:rPr>
          <w:rFonts w:hint="eastAsia" w:cs="宋体"/>
          <w:color w:val="000000"/>
          <w:spacing w:val="0"/>
          <w:w w:val="100"/>
          <w:position w:val="0"/>
          <w:sz w:val="28"/>
          <w:szCs w:val="28"/>
          <w:lang w:val="en-US" w:eastAsia="zh-CN"/>
        </w:rPr>
      </w:pPr>
      <w:r>
        <w:rPr>
          <w:rFonts w:hint="eastAsia" w:cs="宋体"/>
          <w:color w:val="000000"/>
          <w:spacing w:val="0"/>
          <w:w w:val="100"/>
          <w:position w:val="0"/>
          <w:sz w:val="28"/>
          <w:szCs w:val="28"/>
          <w:lang w:val="en-US" w:eastAsia="zh-CN"/>
        </w:rPr>
        <w:t>联系地址：</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b w:val="0"/>
          <w:bCs/>
          <w:kern w:val="0"/>
          <w:sz w:val="28"/>
          <w:szCs w:val="28"/>
          <w:shd w:val="clear" w:color="auto" w:fill="FFFFFF"/>
        </w:rPr>
      </w:pPr>
      <w:r>
        <w:rPr>
          <w:rFonts w:hint="eastAsia" w:ascii="宋体" w:hAnsi="宋体" w:eastAsia="宋体" w:cs="宋体"/>
          <w:b w:val="0"/>
          <w:bCs/>
          <w:kern w:val="0"/>
          <w:sz w:val="28"/>
          <w:szCs w:val="28"/>
          <w:shd w:val="clear" w:color="auto" w:fill="FFFFFF"/>
        </w:rPr>
        <w:t>1</w:t>
      </w:r>
      <w:r>
        <w:rPr>
          <w:rFonts w:hint="eastAsia" w:ascii="宋体" w:hAnsi="宋体" w:eastAsia="宋体" w:cs="宋体"/>
          <w:b w:val="0"/>
          <w:bCs/>
          <w:kern w:val="0"/>
          <w:sz w:val="28"/>
          <w:szCs w:val="28"/>
          <w:shd w:val="clear" w:color="auto" w:fill="FFFFFF"/>
          <w:lang w:val="en-US" w:eastAsia="zh-CN"/>
        </w:rPr>
        <w:t>5</w:t>
      </w:r>
      <w:r>
        <w:rPr>
          <w:rFonts w:hint="eastAsia" w:ascii="宋体" w:hAnsi="宋体" w:eastAsia="宋体" w:cs="宋体"/>
          <w:b w:val="0"/>
          <w:bCs/>
          <w:kern w:val="0"/>
          <w:sz w:val="28"/>
          <w:szCs w:val="28"/>
          <w:shd w:val="clear" w:color="auto" w:fill="FFFFFF"/>
        </w:rPr>
        <w:t>.2</w:t>
      </w:r>
      <w:r>
        <w:rPr>
          <w:rFonts w:hint="eastAsia" w:ascii="宋体" w:hAnsi="宋体" w:cs="宋体"/>
          <w:b w:val="0"/>
          <w:bCs/>
          <w:kern w:val="0"/>
          <w:sz w:val="28"/>
          <w:szCs w:val="28"/>
          <w:shd w:val="clear" w:color="auto" w:fill="FFFFFF"/>
          <w:lang w:val="en-US" w:eastAsia="zh-CN"/>
        </w:rPr>
        <w:t>各</w:t>
      </w:r>
      <w:r>
        <w:rPr>
          <w:rFonts w:hint="eastAsia" w:ascii="宋体" w:hAnsi="宋体" w:eastAsia="宋体" w:cs="宋体"/>
          <w:b w:val="0"/>
          <w:bCs/>
          <w:kern w:val="0"/>
          <w:sz w:val="28"/>
          <w:szCs w:val="28"/>
          <w:shd w:val="clear" w:color="auto" w:fill="FFFFFF"/>
        </w:rPr>
        <w:t>方均确认本合同约定的地址、法定代表人或者联系人、联系电话为所有通知、函件、资料等及仲裁或法院诉讼文书有效送达信息。如果一方地址、法定代表人或联系人、联系电话发生变更的，应当书面通知</w:t>
      </w:r>
      <w:r>
        <w:rPr>
          <w:rFonts w:hint="eastAsia" w:ascii="宋体" w:hAnsi="宋体" w:cs="宋体"/>
          <w:b w:val="0"/>
          <w:bCs/>
          <w:kern w:val="0"/>
          <w:sz w:val="28"/>
          <w:szCs w:val="28"/>
          <w:shd w:val="clear" w:color="auto" w:fill="FFFFFF"/>
          <w:lang w:val="en-US" w:eastAsia="zh-CN"/>
        </w:rPr>
        <w:t>其他</w:t>
      </w:r>
      <w:r>
        <w:rPr>
          <w:rFonts w:hint="eastAsia" w:ascii="宋体" w:hAnsi="宋体" w:eastAsia="宋体" w:cs="宋体"/>
          <w:b w:val="0"/>
          <w:bCs/>
          <w:kern w:val="0"/>
          <w:sz w:val="28"/>
          <w:szCs w:val="28"/>
          <w:shd w:val="clear" w:color="auto" w:fill="FFFFFF"/>
        </w:rPr>
        <w:t>方。</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eastAsia="宋体" w:cs="宋体"/>
          <w:b w:val="0"/>
          <w:bCs/>
          <w:kern w:val="0"/>
          <w:sz w:val="28"/>
          <w:szCs w:val="28"/>
          <w:shd w:val="clear" w:color="auto" w:fill="FFFFFF"/>
        </w:rPr>
      </w:pPr>
      <w:r>
        <w:rPr>
          <w:rFonts w:hint="eastAsia" w:ascii="宋体" w:hAnsi="宋体" w:eastAsia="宋体" w:cs="宋体"/>
          <w:b w:val="0"/>
          <w:bCs/>
          <w:kern w:val="0"/>
          <w:sz w:val="28"/>
          <w:szCs w:val="28"/>
          <w:shd w:val="clear" w:color="auto" w:fill="FFFFFF"/>
        </w:rPr>
        <w:t>1</w:t>
      </w:r>
      <w:r>
        <w:rPr>
          <w:rFonts w:hint="eastAsia" w:ascii="宋体" w:hAnsi="宋体" w:eastAsia="宋体" w:cs="宋体"/>
          <w:b w:val="0"/>
          <w:bCs/>
          <w:kern w:val="0"/>
          <w:sz w:val="28"/>
          <w:szCs w:val="28"/>
          <w:shd w:val="clear" w:color="auto" w:fill="FFFFFF"/>
          <w:lang w:val="en-US" w:eastAsia="zh-CN"/>
        </w:rPr>
        <w:t>5</w:t>
      </w:r>
      <w:r>
        <w:rPr>
          <w:rFonts w:hint="eastAsia" w:ascii="宋体" w:hAnsi="宋体" w:eastAsia="宋体" w:cs="宋体"/>
          <w:b w:val="0"/>
          <w:bCs/>
          <w:kern w:val="0"/>
          <w:sz w:val="28"/>
          <w:szCs w:val="28"/>
          <w:shd w:val="clear" w:color="auto" w:fill="FFFFFF"/>
        </w:rPr>
        <w:t>.3</w:t>
      </w:r>
      <w:r>
        <w:rPr>
          <w:rFonts w:hint="eastAsia" w:ascii="宋体" w:hAnsi="宋体" w:cs="宋体"/>
          <w:b w:val="0"/>
          <w:bCs/>
          <w:kern w:val="0"/>
          <w:sz w:val="28"/>
          <w:szCs w:val="28"/>
          <w:shd w:val="clear" w:color="auto" w:fill="FFFFFF"/>
          <w:lang w:val="en-US" w:eastAsia="zh-CN"/>
        </w:rPr>
        <w:t>各</w:t>
      </w:r>
      <w:r>
        <w:rPr>
          <w:rFonts w:hint="eastAsia" w:ascii="宋体" w:hAnsi="宋体" w:eastAsia="宋体" w:cs="宋体"/>
          <w:b w:val="0"/>
          <w:bCs/>
          <w:kern w:val="0"/>
          <w:sz w:val="28"/>
          <w:szCs w:val="28"/>
          <w:shd w:val="clear" w:color="auto" w:fill="FFFFFF"/>
        </w:rPr>
        <w:t>方按上述确认的有效送达信息进行邮寄送达的。因</w:t>
      </w:r>
      <w:r>
        <w:rPr>
          <w:rFonts w:hint="eastAsia" w:ascii="宋体" w:hAnsi="宋体" w:cs="宋体"/>
          <w:b w:val="0"/>
          <w:bCs/>
          <w:kern w:val="0"/>
          <w:sz w:val="28"/>
          <w:szCs w:val="28"/>
          <w:shd w:val="clear" w:color="auto" w:fill="FFFFFF"/>
          <w:lang w:val="en-US" w:eastAsia="zh-CN"/>
        </w:rPr>
        <w:t>其他</w:t>
      </w:r>
      <w:r>
        <w:rPr>
          <w:rFonts w:hint="eastAsia" w:ascii="宋体" w:hAnsi="宋体" w:eastAsia="宋体" w:cs="宋体"/>
          <w:b w:val="0"/>
          <w:bCs/>
          <w:kern w:val="0"/>
          <w:sz w:val="28"/>
          <w:szCs w:val="28"/>
          <w:shd w:val="clear" w:color="auto" w:fill="FFFFFF"/>
        </w:rPr>
        <w:t>方地址不详、不明、变更等原因被退回或拒收的，在投邮后（以快递单的打印时间为准）第3日将被视为已送达</w:t>
      </w:r>
      <w:r>
        <w:rPr>
          <w:rFonts w:hint="eastAsia" w:ascii="宋体" w:hAnsi="宋体" w:cs="宋体"/>
          <w:b w:val="0"/>
          <w:bCs/>
          <w:kern w:val="0"/>
          <w:sz w:val="28"/>
          <w:szCs w:val="28"/>
          <w:shd w:val="clear" w:color="auto" w:fill="FFFFFF"/>
          <w:lang w:val="en-US" w:eastAsia="zh-CN"/>
        </w:rPr>
        <w:t>该</w:t>
      </w:r>
      <w:r>
        <w:rPr>
          <w:rFonts w:hint="eastAsia" w:ascii="宋体" w:hAnsi="宋体" w:eastAsia="宋体" w:cs="宋体"/>
          <w:b w:val="0"/>
          <w:bCs/>
          <w:kern w:val="0"/>
          <w:sz w:val="28"/>
          <w:szCs w:val="28"/>
          <w:shd w:val="clear" w:color="auto" w:fill="FFFFFF"/>
        </w:rPr>
        <w:t>方；如</w:t>
      </w:r>
      <w:r>
        <w:rPr>
          <w:rFonts w:hint="eastAsia" w:ascii="宋体" w:hAnsi="宋体" w:cs="宋体"/>
          <w:b w:val="0"/>
          <w:bCs/>
          <w:kern w:val="0"/>
          <w:sz w:val="28"/>
          <w:szCs w:val="28"/>
          <w:shd w:val="clear" w:color="auto" w:fill="FFFFFF"/>
          <w:lang w:val="en-US" w:eastAsia="zh-CN"/>
        </w:rPr>
        <w:t>该</w:t>
      </w:r>
      <w:r>
        <w:rPr>
          <w:rFonts w:hint="eastAsia" w:ascii="宋体" w:hAnsi="宋体" w:eastAsia="宋体" w:cs="宋体"/>
          <w:b w:val="0"/>
          <w:bCs/>
          <w:kern w:val="0"/>
          <w:sz w:val="28"/>
          <w:szCs w:val="28"/>
          <w:shd w:val="clear" w:color="auto" w:fill="FFFFFF"/>
        </w:rPr>
        <w:t>方已签收的，签收日期为送达日期。</w:t>
      </w:r>
    </w:p>
    <w:p>
      <w:pPr>
        <w:keepNext w:val="0"/>
        <w:keepLines w:val="0"/>
        <w:pageBreakBefore w:val="0"/>
        <w:kinsoku/>
        <w:wordWrap/>
        <w:overflowPunct/>
        <w:topLinePunct w:val="0"/>
        <w:bidi w:val="0"/>
        <w:spacing w:line="500" w:lineRule="exact"/>
        <w:ind w:firstLine="562" w:firstLineChars="200"/>
        <w:textAlignment w:val="auto"/>
        <w:rPr>
          <w:rFonts w:hint="eastAsia" w:ascii="宋体" w:hAnsi="宋体" w:eastAsia="宋体" w:cs="宋体"/>
          <w:b/>
          <w:kern w:val="0"/>
          <w:sz w:val="28"/>
          <w:szCs w:val="28"/>
          <w:shd w:val="clear" w:color="auto" w:fill="FFFFFF"/>
          <w:lang w:val="en-US" w:eastAsia="zh-CN"/>
        </w:rPr>
      </w:pPr>
    </w:p>
    <w:p>
      <w:pPr>
        <w:keepNext w:val="0"/>
        <w:keepLines w:val="0"/>
        <w:pageBreakBefore w:val="0"/>
        <w:kinsoku/>
        <w:wordWrap/>
        <w:overflowPunct/>
        <w:topLinePunct w:val="0"/>
        <w:bidi w:val="0"/>
        <w:spacing w:line="500" w:lineRule="exact"/>
        <w:ind w:firstLine="56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b/>
          <w:kern w:val="0"/>
          <w:sz w:val="28"/>
          <w:szCs w:val="28"/>
          <w:shd w:val="clear" w:color="auto" w:fill="FFFFFF"/>
          <w:lang w:val="en-US" w:eastAsia="zh-CN"/>
        </w:rPr>
        <w:t>第十六条</w:t>
      </w:r>
      <w:r>
        <w:rPr>
          <w:rFonts w:hint="eastAsia" w:ascii="宋体" w:hAnsi="宋体" w:cs="宋体"/>
          <w:b/>
          <w:kern w:val="0"/>
          <w:sz w:val="28"/>
          <w:szCs w:val="28"/>
          <w:shd w:val="clear" w:color="auto" w:fill="FFFFFF"/>
          <w:lang w:val="en-US" w:eastAsia="zh-CN"/>
        </w:rPr>
        <w:t xml:space="preserve">  </w:t>
      </w:r>
      <w:r>
        <w:rPr>
          <w:rFonts w:hint="eastAsia" w:ascii="宋体" w:hAnsi="宋体" w:eastAsia="宋体" w:cs="宋体"/>
          <w:b/>
          <w:kern w:val="0"/>
          <w:sz w:val="28"/>
          <w:szCs w:val="28"/>
          <w:shd w:val="clear" w:color="auto" w:fill="FFFFFF"/>
        </w:rPr>
        <w:t>合同生效、</w:t>
      </w:r>
      <w:r>
        <w:rPr>
          <w:rFonts w:hint="eastAsia" w:ascii="宋体" w:hAnsi="宋体" w:eastAsia="宋体" w:cs="宋体"/>
          <w:b/>
          <w:kern w:val="0"/>
          <w:sz w:val="28"/>
          <w:szCs w:val="28"/>
          <w:shd w:val="clear" w:color="auto" w:fill="FFFFFF"/>
          <w:lang w:eastAsia="zh-CN"/>
        </w:rPr>
        <w:t>解除</w:t>
      </w:r>
      <w:r>
        <w:rPr>
          <w:rFonts w:hint="eastAsia" w:ascii="宋体" w:hAnsi="宋体" w:eastAsia="宋体" w:cs="宋体"/>
          <w:b/>
          <w:kern w:val="0"/>
          <w:sz w:val="28"/>
          <w:szCs w:val="28"/>
          <w:shd w:val="clear" w:color="auto" w:fill="FFFFFF"/>
        </w:rPr>
        <w:t>和争议的解决</w:t>
      </w:r>
    </w:p>
    <w:p>
      <w:pPr>
        <w:pStyle w:val="11"/>
        <w:keepNext w:val="0"/>
        <w:keepLines w:val="0"/>
        <w:pageBreakBefore w:val="0"/>
        <w:widowControl/>
        <w:tabs>
          <w:tab w:val="left" w:pos="2142"/>
        </w:tabs>
        <w:kinsoku/>
        <w:wordWrap/>
        <w:overflowPunct/>
        <w:topLinePunct w:val="0"/>
        <w:bidi w:val="0"/>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6</w:t>
      </w:r>
      <w:r>
        <w:rPr>
          <w:rFonts w:hint="eastAsia" w:ascii="宋体" w:hAnsi="宋体" w:eastAsia="宋体" w:cs="宋体"/>
          <w:sz w:val="28"/>
          <w:szCs w:val="28"/>
        </w:rPr>
        <w:t>.1 合同生效</w:t>
      </w:r>
      <w:r>
        <w:rPr>
          <w:rFonts w:hint="eastAsia" w:ascii="宋体" w:hAnsi="宋体" w:eastAsia="宋体" w:cs="宋体"/>
          <w:sz w:val="28"/>
          <w:szCs w:val="28"/>
          <w:lang w:eastAsia="zh-CN"/>
        </w:rPr>
        <w:t>：</w:t>
      </w:r>
      <w:r>
        <w:rPr>
          <w:rFonts w:hint="eastAsia" w:ascii="宋体" w:hAnsi="宋体" w:eastAsia="宋体" w:cs="宋体"/>
          <w:sz w:val="28"/>
          <w:szCs w:val="28"/>
        </w:rPr>
        <w:t>本合同自</w:t>
      </w:r>
      <w:r>
        <w:rPr>
          <w:rFonts w:hint="eastAsia" w:hAnsi="宋体" w:cs="宋体"/>
          <w:sz w:val="28"/>
          <w:szCs w:val="28"/>
          <w:lang w:val="en-US" w:eastAsia="zh-CN"/>
        </w:rPr>
        <w:t>各</w:t>
      </w:r>
      <w:r>
        <w:rPr>
          <w:rFonts w:hint="eastAsia" w:ascii="宋体" w:hAnsi="宋体" w:eastAsia="宋体" w:cs="宋体"/>
          <w:sz w:val="28"/>
          <w:szCs w:val="28"/>
        </w:rPr>
        <w:t>方法</w:t>
      </w:r>
      <w:r>
        <w:rPr>
          <w:rFonts w:hint="eastAsia" w:ascii="宋体" w:hAnsi="宋体" w:eastAsia="宋体" w:cs="宋体"/>
          <w:sz w:val="28"/>
          <w:szCs w:val="28"/>
          <w:lang w:val="en-US" w:eastAsia="zh-CN"/>
        </w:rPr>
        <w:t>定</w:t>
      </w:r>
      <w:r>
        <w:rPr>
          <w:rFonts w:hint="eastAsia" w:ascii="宋体" w:hAnsi="宋体" w:eastAsia="宋体" w:cs="宋体"/>
          <w:sz w:val="28"/>
          <w:szCs w:val="28"/>
        </w:rPr>
        <w:t>代表人或其委托代理人签字并加盖公章后生效</w:t>
      </w:r>
      <w:r>
        <w:rPr>
          <w:rFonts w:hint="eastAsia" w:ascii="宋体" w:hAnsi="宋体" w:eastAsia="宋体" w:cs="宋体"/>
          <w:sz w:val="28"/>
          <w:szCs w:val="28"/>
          <w:lang w:eastAsia="zh-CN"/>
        </w:rPr>
        <w:t>，</w:t>
      </w:r>
      <w:r>
        <w:rPr>
          <w:rFonts w:hint="eastAsia" w:ascii="宋体" w:hAnsi="宋体" w:eastAsia="宋体" w:cs="宋体"/>
          <w:sz w:val="28"/>
          <w:szCs w:val="28"/>
        </w:rPr>
        <w:t>一式</w:t>
      </w:r>
      <w:r>
        <w:rPr>
          <w:rFonts w:hint="eastAsia" w:hAnsi="宋体" w:cs="宋体"/>
          <w:sz w:val="28"/>
          <w:szCs w:val="28"/>
          <w:lang w:val="en-US" w:eastAsia="zh-CN"/>
        </w:rPr>
        <w:t>五</w:t>
      </w:r>
      <w:r>
        <w:rPr>
          <w:rFonts w:hint="eastAsia" w:ascii="宋体" w:hAnsi="宋体" w:eastAsia="宋体" w:cs="宋体"/>
          <w:sz w:val="28"/>
          <w:szCs w:val="28"/>
        </w:rPr>
        <w:t>份，甲方</w:t>
      </w:r>
      <w:r>
        <w:rPr>
          <w:rFonts w:hint="eastAsia" w:hAnsi="宋体" w:cs="宋体"/>
          <w:sz w:val="28"/>
          <w:szCs w:val="28"/>
          <w:lang w:val="en-US" w:eastAsia="zh-CN"/>
        </w:rPr>
        <w:t>三</w:t>
      </w:r>
      <w:r>
        <w:rPr>
          <w:rFonts w:hint="eastAsia" w:ascii="宋体" w:hAnsi="宋体" w:eastAsia="宋体" w:cs="宋体"/>
          <w:sz w:val="28"/>
          <w:szCs w:val="28"/>
        </w:rPr>
        <w:t>份，乙方</w:t>
      </w:r>
      <w:r>
        <w:rPr>
          <w:rFonts w:hint="eastAsia" w:ascii="宋体" w:hAnsi="宋体" w:eastAsia="宋体" w:cs="宋体"/>
          <w:sz w:val="28"/>
          <w:szCs w:val="28"/>
          <w:lang w:val="en-US" w:eastAsia="zh-CN"/>
        </w:rPr>
        <w:t>一</w:t>
      </w:r>
      <w:r>
        <w:rPr>
          <w:rFonts w:hint="eastAsia" w:ascii="宋体" w:hAnsi="宋体" w:eastAsia="宋体" w:cs="宋体"/>
          <w:sz w:val="28"/>
          <w:szCs w:val="28"/>
        </w:rPr>
        <w:t>份，</w:t>
      </w:r>
      <w:r>
        <w:rPr>
          <w:rFonts w:hint="eastAsia" w:cs="宋体"/>
          <w:color w:val="000000"/>
          <w:spacing w:val="0"/>
          <w:w w:val="100"/>
          <w:position w:val="0"/>
          <w:sz w:val="28"/>
          <w:szCs w:val="28"/>
          <w:lang w:val="en-US" w:eastAsia="zh-CN"/>
        </w:rPr>
        <w:t>履约担保人执一份，</w:t>
      </w:r>
      <w:r>
        <w:rPr>
          <w:rFonts w:hint="eastAsia" w:ascii="宋体" w:hAnsi="宋体" w:eastAsia="宋体" w:cs="宋体"/>
          <w:sz w:val="28"/>
          <w:szCs w:val="28"/>
          <w:lang w:val="en-US" w:eastAsia="zh-CN"/>
        </w:rPr>
        <w:t>具有同等法律效力</w:t>
      </w:r>
      <w:r>
        <w:rPr>
          <w:rFonts w:hint="eastAsia" w:ascii="宋体" w:hAnsi="宋体" w:eastAsia="宋体" w:cs="宋体"/>
          <w:sz w:val="28"/>
          <w:szCs w:val="28"/>
        </w:rPr>
        <w:t>。</w:t>
      </w:r>
    </w:p>
    <w:p>
      <w:pPr>
        <w:pStyle w:val="25"/>
        <w:keepNext w:val="0"/>
        <w:keepLines w:val="0"/>
        <w:pageBreakBefore w:val="0"/>
        <w:widowControl w:val="0"/>
        <w:numPr>
          <w:ilvl w:val="-1"/>
          <w:numId w:val="0"/>
        </w:numPr>
        <w:tabs>
          <w:tab w:val="left" w:pos="446"/>
        </w:tabs>
        <w:kinsoku/>
        <w:wordWrap/>
        <w:overflowPunct/>
        <w:topLinePunct w:val="0"/>
        <w:autoSpaceDE/>
        <w:autoSpaceDN/>
        <w:bidi w:val="0"/>
        <w:adjustRightInd/>
        <w:snapToGrid/>
        <w:spacing w:line="460" w:lineRule="exact"/>
        <w:ind w:left="0" w:firstLine="560" w:firstLineChars="200"/>
        <w:jc w:val="both"/>
        <w:textAlignment w:val="auto"/>
        <w:rPr>
          <w:rFonts w:hint="eastAsia" w:ascii="宋体" w:hAnsi="宋体" w:eastAsia="宋体" w:cs="宋体"/>
          <w:color w:val="000000"/>
          <w:spacing w:val="0"/>
          <w:w w:val="100"/>
          <w:position w:val="0"/>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6</w:t>
      </w:r>
      <w:r>
        <w:rPr>
          <w:rFonts w:hint="eastAsia" w:ascii="宋体" w:hAnsi="宋体" w:eastAsia="宋体" w:cs="宋体"/>
          <w:sz w:val="28"/>
          <w:szCs w:val="28"/>
        </w:rPr>
        <w:t>.2 争议解决</w:t>
      </w:r>
      <w:r>
        <w:rPr>
          <w:rFonts w:hint="eastAsia" w:ascii="宋体" w:hAnsi="宋体" w:eastAsia="宋体" w:cs="宋体"/>
          <w:sz w:val="28"/>
          <w:szCs w:val="28"/>
          <w:lang w:eastAsia="zh-CN"/>
        </w:rPr>
        <w:t>：</w:t>
      </w:r>
      <w:r>
        <w:rPr>
          <w:rFonts w:hint="eastAsia" w:hAnsi="宋体" w:cs="宋体"/>
          <w:sz w:val="28"/>
          <w:szCs w:val="28"/>
          <w:lang w:val="en-US" w:eastAsia="zh-CN"/>
        </w:rPr>
        <w:t>各</w:t>
      </w:r>
      <w:r>
        <w:rPr>
          <w:rFonts w:hint="eastAsia" w:ascii="宋体" w:hAnsi="宋体" w:eastAsia="宋体" w:cs="宋体"/>
          <w:sz w:val="28"/>
          <w:szCs w:val="28"/>
        </w:rPr>
        <w:t>方关于本合同或起因于本合同或因本工程施工发生的任何争议，</w:t>
      </w:r>
      <w:r>
        <w:rPr>
          <w:rFonts w:hint="eastAsia" w:hAnsi="宋体" w:cs="宋体"/>
          <w:sz w:val="28"/>
          <w:szCs w:val="28"/>
          <w:lang w:val="en-US" w:eastAsia="zh-CN"/>
        </w:rPr>
        <w:t>各</w:t>
      </w:r>
      <w:r>
        <w:rPr>
          <w:rFonts w:hint="eastAsia" w:ascii="宋体" w:hAnsi="宋体" w:eastAsia="宋体" w:cs="宋体"/>
          <w:sz w:val="28"/>
          <w:szCs w:val="28"/>
        </w:rPr>
        <w:t>方友好协商解决；</w:t>
      </w:r>
      <w:r>
        <w:rPr>
          <w:rFonts w:hint="eastAsia" w:ascii="宋体" w:hAnsi="宋体" w:eastAsia="宋体" w:cs="宋体"/>
          <w:color w:val="000000"/>
          <w:spacing w:val="0"/>
          <w:w w:val="100"/>
          <w:position w:val="0"/>
          <w:sz w:val="28"/>
          <w:szCs w:val="28"/>
        </w:rPr>
        <w:t>协商不成向</w:t>
      </w:r>
      <w:r>
        <w:rPr>
          <w:rFonts w:hint="eastAsia" w:cs="宋体"/>
          <w:color w:val="000000"/>
          <w:spacing w:val="0"/>
          <w:w w:val="100"/>
          <w:position w:val="0"/>
          <w:sz w:val="28"/>
          <w:szCs w:val="28"/>
          <w:lang w:val="en-US" w:eastAsia="zh-CN"/>
        </w:rPr>
        <w:t>建设工程所在地有管辖权的</w:t>
      </w:r>
      <w:r>
        <w:rPr>
          <w:rFonts w:hint="eastAsia" w:ascii="宋体" w:hAnsi="宋体" w:eastAsia="宋体" w:cs="宋体"/>
          <w:color w:val="000000"/>
          <w:spacing w:val="0"/>
          <w:w w:val="100"/>
          <w:position w:val="0"/>
          <w:sz w:val="28"/>
          <w:szCs w:val="28"/>
        </w:rPr>
        <w:t>人民法院起诉。</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第十</w:t>
      </w:r>
      <w:r>
        <w:rPr>
          <w:rFonts w:hint="eastAsia" w:ascii="宋体" w:hAnsi="宋体" w:cs="宋体"/>
          <w:b/>
          <w:bCs/>
          <w:sz w:val="28"/>
          <w:szCs w:val="28"/>
          <w:lang w:val="en-US" w:eastAsia="zh-CN"/>
        </w:rPr>
        <w:t>七</w:t>
      </w:r>
      <w:r>
        <w:rPr>
          <w:rFonts w:hint="eastAsia" w:ascii="宋体" w:hAnsi="宋体" w:eastAsia="宋体" w:cs="宋体"/>
          <w:b/>
          <w:bCs/>
          <w:sz w:val="28"/>
          <w:szCs w:val="28"/>
          <w:lang w:val="en-US" w:eastAsia="zh-CN"/>
        </w:rPr>
        <w:t xml:space="preserve">条  </w:t>
      </w:r>
      <w:r>
        <w:rPr>
          <w:rFonts w:hint="eastAsia" w:hAnsi="宋体" w:eastAsia="宋体" w:cs="宋体"/>
          <w:b/>
          <w:bCs/>
          <w:sz w:val="28"/>
          <w:szCs w:val="28"/>
          <w:lang w:val="en-US" w:eastAsia="zh-CN"/>
        </w:rPr>
        <w:t>履约保证</w:t>
      </w:r>
    </w:p>
    <w:p>
      <w:pPr>
        <w:spacing w:line="480" w:lineRule="exact"/>
        <w:ind w:firstLine="560" w:firstLineChars="200"/>
        <w:rPr>
          <w:rFonts w:hint="eastAsia"/>
          <w:sz w:val="28"/>
          <w:szCs w:val="28"/>
        </w:rPr>
      </w:pPr>
      <w:r>
        <w:rPr>
          <w:rFonts w:hint="eastAsia"/>
          <w:sz w:val="28"/>
          <w:szCs w:val="28"/>
        </w:rPr>
        <w:t>丙方（     ，身份证号码：     ）作为该分包工程的工程负责人，丙方承诺：丙方同意对本分包工程项下乙方的履约行为及乙方需承担的责任提供保证担保，保证方式为：连带责任保证。保证期间为：自工程质保期限届满之日起3年。保证范围为：本施工合同项下约定的乙方应承担的义务及责任（包括但不限于工程施工、工程质保义务、违约责任等），以及甲方为实现债权所产生的其他费用（包括但不限于诉讼费、律师费、保全费、保全担保费、差旅费等）。</w:t>
      </w:r>
    </w:p>
    <w:p>
      <w:pPr>
        <w:pStyle w:val="11"/>
        <w:keepNext w:val="0"/>
        <w:keepLines w:val="0"/>
        <w:pageBreakBefore w:val="0"/>
        <w:widowControl w:val="0"/>
        <w:numPr>
          <w:ilvl w:val="0"/>
          <w:numId w:val="0"/>
        </w:numPr>
        <w:tabs>
          <w:tab w:val="left" w:pos="2142"/>
        </w:tabs>
        <w:kinsoku/>
        <w:wordWrap/>
        <w:overflowPunct/>
        <w:topLinePunct w:val="0"/>
        <w:autoSpaceDE/>
        <w:autoSpaceDN/>
        <w:bidi w:val="0"/>
        <w:adjustRightInd/>
        <w:snapToGrid/>
        <w:spacing w:line="480" w:lineRule="exact"/>
        <w:ind w:firstLine="560" w:firstLineChars="200"/>
        <w:textAlignment w:val="auto"/>
        <w:rPr>
          <w:rFonts w:hint="default" w:ascii="宋体" w:hAnsi="宋体" w:eastAsia="宋体" w:cs="宋体"/>
          <w:b w:val="0"/>
          <w:bCs w:val="0"/>
          <w:sz w:val="28"/>
          <w:szCs w:val="28"/>
          <w:lang w:val="en-US" w:eastAsia="zh-CN"/>
        </w:rPr>
      </w:pPr>
      <w:r>
        <w:rPr>
          <w:rFonts w:hint="eastAsia"/>
          <w:sz w:val="28"/>
          <w:szCs w:val="28"/>
        </w:rPr>
        <w:t>在本合同履行过程中，如乙方未能按照本合同约定履行义务，甲方可以直接向乙方、</w:t>
      </w:r>
      <w:r>
        <w:rPr>
          <w:rFonts w:hint="eastAsia"/>
          <w:sz w:val="28"/>
          <w:szCs w:val="28"/>
          <w:lang w:val="en-US" w:eastAsia="zh-CN"/>
        </w:rPr>
        <w:t>丙方</w:t>
      </w:r>
      <w:r>
        <w:rPr>
          <w:rFonts w:hint="eastAsia"/>
          <w:sz w:val="28"/>
          <w:szCs w:val="28"/>
        </w:rPr>
        <w:t>或同时向乙方和</w:t>
      </w:r>
      <w:r>
        <w:rPr>
          <w:rFonts w:hint="eastAsia"/>
          <w:sz w:val="28"/>
          <w:szCs w:val="28"/>
          <w:lang w:val="en-US" w:eastAsia="zh-CN"/>
        </w:rPr>
        <w:t>丙方</w:t>
      </w:r>
      <w:r>
        <w:rPr>
          <w:rFonts w:hint="eastAsia"/>
          <w:sz w:val="28"/>
          <w:szCs w:val="28"/>
        </w:rPr>
        <w:t>主张要求履行合同义务，并按照合同约定要求乙方、丙方承担违约责任、支付违约金等。</w:t>
      </w:r>
    </w:p>
    <w:p>
      <w:pPr>
        <w:pStyle w:val="11"/>
        <w:keepNext w:val="0"/>
        <w:keepLines w:val="0"/>
        <w:pageBreakBefore w:val="0"/>
        <w:widowControl w:val="0"/>
        <w:numPr>
          <w:ilvl w:val="0"/>
          <w:numId w:val="0"/>
        </w:numPr>
        <w:tabs>
          <w:tab w:val="left" w:pos="2142"/>
        </w:tabs>
        <w:kinsoku/>
        <w:wordWrap/>
        <w:overflowPunct/>
        <w:topLinePunct w:val="0"/>
        <w:autoSpaceDE/>
        <w:autoSpaceDN/>
        <w:bidi w:val="0"/>
        <w:adjustRightInd/>
        <w:snapToGrid/>
        <w:spacing w:line="500" w:lineRule="exact"/>
        <w:ind w:firstLine="560" w:firstLineChars="200"/>
        <w:textAlignment w:val="auto"/>
        <w:rPr>
          <w:rFonts w:hint="default"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宋体" w:hAnsi="宋体" w:eastAsia="宋体" w:cs="宋体"/>
          <w:snapToGrid w:val="0"/>
          <w:spacing w:val="-6"/>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napToGrid w:val="0"/>
          <w:spacing w:val="-6"/>
          <w:sz w:val="28"/>
          <w:szCs w:val="28"/>
        </w:rPr>
      </w:pPr>
      <w:r>
        <w:rPr>
          <w:rFonts w:hint="eastAsia" w:ascii="宋体" w:hAnsi="宋体" w:eastAsia="宋体" w:cs="宋体"/>
          <w:snapToGrid w:val="0"/>
          <w:spacing w:val="-6"/>
          <w:sz w:val="28"/>
          <w:szCs w:val="28"/>
        </w:rPr>
        <w:t>甲方（公章）：                           乙方（公章）：</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napToGrid w:val="0"/>
          <w:spacing w:val="-6"/>
          <w:sz w:val="28"/>
          <w:szCs w:val="28"/>
        </w:rPr>
      </w:pPr>
      <w:r>
        <w:rPr>
          <w:rFonts w:hint="eastAsia" w:ascii="宋体" w:hAnsi="宋体" w:eastAsia="宋体" w:cs="宋体"/>
          <w:snapToGrid w:val="0"/>
          <w:spacing w:val="-6"/>
          <w:sz w:val="28"/>
          <w:szCs w:val="28"/>
        </w:rPr>
        <w:t>法定代表人：                            法定代表人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napToGrid w:val="0"/>
          <w:spacing w:val="-6"/>
          <w:sz w:val="28"/>
          <w:szCs w:val="28"/>
        </w:rPr>
      </w:pPr>
      <w:r>
        <w:rPr>
          <w:rFonts w:hint="eastAsia" w:ascii="宋体" w:hAnsi="宋体" w:eastAsia="宋体" w:cs="宋体"/>
          <w:snapToGrid w:val="0"/>
          <w:spacing w:val="-6"/>
          <w:sz w:val="28"/>
          <w:szCs w:val="28"/>
        </w:rPr>
        <w:t>委托代理人：                            委托代理人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snapToGrid w:val="0"/>
          <w:spacing w:val="-6"/>
          <w:sz w:val="28"/>
          <w:szCs w:val="28"/>
        </w:rPr>
      </w:pPr>
      <w:r>
        <w:rPr>
          <w:rFonts w:hint="eastAsia" w:ascii="宋体" w:hAnsi="宋体" w:eastAsia="宋体" w:cs="宋体"/>
          <w:snapToGrid w:val="0"/>
          <w:spacing w:val="-6"/>
          <w:sz w:val="28"/>
          <w:szCs w:val="28"/>
        </w:rPr>
        <w:t xml:space="preserve">电话：                                  </w:t>
      </w:r>
      <w:r>
        <w:rPr>
          <w:rFonts w:hint="eastAsia" w:ascii="宋体" w:hAnsi="宋体" w:eastAsia="宋体" w:cs="宋体"/>
          <w:snapToGrid w:val="0"/>
          <w:spacing w:val="-6"/>
          <w:sz w:val="28"/>
          <w:szCs w:val="28"/>
          <w:lang w:val="en-US" w:eastAsia="zh-CN"/>
        </w:rPr>
        <w:t>电</w:t>
      </w:r>
      <w:r>
        <w:rPr>
          <w:rFonts w:hint="eastAsia" w:ascii="宋体" w:hAnsi="宋体" w:eastAsia="宋体" w:cs="宋体"/>
          <w:snapToGrid w:val="0"/>
          <w:spacing w:val="-6"/>
          <w:sz w:val="28"/>
          <w:szCs w:val="28"/>
        </w:rPr>
        <w:t>话：</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 xml:space="preserve">日期： </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rPr>
        <w:t xml:space="preserve">年   月    日              日期：  </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rPr>
        <w:t xml:space="preserve">年   月 </w:t>
      </w:r>
      <w:r>
        <w:rPr>
          <w:rFonts w:hint="eastAsia" w:ascii="宋体" w:hAnsi="宋体" w:eastAsia="宋体" w:cs="宋体"/>
          <w:b w:val="0"/>
          <w:bCs w:val="0"/>
          <w:sz w:val="28"/>
          <w:szCs w:val="28"/>
          <w:lang w:val="en-US" w:eastAsia="zh-CN"/>
        </w:rPr>
        <w:t xml:space="preserve">  日</w:t>
      </w:r>
    </w:p>
    <w:p>
      <w:pPr>
        <w:pStyle w:val="2"/>
        <w:ind w:left="0" w:leftChars="0" w:firstLine="0" w:firstLineChars="0"/>
        <w:rPr>
          <w:rFonts w:hint="eastAsia" w:ascii="宋体" w:hAnsi="宋体" w:eastAsia="宋体" w:cs="宋体"/>
          <w:b w:val="0"/>
          <w:bCs w:val="0"/>
        </w:rPr>
      </w:pPr>
    </w:p>
    <w:p>
      <w:pPr>
        <w:pStyle w:val="2"/>
        <w:ind w:left="0" w:leftChars="0" w:firstLine="0" w:firstLineChars="0"/>
        <w:rPr>
          <w:rFonts w:hint="eastAsia" w:ascii="宋体" w:hAnsi="宋体" w:eastAsia="宋体" w:cs="宋体"/>
          <w:b w:val="0"/>
          <w:bCs w:val="0"/>
        </w:rPr>
      </w:pPr>
      <w:r>
        <w:rPr>
          <w:rFonts w:hint="eastAsia" w:ascii="宋体" w:hAnsi="宋体" w:eastAsia="宋体" w:cs="宋体"/>
          <w:b w:val="0"/>
          <w:bCs w:val="0"/>
        </w:rPr>
        <w:t>履约保证人：</w:t>
      </w:r>
    </w:p>
    <w:p>
      <w:pPr>
        <w:pStyle w:val="2"/>
        <w:ind w:left="0" w:leftChars="0" w:firstLine="0" w:firstLineChars="0"/>
        <w:rPr>
          <w:rFonts w:hint="eastAsia" w:ascii="宋体" w:hAnsi="宋体" w:eastAsia="宋体" w:cs="宋体"/>
          <w:b w:val="0"/>
          <w:bCs w:val="0"/>
        </w:rPr>
      </w:pPr>
      <w:r>
        <w:rPr>
          <w:rFonts w:hint="eastAsia" w:ascii="宋体" w:hAnsi="宋体" w:eastAsia="宋体" w:cs="宋体"/>
          <w:b w:val="0"/>
          <w:bCs w:val="0"/>
        </w:rPr>
        <w:t xml:space="preserve">日期：   年   月  </w:t>
      </w:r>
      <w:r>
        <w:rPr>
          <w:rFonts w:hint="eastAsia" w:ascii="宋体" w:hAnsi="宋体" w:cs="宋体"/>
          <w:b w:val="0"/>
          <w:bCs w:val="0"/>
          <w:lang w:val="en-US" w:eastAsia="zh-CN"/>
        </w:rPr>
        <w:t xml:space="preserve"> </w:t>
      </w:r>
      <w:r>
        <w:rPr>
          <w:rFonts w:hint="eastAsia" w:ascii="宋体" w:hAnsi="宋体" w:eastAsia="宋体" w:cs="宋体"/>
          <w:b w:val="0"/>
          <w:bCs w:val="0"/>
        </w:rPr>
        <w:t>日</w:t>
      </w:r>
    </w:p>
    <w:p>
      <w:pPr>
        <w:tabs>
          <w:tab w:val="left" w:pos="0"/>
        </w:tabs>
        <w:adjustRightInd w:val="0"/>
        <w:snapToGrid w:val="0"/>
        <w:spacing w:before="79" w:beforeLines="25" w:line="360" w:lineRule="auto"/>
        <w:ind w:firstLineChars="200"/>
        <w:rPr>
          <w:rFonts w:hint="eastAsia" w:ascii="宋体" w:hAnsi="宋体" w:cs="宋体"/>
          <w:b w:val="0"/>
          <w:bCs w:val="0"/>
          <w:sz w:val="28"/>
          <w:szCs w:val="28"/>
          <w:highlight w:val="none"/>
          <w:lang w:val="en-US" w:eastAsia="zh-CN"/>
        </w:rPr>
      </w:pPr>
    </w:p>
    <w:p>
      <w:pPr>
        <w:tabs>
          <w:tab w:val="left" w:pos="0"/>
        </w:tabs>
        <w:adjustRightInd w:val="0"/>
        <w:snapToGrid w:val="0"/>
        <w:spacing w:before="79" w:beforeLines="25" w:line="360" w:lineRule="auto"/>
        <w:ind w:firstLineChars="200"/>
        <w:rPr>
          <w:rFonts w:hint="eastAsia" w:ascii="宋体" w:hAnsi="宋体" w:cs="宋体"/>
          <w:b w:val="0"/>
          <w:bCs w:val="0"/>
          <w:sz w:val="28"/>
          <w:szCs w:val="28"/>
          <w:highlight w:val="none"/>
          <w:lang w:val="en-US" w:eastAsia="zh-CN"/>
        </w:rPr>
      </w:pPr>
    </w:p>
    <w:p>
      <w:pPr>
        <w:tabs>
          <w:tab w:val="left" w:pos="0"/>
        </w:tabs>
        <w:adjustRightInd w:val="0"/>
        <w:snapToGrid w:val="0"/>
        <w:spacing w:before="79" w:beforeLines="25" w:line="360" w:lineRule="auto"/>
        <w:ind w:firstLineChars="200"/>
        <w:rPr>
          <w:rFonts w:hint="eastAsia" w:ascii="宋体" w:hAnsi="宋体" w:cs="宋体"/>
          <w:b w:val="0"/>
          <w:bCs w:val="0"/>
          <w:sz w:val="28"/>
          <w:szCs w:val="28"/>
          <w:highlight w:val="none"/>
          <w:lang w:val="en-US" w:eastAsia="zh-CN"/>
        </w:rPr>
      </w:pPr>
    </w:p>
    <w:p>
      <w:pPr>
        <w:tabs>
          <w:tab w:val="left" w:pos="0"/>
        </w:tabs>
        <w:adjustRightInd w:val="0"/>
        <w:snapToGrid w:val="0"/>
        <w:spacing w:before="79" w:beforeLines="25" w:line="360" w:lineRule="auto"/>
        <w:ind w:firstLineChars="200"/>
        <w:rPr>
          <w:rFonts w:hint="eastAsia" w:ascii="宋体" w:hAnsi="宋体" w:cs="宋体"/>
          <w:b w:val="0"/>
          <w:bCs w:val="0"/>
          <w:sz w:val="28"/>
          <w:szCs w:val="28"/>
          <w:highlight w:val="none"/>
          <w:lang w:val="en-US" w:eastAsia="zh-CN"/>
        </w:rPr>
      </w:pPr>
    </w:p>
    <w:p>
      <w:pPr>
        <w:tabs>
          <w:tab w:val="left" w:pos="0"/>
        </w:tabs>
        <w:adjustRightInd w:val="0"/>
        <w:snapToGrid w:val="0"/>
        <w:spacing w:before="79" w:beforeLines="25" w:line="360" w:lineRule="auto"/>
        <w:rPr>
          <w:rFonts w:hint="default" w:ascii="宋体" w:hAnsi="宋体" w:eastAsia="宋体" w:cs="宋体"/>
          <w:b/>
          <w:bCs/>
          <w:sz w:val="28"/>
          <w:szCs w:val="28"/>
          <w:highlight w:val="none"/>
          <w:lang w:val="en-US" w:eastAsia="zh-CN"/>
        </w:rPr>
      </w:pPr>
      <w:r>
        <w:rPr>
          <w:rFonts w:hint="eastAsia" w:ascii="宋体" w:hAnsi="宋体" w:cs="宋体"/>
          <w:b/>
          <w:bCs/>
          <w:sz w:val="28"/>
          <w:szCs w:val="28"/>
          <w:highlight w:val="none"/>
          <w:lang w:val="en-US" w:eastAsia="zh-CN"/>
        </w:rPr>
        <w:t>合同附件：</w:t>
      </w:r>
    </w:p>
    <w:p>
      <w:pPr>
        <w:tabs>
          <w:tab w:val="left" w:pos="0"/>
        </w:tabs>
        <w:adjustRightInd w:val="0"/>
        <w:snapToGrid w:val="0"/>
        <w:spacing w:before="79" w:beforeLines="25" w:line="360" w:lineRule="auto"/>
        <w:ind w:firstLineChars="200"/>
        <w:rPr>
          <w:rFonts w:hint="eastAsia" w:ascii="宋体" w:hAnsi="宋体" w:eastAsia="宋体" w:cs="宋体"/>
          <w:b w:val="0"/>
          <w:bCs w:val="0"/>
          <w:kern w:val="2"/>
          <w:sz w:val="28"/>
          <w:szCs w:val="28"/>
          <w:highlight w:val="none"/>
          <w:shd w:val="clear"/>
          <w:lang w:eastAsia="zh-CN"/>
        </w:rPr>
      </w:pPr>
      <w:r>
        <w:rPr>
          <w:rFonts w:hint="eastAsia" w:ascii="宋体" w:hAnsi="宋体" w:eastAsia="宋体" w:cs="宋体"/>
          <w:b w:val="0"/>
          <w:bCs w:val="0"/>
          <w:sz w:val="28"/>
          <w:szCs w:val="28"/>
          <w:highlight w:val="none"/>
          <w:lang w:val="en-US" w:eastAsia="zh-CN"/>
        </w:rPr>
        <w:t>附件1</w:t>
      </w:r>
      <w:r>
        <w:rPr>
          <w:rFonts w:hint="eastAsia" w:ascii="宋体" w:hAnsi="宋体" w:cs="宋体"/>
          <w:b w:val="0"/>
          <w:bCs w:val="0"/>
          <w:sz w:val="28"/>
          <w:szCs w:val="28"/>
          <w:highlight w:val="none"/>
          <w:lang w:val="en-US" w:eastAsia="zh-CN"/>
        </w:rPr>
        <w:t>：工程量</w:t>
      </w:r>
      <w:r>
        <w:rPr>
          <w:rFonts w:hint="eastAsia" w:ascii="宋体" w:hAnsi="宋体" w:eastAsia="宋体" w:cs="宋体"/>
          <w:b w:val="0"/>
          <w:bCs w:val="0"/>
          <w:sz w:val="28"/>
          <w:szCs w:val="28"/>
          <w:highlight w:val="none"/>
          <w:lang w:val="en-US" w:eastAsia="zh-CN"/>
        </w:rPr>
        <w:t>清单</w:t>
      </w:r>
      <w:r>
        <w:rPr>
          <w:rFonts w:hint="eastAsia" w:ascii="宋体" w:hAnsi="宋体" w:cs="宋体"/>
          <w:b w:val="0"/>
          <w:bCs w:val="0"/>
          <w:sz w:val="28"/>
          <w:szCs w:val="28"/>
          <w:highlight w:val="none"/>
          <w:lang w:val="en-US" w:eastAsia="zh-CN"/>
        </w:rPr>
        <w:t>（如有）</w:t>
      </w:r>
    </w:p>
    <w:p>
      <w:pPr>
        <w:keepNext w:val="0"/>
        <w:keepLines w:val="0"/>
        <w:pageBreakBefore w:val="0"/>
        <w:tabs>
          <w:tab w:val="left" w:pos="0"/>
        </w:tabs>
        <w:kinsoku/>
        <w:overflowPunct/>
        <w:topLinePunct w:val="0"/>
        <w:bidi w:val="0"/>
        <w:adjustRightInd w:val="0"/>
        <w:snapToGrid w:val="0"/>
        <w:spacing w:before="79" w:beforeLines="25" w:afterAutospacing="0" w:line="360" w:lineRule="auto"/>
        <w:ind w:firstLine="560" w:firstLineChars="200"/>
        <w:jc w:val="left"/>
        <w:textAlignment w:val="auto"/>
        <w:rPr>
          <w:rFonts w:hint="eastAsia" w:ascii="宋体" w:hAnsi="宋体" w:eastAsia="宋体" w:cs="宋体"/>
          <w:b w:val="0"/>
          <w:bCs w:val="0"/>
          <w:sz w:val="28"/>
          <w:szCs w:val="28"/>
          <w:highlight w:val="none"/>
        </w:rPr>
      </w:pPr>
      <w:r>
        <w:rPr>
          <w:rFonts w:hint="eastAsia" w:ascii="宋体" w:hAnsi="宋体" w:eastAsia="宋体" w:cs="宋体"/>
          <w:b w:val="0"/>
          <w:bCs w:val="0"/>
          <w:sz w:val="28"/>
          <w:szCs w:val="28"/>
          <w:lang w:val="en-US" w:eastAsia="zh-CN"/>
        </w:rPr>
        <w:t>附件2</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highlight w:val="none"/>
        </w:rPr>
        <w:t>专业分包安全生产管理协议书</w:t>
      </w:r>
    </w:p>
    <w:p>
      <w:pPr>
        <w:spacing w:line="480" w:lineRule="auto"/>
        <w:jc w:val="both"/>
        <w:rPr>
          <w:rFonts w:hint="eastAsia" w:ascii="宋体" w:hAnsi="宋体" w:eastAsia="宋体" w:cs="宋体"/>
          <w:sz w:val="32"/>
          <w:szCs w:val="32"/>
          <w:lang w:val="en-US"/>
        </w:rPr>
      </w:pPr>
    </w:p>
    <w:p>
      <w:pPr>
        <w:tabs>
          <w:tab w:val="left" w:pos="0"/>
        </w:tabs>
        <w:adjustRightInd w:val="0"/>
        <w:snapToGrid w:val="0"/>
        <w:spacing w:before="79" w:beforeLines="25" w:line="360" w:lineRule="auto"/>
        <w:rPr>
          <w:rFonts w:hint="eastAsia" w:ascii="宋体" w:hAnsi="宋体" w:eastAsia="宋体" w:cs="宋体"/>
          <w:b/>
          <w:bCs/>
          <w:sz w:val="28"/>
          <w:szCs w:val="28"/>
          <w:highlight w:val="none"/>
          <w:lang w:val="en-US" w:eastAsia="zh-CN"/>
        </w:rPr>
      </w:pPr>
    </w:p>
    <w:p>
      <w:pPr>
        <w:tabs>
          <w:tab w:val="left" w:pos="0"/>
        </w:tabs>
        <w:adjustRightInd w:val="0"/>
        <w:snapToGrid w:val="0"/>
        <w:spacing w:before="79" w:beforeLines="25" w:line="360" w:lineRule="auto"/>
        <w:rPr>
          <w:rFonts w:hint="eastAsia" w:ascii="宋体" w:hAnsi="宋体" w:eastAsia="宋体" w:cs="宋体"/>
          <w:b/>
          <w:bCs/>
          <w:kern w:val="2"/>
          <w:sz w:val="28"/>
          <w:szCs w:val="28"/>
          <w:highlight w:val="none"/>
          <w:shd w:val="clear"/>
          <w:lang w:eastAsia="zh-CN"/>
        </w:rPr>
      </w:pPr>
      <w:r>
        <w:rPr>
          <w:rFonts w:hint="eastAsia" w:ascii="宋体" w:hAnsi="宋体" w:eastAsia="宋体" w:cs="宋体"/>
          <w:b/>
          <w:bCs/>
          <w:sz w:val="28"/>
          <w:szCs w:val="28"/>
          <w:highlight w:val="none"/>
          <w:lang w:val="en-US" w:eastAsia="zh-CN"/>
        </w:rPr>
        <w:t>附件1</w:t>
      </w:r>
      <w:r>
        <w:rPr>
          <w:rFonts w:hint="eastAsia" w:ascii="宋体" w:hAnsi="宋体" w:cs="宋体"/>
          <w:b/>
          <w:bCs/>
          <w:sz w:val="28"/>
          <w:szCs w:val="28"/>
          <w:highlight w:val="none"/>
          <w:lang w:val="en-US" w:eastAsia="zh-CN"/>
        </w:rPr>
        <w:t>：工程量</w:t>
      </w:r>
      <w:r>
        <w:rPr>
          <w:rFonts w:hint="eastAsia" w:ascii="宋体" w:hAnsi="宋体" w:eastAsia="宋体" w:cs="宋体"/>
          <w:b/>
          <w:bCs/>
          <w:sz w:val="28"/>
          <w:szCs w:val="28"/>
          <w:highlight w:val="none"/>
          <w:lang w:val="en-US" w:eastAsia="zh-CN"/>
        </w:rPr>
        <w:t>清单</w:t>
      </w:r>
      <w:r>
        <w:rPr>
          <w:rFonts w:hint="eastAsia" w:ascii="宋体" w:hAnsi="宋体" w:cs="宋体"/>
          <w:b/>
          <w:bCs/>
          <w:sz w:val="28"/>
          <w:szCs w:val="28"/>
          <w:highlight w:val="none"/>
          <w:lang w:val="en-US" w:eastAsia="zh-CN"/>
        </w:rPr>
        <w:t>（如有）</w:t>
      </w:r>
    </w:p>
    <w:p>
      <w:pPr>
        <w:pStyle w:val="2"/>
        <w:ind w:left="0" w:leftChars="0" w:firstLine="0" w:firstLineChars="0"/>
        <w:rPr>
          <w:rFonts w:hint="eastAsia" w:ascii="宋体" w:hAnsi="宋体" w:eastAsia="宋体" w:cs="宋体"/>
          <w:sz w:val="28"/>
          <w:szCs w:val="28"/>
        </w:rPr>
      </w:pPr>
    </w:p>
    <w:p>
      <w:pPr>
        <w:keepNext w:val="0"/>
        <w:keepLines w:val="0"/>
        <w:pageBreakBefore w:val="0"/>
        <w:kinsoku/>
        <w:overflowPunct/>
        <w:topLinePunct w:val="0"/>
        <w:bidi w:val="0"/>
        <w:spacing w:before="79" w:beforeLines="25" w:line="360" w:lineRule="auto"/>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附件</w:t>
      </w:r>
      <w:r>
        <w:rPr>
          <w:rFonts w:hint="eastAsia" w:ascii="宋体" w:hAnsi="宋体" w:cs="宋体"/>
          <w:b/>
          <w:bCs/>
          <w:color w:val="000000"/>
          <w:sz w:val="28"/>
          <w:szCs w:val="28"/>
          <w:lang w:val="en-US" w:eastAsia="zh-CN"/>
        </w:rPr>
        <w:t>2</w:t>
      </w:r>
      <w:r>
        <w:rPr>
          <w:rFonts w:hint="eastAsia" w:ascii="宋体" w:hAnsi="宋体" w:eastAsia="宋体" w:cs="宋体"/>
          <w:b/>
          <w:bCs/>
          <w:color w:val="000000"/>
          <w:sz w:val="28"/>
          <w:szCs w:val="28"/>
        </w:rPr>
        <w:t>：</w:t>
      </w:r>
    </w:p>
    <w:p>
      <w:pPr>
        <w:keepNext w:val="0"/>
        <w:keepLines w:val="0"/>
        <w:pageBreakBefore w:val="0"/>
        <w:tabs>
          <w:tab w:val="left" w:pos="0"/>
        </w:tabs>
        <w:kinsoku/>
        <w:overflowPunct/>
        <w:topLinePunct w:val="0"/>
        <w:bidi w:val="0"/>
        <w:adjustRightInd w:val="0"/>
        <w:snapToGrid w:val="0"/>
        <w:spacing w:before="79" w:beforeLines="25" w:afterAutospacing="0" w:line="360" w:lineRule="auto"/>
        <w:jc w:val="center"/>
        <w:textAlignment w:val="auto"/>
        <w:rPr>
          <w:rFonts w:hint="eastAsia" w:ascii="宋体" w:hAnsi="宋体" w:eastAsia="宋体" w:cs="宋体"/>
          <w:sz w:val="28"/>
          <w:szCs w:val="28"/>
          <w:highlight w:val="none"/>
        </w:rPr>
      </w:pPr>
      <w:r>
        <w:rPr>
          <w:rFonts w:hint="eastAsia" w:ascii="宋体" w:hAnsi="宋体" w:eastAsia="宋体" w:cs="宋体"/>
          <w:b/>
          <w:sz w:val="28"/>
          <w:szCs w:val="28"/>
          <w:highlight w:val="none"/>
        </w:rPr>
        <w:t>专业分包安全生产管理协议书</w:t>
      </w:r>
    </w:p>
    <w:p>
      <w:pPr>
        <w:keepNext w:val="0"/>
        <w:keepLines w:val="0"/>
        <w:pageBreakBefore w:val="0"/>
        <w:kinsoku/>
        <w:overflowPunct/>
        <w:topLinePunct w:val="0"/>
        <w:bidi w:val="0"/>
        <w:adjustRightInd w:val="0"/>
        <w:snapToGrid w:val="0"/>
        <w:spacing w:before="79" w:beforeLines="25" w:afterAutospacing="0" w:line="360" w:lineRule="auto"/>
        <w:ind w:firstLine="562" w:firstLineChars="200"/>
        <w:textAlignment w:val="auto"/>
        <w:rPr>
          <w:rFonts w:hint="eastAsia" w:ascii="宋体" w:hAnsi="宋体" w:eastAsia="宋体" w:cs="宋体"/>
          <w:sz w:val="28"/>
          <w:szCs w:val="28"/>
          <w:highlight w:val="none"/>
        </w:rPr>
      </w:pPr>
      <w:r>
        <w:rPr>
          <w:rFonts w:hint="eastAsia" w:ascii="宋体" w:hAnsi="宋体" w:eastAsia="宋体" w:cs="宋体"/>
          <w:b/>
          <w:sz w:val="28"/>
          <w:szCs w:val="28"/>
          <w:highlight w:val="none"/>
        </w:rPr>
        <w:t>承包单位：</w:t>
      </w:r>
      <w:r>
        <w:rPr>
          <w:rFonts w:hint="eastAsia" w:ascii="宋体" w:hAnsi="宋体" w:cs="宋体"/>
          <w:b/>
          <w:bCs/>
          <w:kern w:val="2"/>
          <w:sz w:val="28"/>
          <w:szCs w:val="28"/>
          <w:u w:val="single"/>
          <w:lang w:val="en-US" w:eastAsia="zh-CN" w:bidi="ar-SA"/>
        </w:rPr>
        <w:t xml:space="preserve">                               </w:t>
      </w:r>
      <w:r>
        <w:rPr>
          <w:rFonts w:hint="eastAsia" w:ascii="宋体" w:hAnsi="宋体" w:eastAsia="宋体" w:cs="宋体"/>
          <w:b/>
          <w:bCs/>
          <w:sz w:val="28"/>
          <w:szCs w:val="28"/>
          <w:highlight w:val="none"/>
        </w:rPr>
        <w:t>（以下简称“甲方”）</w:t>
      </w:r>
    </w:p>
    <w:p>
      <w:pPr>
        <w:keepNext w:val="0"/>
        <w:keepLines w:val="0"/>
        <w:pageBreakBefore w:val="0"/>
        <w:widowControl/>
        <w:kinsoku/>
        <w:wordWrap w:val="0"/>
        <w:overflowPunct/>
        <w:topLinePunct w:val="0"/>
        <w:bidi w:val="0"/>
        <w:adjustRightInd w:val="0"/>
        <w:snapToGrid w:val="0"/>
        <w:spacing w:before="79" w:beforeLines="25" w:afterAutospacing="0" w:line="360" w:lineRule="auto"/>
        <w:ind w:firstLine="562" w:firstLineChars="200"/>
        <w:jc w:val="left"/>
        <w:textAlignment w:val="auto"/>
        <w:rPr>
          <w:rFonts w:hint="eastAsia" w:ascii="宋体" w:hAnsi="宋体" w:eastAsia="宋体" w:cs="宋体"/>
          <w:kern w:val="0"/>
          <w:sz w:val="28"/>
          <w:szCs w:val="28"/>
          <w:highlight w:val="none"/>
        </w:rPr>
      </w:pPr>
      <w:r>
        <w:rPr>
          <w:rFonts w:hint="eastAsia" w:ascii="宋体" w:hAnsi="宋体" w:eastAsia="宋体" w:cs="宋体"/>
          <w:b/>
          <w:sz w:val="28"/>
          <w:szCs w:val="28"/>
          <w:highlight w:val="none"/>
        </w:rPr>
        <w:t>分包单位</w:t>
      </w:r>
      <w:r>
        <w:rPr>
          <w:rFonts w:hint="eastAsia" w:ascii="宋体" w:hAnsi="宋体" w:eastAsia="宋体" w:cs="宋体"/>
          <w:b/>
          <w:sz w:val="28"/>
          <w:szCs w:val="28"/>
          <w:highlight w:val="none"/>
          <w:u w:val="none"/>
        </w:rPr>
        <w:t>：</w:t>
      </w:r>
      <w:r>
        <w:rPr>
          <w:rFonts w:hint="eastAsia" w:ascii="宋体" w:hAnsi="宋体" w:eastAsia="宋体" w:cs="宋体"/>
          <w:b/>
          <w:sz w:val="28"/>
          <w:szCs w:val="28"/>
          <w:highlight w:val="none"/>
          <w:u w:val="single"/>
          <w:lang w:val="en-US" w:eastAsia="zh-CN"/>
        </w:rPr>
        <w:t xml:space="preserve">   </w:t>
      </w:r>
      <w:r>
        <w:rPr>
          <w:rFonts w:hint="eastAsia" w:ascii="宋体" w:hAnsi="宋体" w:cs="宋体"/>
          <w:b/>
          <w:sz w:val="28"/>
          <w:szCs w:val="28"/>
          <w:highlight w:val="none"/>
          <w:u w:val="single"/>
          <w:lang w:val="en-US" w:eastAsia="zh-CN"/>
        </w:rPr>
        <w:t xml:space="preserve">                        </w:t>
      </w:r>
      <w:r>
        <w:rPr>
          <w:rFonts w:hint="eastAsia" w:ascii="宋体" w:hAnsi="宋体" w:eastAsia="宋体" w:cs="宋体"/>
          <w:b/>
          <w:sz w:val="28"/>
          <w:szCs w:val="28"/>
          <w:highlight w:val="none"/>
          <w:u w:val="single"/>
          <w:lang w:val="en-US" w:eastAsia="zh-CN"/>
        </w:rPr>
        <w:t xml:space="preserve">   </w:t>
      </w:r>
      <w:r>
        <w:rPr>
          <w:rFonts w:hint="eastAsia" w:ascii="宋体" w:hAnsi="宋体" w:eastAsia="宋体" w:cs="宋体"/>
          <w:b/>
          <w:bCs/>
          <w:sz w:val="28"/>
          <w:szCs w:val="28"/>
          <w:highlight w:val="none"/>
          <w:u w:val="none"/>
        </w:rPr>
        <w:t>（</w:t>
      </w:r>
      <w:r>
        <w:rPr>
          <w:rFonts w:hint="eastAsia" w:ascii="宋体" w:hAnsi="宋体" w:eastAsia="宋体" w:cs="宋体"/>
          <w:b/>
          <w:bCs/>
          <w:sz w:val="28"/>
          <w:szCs w:val="28"/>
          <w:highlight w:val="none"/>
        </w:rPr>
        <w:t>以下简称“乙方”）</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为了切实加强施工现场安全生产管理，依照《中华人民共和国安全生产法》、《中华人民共和国建筑法》、《中华人民共和国</w:t>
      </w:r>
      <w:r>
        <w:rPr>
          <w:rFonts w:hint="eastAsia" w:ascii="宋体" w:hAnsi="宋体" w:cs="宋体"/>
          <w:color w:val="000000"/>
          <w:sz w:val="28"/>
          <w:szCs w:val="28"/>
          <w:lang w:val="en-US" w:eastAsia="zh-CN"/>
        </w:rPr>
        <w:t>民法典</w:t>
      </w:r>
      <w:r>
        <w:rPr>
          <w:rFonts w:hint="eastAsia" w:ascii="宋体" w:hAnsi="宋体" w:eastAsia="宋体" w:cs="宋体"/>
          <w:color w:val="000000"/>
          <w:sz w:val="28"/>
          <w:szCs w:val="28"/>
          <w:lang w:val="en-US" w:eastAsia="zh-CN"/>
        </w:rPr>
        <w:t>》以及项目所在地省、市有关规定，双方本着平等、自愿的原则，签订本协议书。甲方和乙方均应严格遵守本协议书约定的权力、责任和义务，确保施工现场的安全生产。</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一、承包方的权利、责任和义务：</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 1、贯彻落实国家及项目所在地省、市有关施工现场安全生产、文明施工的法规和管理规定，对施工现场进行全面的安全生产管理和监督检查。</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 2、提供施工现场安全生产条件。安全防护设施由承包方提供的，交付使用前双方要办理交接手续，由甲方按照有关安全标准对乙方进行日常监督检查。</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 3、提供施工用电至接驳位置，并保证符合安全标准。负责提供符合安全标准的施工用电电源到现场总配电箱。按照有关安全用电标准对乙方的施工用电设施设备进行监督检查，发现隐患有权责成分包方予以整改。乙方必须接受检查并及时整改。</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4、乙方特殊工种操作人员建立档案并在承包人备案。</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5、对乙方施工区域进行安全生产和文明施工检查；及时纠正乙方施工人员违章指挥和违章作业行为，并按照有关规定予以查处。对乙方施工区域内的重大安全事故隐患，应开具隐患整改通知单。</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6、要求乙方提供施工现场《生产安全事故应急救援预案》。</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7、建立健全施工现场各项安全生产管理制度。</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8、对乙方的安全生产培训、劳动保护用品的使用和危险预知工作提出指导意见，并监督落实情况。</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9、对乙方提出的安全生产要求积极提供帮助，对乙方开展的安全生产活动提供帮助。</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10、乙方人员年龄应介于18-60周岁。</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二、乙方的权利、责任和义务：</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贯彻落实国家及项目所在地省、市有关施工现场安全生产的法规和管理制度，建立健全安全生产责任制和安全生产管理制度，对分包施工区域的安全生产管理负全面责任。配备适合相关规定和本工程需要的安全管理人员。</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接受甲方的施工资质审查，并负责提供有关资料。严格按照施工资质范围施工，不得承接超资质范围的施工任务。严格遵守《中华人民共和国建筑法》和项目所在地省、市有关规定，不得将分承包项目再次转包。</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3、服从甲方安全生产管理，有权拒绝甲方违反安全生产法规的指令。</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对管辖范围由甲方交付使用的安全防护设施（如脚手架、洞口、临边等）的搭设、拆除、维护和改造负有全部责任。必须符合项目所在地省、市有关安全标准并符合甲方对施工现场整体安全防护的要求；在搭设、拆除和改造前，必须向</w:t>
      </w:r>
      <w:r>
        <w:rPr>
          <w:rFonts w:hint="eastAsia" w:ascii="宋体" w:hAnsi="宋体" w:cs="宋体"/>
          <w:color w:val="000000"/>
          <w:sz w:val="28"/>
          <w:szCs w:val="28"/>
          <w:lang w:val="en-US" w:eastAsia="zh-CN"/>
        </w:rPr>
        <w:t>甲方</w:t>
      </w:r>
      <w:r>
        <w:rPr>
          <w:rFonts w:hint="eastAsia" w:ascii="宋体" w:hAnsi="宋体" w:eastAsia="宋体" w:cs="宋体"/>
          <w:color w:val="000000"/>
          <w:sz w:val="28"/>
          <w:szCs w:val="28"/>
          <w:lang w:val="en-US" w:eastAsia="zh-CN"/>
        </w:rPr>
        <w:t>书面报告并经甲方书面同意后实施。</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5、对管辖范围的施工用电负有全部管理责任。总配电箱以下部分必须符合有关安全用电标准，有权拒绝不符合安全标准的用电设备从所辖线路中拉接电源。</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6、对自行携带和使用的机械设备负有安全管理和维护保养的责任，并符合有关安全标准。使（租）用大型机械设备前，应经行政主管部门许可向甲方备案。</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为本单位作业人员购买社保及意外伤害保险、提供合格的劳动保护用品，进行危险预知的教育。所有机械、车辆的证照合规有效，保险齐全。对特殊工种作业人员进行安全管理，保证特殊工种作业人员持证上岗，负责建立特殊工种作业人员档案，并向甲方备案。</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8、按照《中华人民共和国安全生产法》和项目所在地省、市有关施工安全管理规定，及时将《生产安全事故应急救援预案》报甲方备案。</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9、按照项目所在地省、市有关施工安全管理规定，定期组织对所辖施工区域进行安全生产检查。在安全检查中发现甲方管辖范围内的事故隐患，应向甲方及时报告。</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10、按照项目所在地省、市有关施工安全管理规定，定期组织安全生产培训教育和安全生产活动。</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11、使用甲方提供的安全防护设施设备前，应与甲方办理相关手续，并负责使用期间的安全维护。对在使用期间造成的生产安全事故负全责。</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12、服从施工现场文明施工管理，并负责所辖施工区域内的文明施工管理工作。保证所辖区域消防通道畅通。</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13、为便于现场管理，提高安全防范意识，如乙方在施工中出现安全隐患或违章不及时整改被处罚，罚金将由甲方从其保证金或工程款中扣除；风险金不足部分，乙方自愿同意由甲方从乙方工程款中扣除。</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14、为加强安全防范措施，按有关规定：分包合同中安全防护、文明施工应由甲方统一管理。由乙方实施的安全防护、文明施工措施，由乙方提出专项方案，经甲方批准后及时实施。</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15、乙方进场前必须向甲方提供以下书面材料，并保证所提供材料的真实可信度，并对提供虚假书面材料承担全部法律责任，并向甲方支付10万元违约金：   </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（1）单位营业执照、资质证书、安全生产许可证、法定代表人证明书或委托代理人委托书（复印件必须加盖单位印章）。</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（2）安全管理机构、安全负责人和安全员资格证书（复印件必须加盖单位印章）。</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（3）特种作业人员操作资格证书（复印件必须加盖单位印章）。  </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三、特别约定：</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1、所有罚款甲方有权从乙方的工程款中扣除。乙方负责施工人员安全，若因乙方原因给甲方造成诉讼或上访，则甲方处罚乙方10万/次。</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事故处理约定</w:t>
      </w:r>
      <w:r>
        <w:rPr>
          <w:rFonts w:hint="eastAsia" w:ascii="宋体" w:hAnsi="宋体" w:cs="宋体"/>
          <w:color w:val="000000"/>
          <w:sz w:val="28"/>
          <w:szCs w:val="28"/>
          <w:lang w:val="en-US" w:eastAsia="zh-CN"/>
        </w:rPr>
        <w:t>：</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发生安全及其他事故，乙方应按照规定立即上报甲方及有关部门并通知监理单位，同时按照政府有关规定处理。由于乙方责任造成生产安全事故，导致人员伤亡时，由乙方承担事故责任和经济责任并承担由此给甲方造成的损失。</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（2）由于双方责任造成的生产安全事故，根据政府部门的责任划分承担相应的事故责任和经济责任。</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（3）发生生产安全事故后，乙方迟报或者隐瞒不报的，承担事故的全部责任，并向甲方支付合同额10%违约金并赔偿甲方的全部损失。</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（4）甲乙方对事故责任处理有争议时，应按照政府部门的认定处理，或参照本合同约定争议解决方式条款执行。</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2</w:t>
      </w:r>
      <w:r>
        <w:rPr>
          <w:rFonts w:hint="eastAsia" w:ascii="宋体" w:hAnsi="宋体" w:eastAsia="宋体" w:cs="宋体"/>
          <w:color w:val="000000"/>
          <w:sz w:val="28"/>
          <w:szCs w:val="28"/>
          <w:lang w:val="en-US" w:eastAsia="zh-CN"/>
        </w:rPr>
        <w:t>、本协议书</w:t>
      </w:r>
      <w:r>
        <w:rPr>
          <w:rStyle w:val="26"/>
          <w:rFonts w:hint="eastAsia" w:ascii="宋体" w:hAnsi="宋体" w:eastAsia="宋体" w:cs="宋体"/>
          <w:kern w:val="2"/>
          <w:sz w:val="28"/>
          <w:szCs w:val="28"/>
          <w:lang w:val="en-US" w:eastAsia="zh-CN" w:bidi="ar-SA"/>
        </w:rPr>
        <w:t>一式</w:t>
      </w:r>
      <w:r>
        <w:rPr>
          <w:rStyle w:val="26"/>
          <w:rFonts w:hint="eastAsia" w:ascii="宋体" w:hAnsi="宋体" w:cs="宋体"/>
          <w:kern w:val="2"/>
          <w:sz w:val="28"/>
          <w:szCs w:val="28"/>
          <w:lang w:val="en-US" w:eastAsia="zh-CN" w:bidi="ar-SA"/>
        </w:rPr>
        <w:t>五</w:t>
      </w:r>
      <w:r>
        <w:rPr>
          <w:rStyle w:val="26"/>
          <w:rFonts w:hint="eastAsia" w:ascii="宋体" w:hAnsi="宋体" w:eastAsia="宋体" w:cs="宋体"/>
          <w:kern w:val="2"/>
          <w:sz w:val="28"/>
          <w:szCs w:val="28"/>
          <w:lang w:val="en-US" w:eastAsia="zh-CN" w:bidi="ar-SA"/>
        </w:rPr>
        <w:t>份，甲方</w:t>
      </w:r>
      <w:r>
        <w:rPr>
          <w:rStyle w:val="26"/>
          <w:rFonts w:hint="eastAsia" w:ascii="宋体" w:hAnsi="宋体" w:cs="宋体"/>
          <w:kern w:val="2"/>
          <w:sz w:val="28"/>
          <w:szCs w:val="28"/>
          <w:lang w:val="en-US" w:eastAsia="zh-CN" w:bidi="ar-SA"/>
        </w:rPr>
        <w:t>三</w:t>
      </w:r>
      <w:r>
        <w:rPr>
          <w:rStyle w:val="26"/>
          <w:rFonts w:hint="eastAsia" w:ascii="宋体" w:hAnsi="宋体" w:eastAsia="宋体" w:cs="宋体"/>
          <w:kern w:val="2"/>
          <w:sz w:val="28"/>
          <w:szCs w:val="28"/>
          <w:lang w:val="en-US" w:eastAsia="zh-CN" w:bidi="ar-SA"/>
        </w:rPr>
        <w:t>份，乙方一份，</w:t>
      </w:r>
      <w:r>
        <w:rPr>
          <w:rFonts w:hint="eastAsia" w:cs="宋体"/>
          <w:color w:val="000000"/>
          <w:spacing w:val="0"/>
          <w:w w:val="100"/>
          <w:position w:val="0"/>
          <w:sz w:val="28"/>
          <w:szCs w:val="28"/>
          <w:lang w:val="en-US" w:eastAsia="zh-CN"/>
        </w:rPr>
        <w:t>履约担保人执一份</w:t>
      </w:r>
      <w:r>
        <w:rPr>
          <w:rFonts w:hint="eastAsia" w:ascii="宋体" w:hAnsi="宋体" w:eastAsia="宋体" w:cs="宋体"/>
          <w:color w:val="000000"/>
          <w:sz w:val="28"/>
          <w:szCs w:val="28"/>
          <w:lang w:val="en-US" w:eastAsia="zh-CN"/>
        </w:rPr>
        <w:t>，具有同等效力。</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、本协议与双方经济合同时效相同。</w:t>
      </w:r>
      <w:r>
        <w:rPr>
          <w:rFonts w:hint="eastAsia" w:ascii="宋体" w:hAnsi="宋体" w:cs="宋体"/>
          <w:color w:val="000000"/>
          <w:sz w:val="28"/>
          <w:szCs w:val="28"/>
          <w:lang w:val="en-US" w:eastAsia="zh-CN"/>
        </w:rPr>
        <w:t>签订</w:t>
      </w:r>
      <w:r>
        <w:rPr>
          <w:rFonts w:hint="eastAsia" w:ascii="宋体" w:hAnsi="宋体" w:eastAsia="宋体" w:cs="宋体"/>
          <w:color w:val="000000"/>
          <w:sz w:val="28"/>
          <w:szCs w:val="28"/>
          <w:lang w:val="en-US" w:eastAsia="zh-CN"/>
        </w:rPr>
        <w:t>经济合同的同时，</w:t>
      </w:r>
      <w:r>
        <w:rPr>
          <w:rFonts w:hint="eastAsia" w:ascii="宋体" w:hAnsi="宋体" w:cs="宋体"/>
          <w:color w:val="000000"/>
          <w:sz w:val="28"/>
          <w:szCs w:val="28"/>
          <w:lang w:val="en-US" w:eastAsia="zh-CN"/>
        </w:rPr>
        <w:t>签订</w:t>
      </w:r>
      <w:r>
        <w:rPr>
          <w:rFonts w:hint="eastAsia" w:ascii="宋体" w:hAnsi="宋体" w:eastAsia="宋体" w:cs="宋体"/>
          <w:color w:val="000000"/>
          <w:sz w:val="28"/>
          <w:szCs w:val="28"/>
          <w:lang w:val="en-US" w:eastAsia="zh-CN"/>
        </w:rPr>
        <w:t>本协议。经济合同到期后，本协议同时终止。</w:t>
      </w:r>
    </w:p>
    <w:p>
      <w:pPr>
        <w:pStyle w:val="25"/>
        <w:keepNext w:val="0"/>
        <w:keepLines w:val="0"/>
        <w:pageBreakBefore w:val="0"/>
        <w:widowControl w:val="0"/>
        <w:numPr>
          <w:ilvl w:val="-1"/>
          <w:numId w:val="0"/>
        </w:numPr>
        <w:tabs>
          <w:tab w:val="left" w:pos="446"/>
        </w:tabs>
        <w:kinsoku/>
        <w:wordWrap/>
        <w:overflowPunct/>
        <w:topLinePunct w:val="0"/>
        <w:autoSpaceDE/>
        <w:autoSpaceDN/>
        <w:bidi w:val="0"/>
        <w:adjustRightInd/>
        <w:snapToGrid/>
        <w:spacing w:line="460" w:lineRule="exact"/>
        <w:ind w:left="0" w:firstLine="560" w:firstLineChars="200"/>
        <w:jc w:val="both"/>
        <w:textAlignment w:val="auto"/>
        <w:rPr>
          <w:rFonts w:hint="eastAsia" w:ascii="宋体" w:hAnsi="宋体" w:eastAsia="宋体" w:cs="宋体"/>
          <w:color w:val="000000"/>
          <w:spacing w:val="0"/>
          <w:w w:val="100"/>
          <w:position w:val="0"/>
          <w:sz w:val="28"/>
          <w:szCs w:val="28"/>
        </w:rPr>
      </w:pPr>
      <w:r>
        <w:rPr>
          <w:rFonts w:hint="eastAsia" w:ascii="宋体" w:hAnsi="宋体" w:cs="宋体"/>
          <w:color w:val="000000"/>
          <w:sz w:val="28"/>
          <w:szCs w:val="28"/>
          <w:lang w:val="en-US" w:eastAsia="zh-CN"/>
        </w:rPr>
        <w:t>4</w:t>
      </w:r>
      <w:r>
        <w:rPr>
          <w:rFonts w:hint="eastAsia" w:ascii="宋体" w:hAnsi="宋体" w:eastAsia="宋体" w:cs="宋体"/>
          <w:color w:val="000000"/>
          <w:sz w:val="28"/>
          <w:szCs w:val="28"/>
          <w:lang w:val="en-US" w:eastAsia="zh-CN"/>
        </w:rPr>
        <w:t>、本合同以打印为准，任何修改均应加盖双方印章方可生效，因合同发生争议，双方协商解决；</w:t>
      </w:r>
      <w:r>
        <w:rPr>
          <w:rFonts w:hint="eastAsia" w:ascii="宋体" w:hAnsi="宋体" w:eastAsia="宋体" w:cs="宋体"/>
          <w:color w:val="000000"/>
          <w:spacing w:val="0"/>
          <w:w w:val="100"/>
          <w:position w:val="0"/>
          <w:sz w:val="28"/>
          <w:szCs w:val="28"/>
        </w:rPr>
        <w:t>协商不成向</w:t>
      </w:r>
      <w:r>
        <w:rPr>
          <w:rFonts w:hint="eastAsia" w:cs="宋体"/>
          <w:color w:val="000000"/>
          <w:spacing w:val="0"/>
          <w:w w:val="100"/>
          <w:position w:val="0"/>
          <w:sz w:val="28"/>
          <w:szCs w:val="28"/>
          <w:lang w:val="en-US" w:eastAsia="zh-CN"/>
        </w:rPr>
        <w:t>建设工程所在地有管辖权的</w:t>
      </w:r>
      <w:r>
        <w:rPr>
          <w:rFonts w:hint="eastAsia" w:ascii="宋体" w:hAnsi="宋体" w:eastAsia="宋体" w:cs="宋体"/>
          <w:color w:val="000000"/>
          <w:spacing w:val="0"/>
          <w:w w:val="100"/>
          <w:position w:val="0"/>
          <w:sz w:val="28"/>
          <w:szCs w:val="28"/>
        </w:rPr>
        <w:t>人民法院起诉。</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甲方（盖章）：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lang w:val="en-US" w:eastAsia="zh-CN"/>
        </w:rPr>
        <w:t>乙方（盖章）：</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法定代表人：                             法定代表人：</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委托代理人：                             委托代理人：</w:t>
      </w:r>
    </w:p>
    <w:p>
      <w:pPr>
        <w:spacing w:before="79" w:beforeLines="25" w:line="360" w:lineRule="auto"/>
        <w:ind w:firstLine="1960" w:firstLineChars="7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签订日期：    年   月   日</w:t>
      </w: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Pr>
        <w:pStyle w:val="2"/>
        <w:ind w:left="0" w:leftChars="0" w:firstLine="0" w:firstLineChars="0"/>
        <w:rPr>
          <w:rFonts w:hint="eastAsia" w:ascii="宋体" w:hAnsi="宋体" w:eastAsia="宋体" w:cs="宋体"/>
          <w:color w:val="000000"/>
          <w:sz w:val="28"/>
          <w:szCs w:val="28"/>
          <w:lang w:val="en-US" w:eastAsia="zh-CN"/>
        </w:rPr>
      </w:pPr>
    </w:p>
    <w:p>
      <w:pPr>
        <w:pStyle w:val="2"/>
        <w:rPr>
          <w:rFonts w:hint="eastAsia" w:ascii="宋体" w:hAnsi="宋体" w:eastAsia="宋体" w:cs="宋体"/>
          <w:color w:val="000000"/>
          <w:sz w:val="28"/>
          <w:szCs w:val="28"/>
          <w:lang w:val="en-US" w:eastAsia="zh-CN"/>
        </w:rPr>
      </w:pPr>
    </w:p>
    <w:p/>
    <w:p>
      <w:pPr>
        <w:spacing w:line="240" w:lineRule="atLeast"/>
        <w:jc w:val="center"/>
        <w:rPr>
          <w:rStyle w:val="23"/>
          <w:rFonts w:hint="eastAsia"/>
        </w:rPr>
      </w:pPr>
      <w:r>
        <w:rPr>
          <w:rStyle w:val="23"/>
          <w:rFonts w:hint="eastAsia"/>
        </w:rPr>
        <w:t>第七章   投标书文件格式</w:t>
      </w:r>
      <w:bookmarkEnd w:id="55"/>
      <w:bookmarkEnd w:id="56"/>
    </w:p>
    <w:bookmarkEnd w:id="40"/>
    <w:bookmarkEnd w:id="41"/>
    <w:bookmarkEnd w:id="42"/>
    <w:p>
      <w:pPr>
        <w:numPr>
          <w:ilvl w:val="0"/>
          <w:numId w:val="6"/>
        </w:numPr>
        <w:spacing w:line="440" w:lineRule="exact"/>
        <w:jc w:val="center"/>
        <w:rPr>
          <w:rFonts w:hint="eastAsia" w:ascii="宋体" w:hAnsi="宋体" w:cs="宋体"/>
          <w:b/>
          <w:sz w:val="28"/>
          <w:szCs w:val="28"/>
        </w:rPr>
      </w:pPr>
      <w:r>
        <w:rPr>
          <w:rFonts w:hint="eastAsia" w:ascii="宋体" w:hAnsi="宋体" w:cs="宋体"/>
          <w:b/>
          <w:sz w:val="28"/>
          <w:szCs w:val="28"/>
        </w:rPr>
        <w:t>商务投标文件格式</w:t>
      </w:r>
    </w:p>
    <w:p>
      <w:pPr>
        <w:spacing w:line="440" w:lineRule="exact"/>
        <w:ind w:firstLine="705"/>
        <w:rPr>
          <w:rFonts w:hint="eastAsia" w:ascii="宋体" w:hAnsi="宋体" w:cs="宋体"/>
          <w:b/>
          <w:sz w:val="28"/>
          <w:szCs w:val="28"/>
        </w:rPr>
      </w:pPr>
    </w:p>
    <w:p>
      <w:pPr>
        <w:spacing w:line="440" w:lineRule="exact"/>
        <w:rPr>
          <w:rFonts w:hint="eastAsia" w:ascii="宋体" w:hAnsi="宋体" w:cs="宋体"/>
          <w:b/>
          <w:sz w:val="28"/>
          <w:szCs w:val="28"/>
          <w:u w:val="single"/>
        </w:rPr>
      </w:pPr>
      <w:bookmarkStart w:id="99" w:name="_GoBack"/>
      <w:bookmarkEnd w:id="99"/>
    </w:p>
    <w:p>
      <w:pPr>
        <w:spacing w:line="360" w:lineRule="auto"/>
        <w:jc w:val="center"/>
        <w:rPr>
          <w:rFonts w:hint="eastAsia" w:ascii="宋体" w:hAnsi="宋体" w:cs="宋体"/>
          <w:b/>
          <w:bCs w:val="0"/>
          <w:sz w:val="44"/>
          <w:szCs w:val="44"/>
        </w:rPr>
      </w:pPr>
      <w:r>
        <w:rPr>
          <w:rFonts w:hint="eastAsia" w:ascii="宋体" w:hAnsi="宋体" w:eastAsia="宋体" w:cs="宋体"/>
          <w:b/>
          <w:bCs/>
          <w:sz w:val="44"/>
          <w:szCs w:val="44"/>
          <w:lang w:eastAsia="zh-CN"/>
        </w:rPr>
        <w:t>阜南晶宫淮上郡</w:t>
      </w:r>
      <w:r>
        <w:rPr>
          <w:rFonts w:hint="eastAsia" w:ascii="宋体" w:hAnsi="宋体" w:cs="宋体"/>
          <w:b/>
          <w:bCs/>
          <w:sz w:val="44"/>
          <w:szCs w:val="44"/>
          <w:lang w:val="en-US" w:eastAsia="zh-CN"/>
        </w:rPr>
        <w:t>项目</w:t>
      </w:r>
      <w:r>
        <w:rPr>
          <w:rFonts w:hint="eastAsia" w:ascii="宋体" w:hAnsi="宋体" w:eastAsia="宋体" w:cs="宋体"/>
          <w:b/>
          <w:bCs w:val="0"/>
          <w:sz w:val="44"/>
          <w:szCs w:val="44"/>
          <w:lang w:val="en-US" w:eastAsia="zh-CN"/>
        </w:rPr>
        <w:t>弱电智能化及网络通信工程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sz w:val="44"/>
          <w:szCs w:val="4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sz w:val="44"/>
          <w:szCs w:val="44"/>
        </w:rPr>
      </w:pPr>
      <w:bookmarkStart w:id="58" w:name="_Toc19599_WPSOffice_Level1"/>
      <w:r>
        <w:rPr>
          <w:rFonts w:hint="eastAsia" w:ascii="宋体" w:hAnsi="宋体" w:cs="宋体"/>
          <w:b/>
          <w:sz w:val="44"/>
          <w:szCs w:val="44"/>
        </w:rPr>
        <w:t>商</w:t>
      </w:r>
      <w:bookmarkEnd w:id="58"/>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sz w:val="44"/>
          <w:szCs w:val="44"/>
        </w:rPr>
      </w:pPr>
      <w:bookmarkStart w:id="59" w:name="_Toc28315_WPSOffice_Level1"/>
      <w:r>
        <w:rPr>
          <w:rFonts w:hint="eastAsia" w:ascii="宋体" w:hAnsi="宋体" w:cs="宋体"/>
          <w:b/>
          <w:sz w:val="44"/>
          <w:szCs w:val="44"/>
        </w:rPr>
        <w:t>务</w:t>
      </w:r>
      <w:bookmarkEnd w:id="59"/>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sz w:val="44"/>
          <w:szCs w:val="44"/>
        </w:rPr>
      </w:pPr>
      <w:bookmarkStart w:id="60" w:name="_Toc10143_WPSOffice_Level1"/>
      <w:r>
        <w:rPr>
          <w:rFonts w:hint="eastAsia" w:ascii="宋体" w:hAnsi="宋体" w:cs="宋体"/>
          <w:b/>
          <w:sz w:val="44"/>
          <w:szCs w:val="44"/>
        </w:rPr>
        <w:t>投</w:t>
      </w:r>
      <w:bookmarkEnd w:id="60"/>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sz w:val="44"/>
          <w:szCs w:val="44"/>
        </w:rPr>
      </w:pPr>
      <w:bookmarkStart w:id="61" w:name="_Toc17483_WPSOffice_Level1"/>
      <w:r>
        <w:rPr>
          <w:rFonts w:hint="eastAsia" w:ascii="宋体" w:hAnsi="宋体" w:cs="宋体"/>
          <w:b/>
          <w:sz w:val="44"/>
          <w:szCs w:val="44"/>
        </w:rPr>
        <w:t>标</w:t>
      </w:r>
      <w:bookmarkEnd w:id="61"/>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sz w:val="44"/>
          <w:szCs w:val="44"/>
        </w:rPr>
      </w:pPr>
      <w:bookmarkStart w:id="62" w:name="_Toc26508_WPSOffice_Level1"/>
      <w:r>
        <w:rPr>
          <w:rFonts w:hint="eastAsia" w:ascii="宋体" w:hAnsi="宋体" w:cs="宋体"/>
          <w:b/>
          <w:sz w:val="44"/>
          <w:szCs w:val="44"/>
        </w:rPr>
        <w:t>文</w:t>
      </w:r>
      <w:bookmarkEnd w:id="62"/>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sz w:val="44"/>
          <w:szCs w:val="44"/>
        </w:rPr>
      </w:pPr>
      <w:bookmarkStart w:id="63" w:name="_Toc24750_WPSOffice_Level1"/>
      <w:r>
        <w:rPr>
          <w:rFonts w:hint="eastAsia" w:ascii="宋体" w:hAnsi="宋体" w:cs="宋体"/>
          <w:b/>
          <w:sz w:val="44"/>
          <w:szCs w:val="44"/>
        </w:rPr>
        <w:t>件</w:t>
      </w:r>
      <w:bookmarkEnd w:id="63"/>
    </w:p>
    <w:p>
      <w:pPr>
        <w:spacing w:line="440" w:lineRule="exact"/>
        <w:jc w:val="center"/>
        <w:rPr>
          <w:rFonts w:hint="eastAsia" w:ascii="宋体" w:hAnsi="宋体" w:cs="宋体"/>
          <w:b/>
          <w:sz w:val="28"/>
          <w:szCs w:val="28"/>
        </w:rPr>
      </w:pPr>
    </w:p>
    <w:p>
      <w:pPr>
        <w:spacing w:line="440" w:lineRule="exact"/>
        <w:rPr>
          <w:rFonts w:hint="eastAsia" w:ascii="宋体" w:hAnsi="宋体" w:cs="宋体"/>
          <w:b/>
          <w:sz w:val="28"/>
          <w:szCs w:val="28"/>
        </w:rPr>
      </w:pPr>
      <w:r>
        <w:rPr>
          <w:rFonts w:hint="eastAsia" w:ascii="宋体" w:hAnsi="宋体" w:cs="宋体"/>
          <w:b/>
          <w:sz w:val="28"/>
          <w:szCs w:val="28"/>
        </w:rPr>
        <w:t xml:space="preserve">                     </w:t>
      </w:r>
    </w:p>
    <w:p>
      <w:pPr>
        <w:spacing w:line="440" w:lineRule="exact"/>
        <w:rPr>
          <w:rFonts w:hint="eastAsia" w:ascii="宋体" w:hAnsi="宋体" w:cs="宋体"/>
          <w:b/>
          <w:sz w:val="28"/>
          <w:szCs w:val="28"/>
        </w:rPr>
      </w:pPr>
    </w:p>
    <w:p>
      <w:pPr>
        <w:spacing w:line="600" w:lineRule="exact"/>
        <w:ind w:firstLine="1680" w:firstLineChars="600"/>
        <w:rPr>
          <w:rFonts w:hint="eastAsia" w:ascii="宋体" w:hAnsi="宋体" w:cs="宋体"/>
          <w:sz w:val="28"/>
          <w:szCs w:val="28"/>
          <w:u w:val="single"/>
        </w:rPr>
      </w:pPr>
      <w:r>
        <w:rPr>
          <w:rFonts w:hint="eastAsia" w:ascii="宋体" w:hAnsi="宋体" w:cs="宋体"/>
          <w:bCs/>
          <w:sz w:val="28"/>
          <w:szCs w:val="28"/>
          <w:lang w:val="zh-CN"/>
        </w:rPr>
        <w:t xml:space="preserve">投   标   人：  </w:t>
      </w:r>
      <w:r>
        <w:rPr>
          <w:rFonts w:hint="eastAsia" w:ascii="宋体" w:hAnsi="宋体" w:cs="宋体"/>
          <w:sz w:val="28"/>
          <w:szCs w:val="28"/>
          <w:u w:val="single"/>
        </w:rPr>
        <w:t xml:space="preserve">      （盖章）        </w:t>
      </w:r>
    </w:p>
    <w:p>
      <w:pPr>
        <w:autoSpaceDE w:val="0"/>
        <w:autoSpaceDN w:val="0"/>
        <w:adjustRightInd w:val="0"/>
        <w:spacing w:line="600" w:lineRule="exact"/>
        <w:ind w:firstLine="1680" w:firstLineChars="600"/>
        <w:rPr>
          <w:rFonts w:hint="eastAsia" w:ascii="宋体" w:hAnsi="宋体" w:cs="宋体"/>
          <w:bCs/>
          <w:sz w:val="28"/>
          <w:szCs w:val="28"/>
          <w:lang w:val="zh-CN"/>
        </w:rPr>
      </w:pPr>
      <w:r>
        <w:rPr>
          <w:rFonts w:hint="eastAsia" w:ascii="宋体" w:hAnsi="宋体" w:cs="宋体"/>
          <w:bCs/>
          <w:sz w:val="28"/>
          <w:szCs w:val="28"/>
          <w:lang w:val="zh-CN"/>
        </w:rPr>
        <w:t>法定代表人或其委托代理人：</w:t>
      </w:r>
      <w:r>
        <w:rPr>
          <w:rFonts w:hint="eastAsia" w:ascii="宋体" w:hAnsi="宋体" w:cs="宋体"/>
          <w:bCs/>
          <w:sz w:val="28"/>
          <w:szCs w:val="28"/>
          <w:u w:val="single"/>
          <w:lang w:val="zh-CN"/>
        </w:rPr>
        <w:t xml:space="preserve">  　　</w:t>
      </w:r>
      <w:r>
        <w:rPr>
          <w:rFonts w:hint="eastAsia" w:ascii="宋体" w:hAnsi="宋体" w:cs="宋体"/>
          <w:sz w:val="28"/>
          <w:szCs w:val="28"/>
          <w:u w:val="single"/>
        </w:rPr>
        <w:t xml:space="preserve">　(签字或盖章) </w:t>
      </w:r>
      <w:r>
        <w:rPr>
          <w:rFonts w:hint="eastAsia" w:ascii="宋体" w:hAnsi="宋体" w:cs="宋体"/>
          <w:bCs/>
          <w:sz w:val="28"/>
          <w:szCs w:val="28"/>
          <w:u w:val="single"/>
          <w:lang w:val="zh-CN"/>
        </w:rPr>
        <w:t xml:space="preserve">   </w:t>
      </w:r>
    </w:p>
    <w:p>
      <w:pPr>
        <w:spacing w:line="440" w:lineRule="exact"/>
        <w:rPr>
          <w:rFonts w:hint="eastAsia" w:ascii="宋体" w:hAnsi="宋体" w:cs="宋体"/>
          <w:b/>
          <w:sz w:val="28"/>
          <w:szCs w:val="28"/>
          <w:u w:val="single"/>
        </w:rPr>
      </w:pPr>
    </w:p>
    <w:p>
      <w:pPr>
        <w:spacing w:line="440" w:lineRule="exact"/>
        <w:ind w:firstLine="1680" w:firstLineChars="600"/>
        <w:rPr>
          <w:rFonts w:hint="eastAsia" w:ascii="宋体" w:hAnsi="宋体" w:cs="宋体"/>
          <w:sz w:val="28"/>
          <w:szCs w:val="28"/>
          <w:u w:val="single"/>
        </w:rPr>
      </w:pPr>
      <w:r>
        <w:rPr>
          <w:rFonts w:hint="eastAsia" w:ascii="宋体" w:hAnsi="宋体" w:cs="宋体"/>
          <w:sz w:val="28"/>
          <w:szCs w:val="28"/>
        </w:rPr>
        <w:t>日期：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pStyle w:val="19"/>
        <w:spacing w:line="440" w:lineRule="exact"/>
        <w:rPr>
          <w:rFonts w:hint="eastAsia" w:ascii="宋体" w:hAnsi="宋体" w:eastAsia="宋体" w:cs="宋体"/>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tabs>
          <w:tab w:val="left" w:pos="4620"/>
        </w:tabs>
        <w:spacing w:line="480" w:lineRule="auto"/>
        <w:jc w:val="center"/>
        <w:rPr>
          <w:rFonts w:hint="eastAsia" w:ascii="宋体" w:hAnsi="宋体" w:cs="宋体"/>
          <w:b/>
          <w:sz w:val="28"/>
          <w:szCs w:val="28"/>
        </w:rPr>
      </w:pPr>
      <w:bookmarkStart w:id="64" w:name="_Toc8330_WPSOffice_Level1"/>
      <w:r>
        <w:rPr>
          <w:rFonts w:hint="eastAsia" w:ascii="宋体" w:hAnsi="宋体" w:cs="宋体"/>
          <w:b/>
          <w:sz w:val="28"/>
          <w:szCs w:val="28"/>
        </w:rPr>
        <w:t>目       录</w:t>
      </w:r>
      <w:bookmarkEnd w:id="64"/>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1000" w:lineRule="atLeast"/>
        <w:ind w:firstLine="560" w:firstLineChars="200"/>
        <w:rPr>
          <w:rFonts w:hint="eastAsia" w:ascii="宋体" w:hAnsi="宋体" w:cs="宋体"/>
          <w:bCs/>
          <w:caps/>
          <w:sz w:val="28"/>
          <w:szCs w:val="28"/>
          <w:lang w:val="zh-CN"/>
        </w:rPr>
      </w:pPr>
      <w:bookmarkStart w:id="65" w:name="_Toc9053_WPSOffice_Level1"/>
      <w:r>
        <w:rPr>
          <w:rFonts w:hint="eastAsia" w:ascii="宋体" w:hAnsi="宋体" w:cs="宋体"/>
          <w:bCs/>
          <w:caps/>
          <w:sz w:val="28"/>
          <w:szCs w:val="28"/>
          <w:lang w:val="zh-CN"/>
        </w:rPr>
        <w:t>一、开标一览表</w:t>
      </w:r>
      <w:bookmarkEnd w:id="65"/>
    </w:p>
    <w:p>
      <w:pPr>
        <w:spacing w:line="1000" w:lineRule="atLeast"/>
        <w:ind w:firstLine="560" w:firstLineChars="200"/>
        <w:rPr>
          <w:rFonts w:hint="eastAsia" w:ascii="宋体" w:hAnsi="宋体" w:cs="宋体"/>
          <w:bCs/>
          <w:caps/>
          <w:sz w:val="28"/>
          <w:szCs w:val="28"/>
          <w:lang w:val="zh-CN"/>
        </w:rPr>
      </w:pPr>
      <w:bookmarkStart w:id="66" w:name="_Toc18210_WPSOffice_Level1"/>
      <w:r>
        <w:rPr>
          <w:rFonts w:hint="eastAsia" w:ascii="宋体" w:hAnsi="宋体" w:cs="宋体"/>
          <w:bCs/>
          <w:caps/>
          <w:sz w:val="28"/>
          <w:szCs w:val="28"/>
          <w:lang w:val="zh-CN"/>
        </w:rPr>
        <w:t>二、投标函</w:t>
      </w:r>
      <w:bookmarkEnd w:id="66"/>
    </w:p>
    <w:p>
      <w:pPr>
        <w:spacing w:line="1000" w:lineRule="atLeast"/>
        <w:ind w:firstLine="560" w:firstLineChars="200"/>
        <w:rPr>
          <w:rFonts w:hint="eastAsia" w:ascii="宋体" w:hAnsi="宋体" w:cs="宋体"/>
          <w:bCs/>
          <w:caps/>
          <w:sz w:val="28"/>
          <w:szCs w:val="28"/>
          <w:lang w:val="zh-CN"/>
        </w:rPr>
      </w:pPr>
      <w:bookmarkStart w:id="67" w:name="_Toc15561_WPSOffice_Level1"/>
      <w:r>
        <w:rPr>
          <w:rFonts w:hint="eastAsia" w:ascii="宋体" w:hAnsi="宋体" w:cs="宋体"/>
          <w:bCs/>
          <w:caps/>
          <w:sz w:val="28"/>
          <w:szCs w:val="28"/>
          <w:lang w:val="zh-CN"/>
        </w:rPr>
        <w:t>三、投标报价汇总表</w:t>
      </w:r>
      <w:bookmarkEnd w:id="67"/>
    </w:p>
    <w:p>
      <w:pPr>
        <w:spacing w:line="1000" w:lineRule="atLeast"/>
        <w:ind w:firstLine="560" w:firstLineChars="200"/>
        <w:rPr>
          <w:rFonts w:hint="eastAsia" w:ascii="宋体" w:hAnsi="宋体" w:cs="宋体"/>
          <w:bCs/>
          <w:caps/>
          <w:sz w:val="28"/>
          <w:szCs w:val="28"/>
          <w:lang w:val="zh-CN"/>
        </w:rPr>
      </w:pPr>
      <w:bookmarkStart w:id="68" w:name="_Toc18400_WPSOffice_Level1"/>
      <w:r>
        <w:rPr>
          <w:rFonts w:hint="eastAsia" w:ascii="宋体" w:hAnsi="宋体" w:cs="宋体"/>
          <w:bCs/>
          <w:caps/>
          <w:sz w:val="28"/>
          <w:szCs w:val="28"/>
          <w:lang w:val="zh-CN"/>
        </w:rPr>
        <w:t>四、工程量清单报价书</w:t>
      </w:r>
      <w:bookmarkEnd w:id="68"/>
    </w:p>
    <w:p>
      <w:pPr>
        <w:spacing w:line="1000" w:lineRule="atLeast"/>
        <w:ind w:firstLine="560" w:firstLineChars="200"/>
        <w:rPr>
          <w:rFonts w:hint="eastAsia" w:ascii="宋体" w:hAnsi="宋体" w:cs="宋体"/>
          <w:bCs/>
          <w:caps/>
          <w:sz w:val="28"/>
          <w:szCs w:val="28"/>
          <w:lang w:val="zh-CN"/>
        </w:rPr>
      </w:pPr>
      <w:bookmarkStart w:id="69" w:name="_Toc30121_WPSOffice_Level1"/>
      <w:r>
        <w:rPr>
          <w:rFonts w:hint="eastAsia" w:ascii="宋体" w:hAnsi="宋体" w:cs="宋体"/>
          <w:bCs/>
          <w:caps/>
          <w:sz w:val="28"/>
          <w:szCs w:val="28"/>
          <w:lang w:val="zh-CN"/>
        </w:rPr>
        <w:t>五、承诺函</w:t>
      </w:r>
      <w:bookmarkEnd w:id="69"/>
    </w:p>
    <w:p>
      <w:pPr>
        <w:spacing w:line="440" w:lineRule="exact"/>
        <w:jc w:val="center"/>
        <w:rPr>
          <w:rFonts w:hint="eastAsia" w:ascii="宋体" w:hAnsi="宋体" w:cs="宋体"/>
          <w:bCs/>
          <w:caps/>
          <w:sz w:val="28"/>
          <w:szCs w:val="28"/>
          <w:lang w:val="zh-CN"/>
        </w:rPr>
      </w:pPr>
    </w:p>
    <w:p>
      <w:pPr>
        <w:spacing w:line="440" w:lineRule="exact"/>
        <w:jc w:val="center"/>
        <w:rPr>
          <w:rFonts w:hint="eastAsia" w:ascii="宋体" w:hAnsi="宋体" w:cs="宋体"/>
          <w:b/>
          <w:kern w:val="10"/>
          <w:sz w:val="28"/>
          <w:szCs w:val="28"/>
        </w:rPr>
      </w:pPr>
    </w:p>
    <w:p>
      <w:pPr>
        <w:spacing w:line="440" w:lineRule="exact"/>
        <w:jc w:val="center"/>
        <w:rPr>
          <w:rFonts w:hint="eastAsia" w:ascii="宋体" w:hAnsi="宋体" w:cs="宋体"/>
          <w:b/>
          <w:kern w:val="10"/>
          <w:sz w:val="28"/>
          <w:szCs w:val="28"/>
        </w:rPr>
      </w:pPr>
    </w:p>
    <w:p>
      <w:pPr>
        <w:spacing w:line="440" w:lineRule="exact"/>
        <w:jc w:val="center"/>
        <w:rPr>
          <w:rFonts w:hint="eastAsia" w:ascii="宋体" w:hAnsi="宋体" w:cs="宋体"/>
          <w:b/>
          <w:kern w:val="10"/>
          <w:sz w:val="28"/>
          <w:szCs w:val="28"/>
        </w:rPr>
      </w:pPr>
    </w:p>
    <w:p>
      <w:pPr>
        <w:spacing w:line="440" w:lineRule="exact"/>
        <w:jc w:val="center"/>
        <w:rPr>
          <w:rFonts w:hint="eastAsia" w:ascii="宋体" w:hAnsi="宋体" w:cs="宋体"/>
          <w:b/>
          <w:kern w:val="10"/>
          <w:sz w:val="28"/>
          <w:szCs w:val="28"/>
        </w:rPr>
      </w:pPr>
    </w:p>
    <w:p>
      <w:pPr>
        <w:spacing w:line="440" w:lineRule="exact"/>
        <w:jc w:val="center"/>
        <w:rPr>
          <w:rFonts w:hint="eastAsia" w:ascii="宋体" w:hAnsi="宋体" w:cs="宋体"/>
          <w:b/>
          <w:kern w:val="10"/>
          <w:sz w:val="28"/>
          <w:szCs w:val="28"/>
        </w:rPr>
      </w:pPr>
    </w:p>
    <w:p>
      <w:pPr>
        <w:spacing w:line="440" w:lineRule="exact"/>
        <w:jc w:val="center"/>
        <w:rPr>
          <w:rFonts w:hint="eastAsia" w:ascii="宋体" w:hAnsi="宋体" w:cs="宋体"/>
          <w:b/>
          <w:kern w:val="10"/>
          <w:sz w:val="28"/>
          <w:szCs w:val="28"/>
        </w:rPr>
      </w:pPr>
    </w:p>
    <w:p>
      <w:pPr>
        <w:spacing w:line="440" w:lineRule="exact"/>
        <w:jc w:val="center"/>
        <w:rPr>
          <w:rFonts w:hint="eastAsia" w:ascii="宋体" w:hAnsi="宋体" w:cs="宋体"/>
          <w:b/>
          <w:kern w:val="10"/>
          <w:sz w:val="28"/>
          <w:szCs w:val="28"/>
        </w:rPr>
      </w:pPr>
    </w:p>
    <w:p>
      <w:pPr>
        <w:spacing w:line="440" w:lineRule="exact"/>
        <w:jc w:val="center"/>
        <w:rPr>
          <w:rFonts w:hint="eastAsia" w:ascii="宋体" w:hAnsi="宋体" w:cs="宋体"/>
          <w:b/>
          <w:kern w:val="10"/>
          <w:sz w:val="28"/>
          <w:szCs w:val="28"/>
        </w:rPr>
      </w:pPr>
    </w:p>
    <w:p>
      <w:pPr>
        <w:spacing w:line="440" w:lineRule="exact"/>
        <w:jc w:val="center"/>
        <w:rPr>
          <w:rFonts w:hint="eastAsia" w:ascii="宋体" w:hAnsi="宋体" w:cs="宋体"/>
          <w:b/>
          <w:kern w:val="10"/>
          <w:sz w:val="28"/>
          <w:szCs w:val="28"/>
        </w:rPr>
      </w:pPr>
    </w:p>
    <w:p>
      <w:pPr>
        <w:spacing w:line="440" w:lineRule="exact"/>
        <w:jc w:val="center"/>
        <w:rPr>
          <w:rFonts w:hint="eastAsia" w:ascii="宋体" w:hAnsi="宋体" w:cs="宋体"/>
          <w:b/>
          <w:kern w:val="10"/>
          <w:sz w:val="28"/>
          <w:szCs w:val="28"/>
        </w:rPr>
      </w:pPr>
    </w:p>
    <w:p>
      <w:pPr>
        <w:spacing w:line="440" w:lineRule="exact"/>
        <w:jc w:val="center"/>
        <w:rPr>
          <w:rFonts w:hint="eastAsia" w:ascii="宋体" w:hAnsi="宋体" w:cs="宋体"/>
          <w:b/>
          <w:kern w:val="10"/>
          <w:sz w:val="28"/>
          <w:szCs w:val="28"/>
        </w:rPr>
      </w:pPr>
    </w:p>
    <w:p>
      <w:pPr>
        <w:spacing w:line="440" w:lineRule="exact"/>
        <w:jc w:val="center"/>
        <w:rPr>
          <w:rFonts w:hint="eastAsia" w:ascii="宋体" w:hAnsi="宋体" w:cs="宋体"/>
          <w:b/>
          <w:kern w:val="10"/>
          <w:sz w:val="28"/>
          <w:szCs w:val="28"/>
        </w:rPr>
      </w:pPr>
    </w:p>
    <w:p>
      <w:pPr>
        <w:spacing w:line="440" w:lineRule="exact"/>
        <w:rPr>
          <w:rFonts w:hint="eastAsia" w:ascii="宋体" w:hAnsi="宋体" w:cs="宋体"/>
          <w:b/>
          <w:kern w:val="10"/>
          <w:sz w:val="28"/>
          <w:szCs w:val="28"/>
        </w:rPr>
      </w:pPr>
      <w:r>
        <w:rPr>
          <w:rFonts w:hint="eastAsia" w:ascii="宋体" w:hAnsi="宋体" w:cs="宋体"/>
          <w:b/>
          <w:kern w:val="10"/>
          <w:sz w:val="28"/>
          <w:szCs w:val="28"/>
        </w:rPr>
        <w:br w:type="page"/>
      </w:r>
    </w:p>
    <w:p>
      <w:pPr>
        <w:pStyle w:val="6"/>
        <w:numPr>
          <w:ilvl w:val="0"/>
          <w:numId w:val="7"/>
        </w:numPr>
        <w:spacing w:before="0" w:after="0" w:line="440" w:lineRule="exact"/>
        <w:jc w:val="center"/>
        <w:rPr>
          <w:rFonts w:hint="eastAsia" w:ascii="宋体" w:hAnsi="宋体" w:cs="宋体"/>
          <w:sz w:val="28"/>
          <w:szCs w:val="28"/>
        </w:rPr>
      </w:pPr>
      <w:r>
        <w:rPr>
          <w:rFonts w:hint="eastAsia" w:ascii="宋体" w:hAnsi="宋体" w:cs="宋体"/>
          <w:sz w:val="28"/>
          <w:szCs w:val="28"/>
        </w:rPr>
        <w:t>开标一览表</w:t>
      </w:r>
    </w:p>
    <w:p>
      <w:pPr>
        <w:spacing w:line="440" w:lineRule="exact"/>
        <w:rPr>
          <w:rFonts w:hint="eastAsia" w:ascii="宋体" w:hAnsi="宋体" w:cs="宋体"/>
          <w:sz w:val="28"/>
          <w:szCs w:val="28"/>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cs="宋体"/>
                <w:b/>
                <w:sz w:val="24"/>
              </w:rPr>
            </w:pPr>
            <w:r>
              <w:rPr>
                <w:rFonts w:hint="eastAsia" w:ascii="宋体" w:hAnsi="宋体" w:cs="宋体"/>
                <w:b/>
                <w:sz w:val="24"/>
              </w:rPr>
              <w:t>项目名称</w:t>
            </w:r>
          </w:p>
        </w:tc>
        <w:tc>
          <w:tcPr>
            <w:tcW w:w="689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 w:val="24"/>
              </w:rPr>
            </w:pPr>
            <w:r>
              <w:rPr>
                <w:rFonts w:hint="eastAsia" w:ascii="宋体" w:hAnsi="宋体" w:cs="宋体"/>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247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 w:val="24"/>
              </w:rPr>
            </w:pPr>
            <w:r>
              <w:rPr>
                <w:rFonts w:hint="eastAsia" w:ascii="宋体" w:hAnsi="宋体" w:cs="宋体"/>
                <w:b/>
                <w:sz w:val="24"/>
              </w:rPr>
              <w:t>投标人全称</w:t>
            </w:r>
          </w:p>
        </w:tc>
        <w:tc>
          <w:tcPr>
            <w:tcW w:w="6890" w:type="dxa"/>
            <w:tcBorders>
              <w:top w:val="nil"/>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9" w:hRule="atLeast"/>
          <w:jc w:val="center"/>
        </w:trPr>
        <w:tc>
          <w:tcPr>
            <w:tcW w:w="247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 w:val="24"/>
              </w:rPr>
            </w:pPr>
            <w:r>
              <w:rPr>
                <w:rFonts w:hint="eastAsia" w:ascii="宋体" w:hAnsi="宋体" w:cs="宋体"/>
                <w:b/>
                <w:sz w:val="24"/>
              </w:rPr>
              <w:t>投标报价</w:t>
            </w:r>
          </w:p>
          <w:p>
            <w:pPr>
              <w:spacing w:line="440" w:lineRule="exact"/>
              <w:jc w:val="center"/>
              <w:rPr>
                <w:rFonts w:hint="eastAsia" w:ascii="宋体" w:hAnsi="宋体" w:cs="宋体"/>
                <w:b/>
                <w:sz w:val="24"/>
              </w:rPr>
            </w:pPr>
            <w:r>
              <w:rPr>
                <w:rFonts w:hint="eastAsia" w:ascii="宋体" w:hAnsi="宋体" w:cs="宋体"/>
                <w:b/>
                <w:sz w:val="24"/>
              </w:rPr>
              <w:t>（人民币 元）</w:t>
            </w:r>
          </w:p>
        </w:tc>
        <w:tc>
          <w:tcPr>
            <w:tcW w:w="6890" w:type="dxa"/>
            <w:tcBorders>
              <w:top w:val="nil"/>
              <w:left w:val="single" w:color="auto" w:sz="4" w:space="0"/>
              <w:bottom w:val="single" w:color="auto" w:sz="4" w:space="0"/>
              <w:right w:val="single" w:color="auto" w:sz="4" w:space="0"/>
            </w:tcBorders>
            <w:noWrap w:val="0"/>
            <w:vAlign w:val="center"/>
          </w:tcPr>
          <w:p>
            <w:pPr>
              <w:spacing w:line="440" w:lineRule="exact"/>
              <w:ind w:right="-670"/>
              <w:rPr>
                <w:rFonts w:hint="eastAsia" w:ascii="宋体" w:hAnsi="宋体" w:cs="宋体"/>
                <w:sz w:val="24"/>
              </w:rPr>
            </w:pPr>
          </w:p>
          <w:p>
            <w:pPr>
              <w:spacing w:line="440" w:lineRule="exact"/>
              <w:ind w:right="-670"/>
              <w:rPr>
                <w:rFonts w:hint="eastAsia" w:ascii="宋体" w:hAnsi="宋体" w:cs="宋体"/>
                <w:sz w:val="24"/>
                <w:u w:val="single"/>
              </w:rPr>
            </w:pPr>
            <w:r>
              <w:rPr>
                <w:rFonts w:hint="eastAsia" w:ascii="宋体" w:hAnsi="宋体" w:cs="宋体"/>
                <w:sz w:val="24"/>
                <w:lang w:val="en-US" w:eastAsia="zh-CN"/>
              </w:rPr>
              <w:t>弱电智能化工程</w:t>
            </w:r>
            <w:r>
              <w:rPr>
                <w:rFonts w:hint="eastAsia" w:ascii="宋体" w:hAnsi="宋体" w:cs="宋体"/>
                <w:sz w:val="24"/>
              </w:rPr>
              <w:t>：小写：</w:t>
            </w:r>
            <w:r>
              <w:rPr>
                <w:rFonts w:hint="eastAsia" w:ascii="宋体" w:hAnsi="宋体" w:cs="宋体"/>
                <w:sz w:val="24"/>
                <w:u w:val="single"/>
              </w:rPr>
              <w:t xml:space="preserve">                     </w:t>
            </w:r>
          </w:p>
          <w:p>
            <w:pPr>
              <w:spacing w:line="440" w:lineRule="exact"/>
              <w:ind w:right="-670" w:firstLine="2880" w:firstLineChars="1200"/>
              <w:rPr>
                <w:rFonts w:hint="eastAsia" w:ascii="宋体" w:hAnsi="宋体" w:cs="宋体"/>
                <w:sz w:val="24"/>
                <w:u w:val="single"/>
              </w:rPr>
            </w:pPr>
            <w:r>
              <w:rPr>
                <w:rFonts w:hint="eastAsia" w:ascii="宋体" w:hAnsi="宋体" w:cs="宋体"/>
                <w:sz w:val="24"/>
              </w:rPr>
              <w:t>大写：</w:t>
            </w:r>
            <w:r>
              <w:rPr>
                <w:rFonts w:hint="eastAsia" w:ascii="宋体" w:hAnsi="宋体" w:cs="宋体"/>
                <w:sz w:val="24"/>
                <w:u w:val="single"/>
              </w:rPr>
              <w:t xml:space="preserve">                     </w:t>
            </w:r>
          </w:p>
          <w:p>
            <w:pPr>
              <w:spacing w:line="440" w:lineRule="exact"/>
              <w:ind w:right="-670"/>
              <w:rPr>
                <w:rFonts w:hint="eastAsia" w:ascii="宋体" w:hAnsi="宋体" w:cs="宋体"/>
                <w:sz w:val="24"/>
                <w:u w:val="single"/>
              </w:rPr>
            </w:pPr>
            <w:r>
              <w:rPr>
                <w:rFonts w:hint="eastAsia" w:ascii="宋体" w:hAnsi="宋体" w:cs="宋体"/>
                <w:sz w:val="24"/>
                <w:lang w:val="en-US" w:eastAsia="zh-CN"/>
              </w:rPr>
              <w:t>网络</w:t>
            </w:r>
            <w:r>
              <w:rPr>
                <w:rFonts w:hint="eastAsia" w:ascii="宋体" w:hAnsi="宋体" w:cs="宋体"/>
                <w:sz w:val="24"/>
              </w:rPr>
              <w:t>共建共享</w:t>
            </w:r>
            <w:r>
              <w:rPr>
                <w:rFonts w:hint="eastAsia" w:ascii="宋体" w:hAnsi="宋体" w:cs="宋体"/>
                <w:sz w:val="24"/>
                <w:lang w:val="en-US" w:eastAsia="zh-CN"/>
              </w:rPr>
              <w:t>工程：</w:t>
            </w:r>
            <w:r>
              <w:rPr>
                <w:rFonts w:hint="eastAsia" w:ascii="宋体" w:hAnsi="宋体" w:cs="宋体"/>
                <w:sz w:val="24"/>
              </w:rPr>
              <w:t>小写：</w:t>
            </w:r>
            <w:r>
              <w:rPr>
                <w:rFonts w:hint="eastAsia" w:ascii="宋体" w:hAnsi="宋体" w:cs="宋体"/>
                <w:sz w:val="24"/>
                <w:u w:val="single"/>
              </w:rPr>
              <w:t xml:space="preserve">                     </w:t>
            </w:r>
          </w:p>
          <w:p>
            <w:pPr>
              <w:spacing w:line="440" w:lineRule="exact"/>
              <w:ind w:right="-670" w:firstLine="3120" w:firstLineChars="1300"/>
              <w:rPr>
                <w:rFonts w:hint="eastAsia" w:ascii="宋体" w:hAnsi="宋体" w:cs="宋体"/>
                <w:sz w:val="24"/>
                <w:u w:val="single"/>
              </w:rPr>
            </w:pPr>
            <w:r>
              <w:rPr>
                <w:rFonts w:hint="eastAsia" w:ascii="宋体" w:hAnsi="宋体" w:cs="宋体"/>
                <w:sz w:val="24"/>
              </w:rPr>
              <w:t>大写：</w:t>
            </w:r>
            <w:r>
              <w:rPr>
                <w:rFonts w:hint="eastAsia" w:ascii="宋体" w:hAnsi="宋体" w:cs="宋体"/>
                <w:sz w:val="24"/>
                <w:u w:val="single"/>
              </w:rPr>
              <w:t xml:space="preserve">                     </w:t>
            </w:r>
          </w:p>
          <w:p>
            <w:pPr>
              <w:spacing w:line="440" w:lineRule="exact"/>
              <w:ind w:right="-670"/>
              <w:rPr>
                <w:rFonts w:hint="eastAsia" w:ascii="宋体"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jc w:val="center"/>
        </w:trPr>
        <w:tc>
          <w:tcPr>
            <w:tcW w:w="247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default" w:ascii="宋体" w:hAnsi="宋体" w:eastAsia="宋体" w:cs="宋体"/>
                <w:b/>
                <w:sz w:val="24"/>
                <w:lang w:val="en-US" w:eastAsia="zh-CN"/>
              </w:rPr>
            </w:pPr>
            <w:r>
              <w:rPr>
                <w:rFonts w:hint="eastAsia" w:ascii="宋体" w:hAnsi="宋体" w:cs="宋体"/>
                <w:b/>
                <w:sz w:val="24"/>
              </w:rPr>
              <w:t>完成时间</w:t>
            </w:r>
            <w:r>
              <w:rPr>
                <w:rFonts w:hint="eastAsia" w:ascii="宋体" w:hAnsi="宋体" w:cs="宋体"/>
                <w:b/>
                <w:sz w:val="24"/>
                <w:lang w:val="en-US" w:eastAsia="zh-CN"/>
              </w:rPr>
              <w:t>及质量保证</w:t>
            </w:r>
          </w:p>
        </w:tc>
        <w:tc>
          <w:tcPr>
            <w:tcW w:w="6890" w:type="dxa"/>
            <w:tcBorders>
              <w:top w:val="nil"/>
              <w:left w:val="single" w:color="auto" w:sz="4" w:space="0"/>
              <w:bottom w:val="single" w:color="auto" w:sz="4" w:space="0"/>
              <w:right w:val="single" w:color="auto" w:sz="4" w:space="0"/>
            </w:tcBorders>
            <w:noWrap w:val="0"/>
            <w:vAlign w:val="center"/>
          </w:tcPr>
          <w:p>
            <w:pPr>
              <w:widowControl/>
              <w:spacing w:line="440" w:lineRule="exact"/>
              <w:ind w:left="346" w:hanging="360" w:hangingChars="150"/>
              <w:jc w:val="left"/>
              <w:rPr>
                <w:rFonts w:hint="eastAsia" w:ascii="宋体" w:hAnsi="宋体" w:cs="宋体"/>
                <w:sz w:val="24"/>
              </w:rPr>
            </w:pPr>
            <w:r>
              <w:rPr>
                <w:rFonts w:hint="eastAsia" w:ascii="宋体" w:hAnsi="宋体" w:cs="宋体"/>
                <w:sz w:val="24"/>
              </w:rPr>
              <w:t>总工期为</w:t>
            </w:r>
            <w:r>
              <w:rPr>
                <w:rFonts w:hint="eastAsia" w:ascii="宋体" w:hAnsi="宋体" w:cs="宋体"/>
                <w:sz w:val="24"/>
                <w:u w:val="single"/>
              </w:rPr>
              <w:t xml:space="preserve">       </w:t>
            </w:r>
            <w:r>
              <w:rPr>
                <w:rFonts w:hint="eastAsia" w:ascii="宋体" w:hAnsi="宋体" w:cs="宋体"/>
                <w:sz w:val="24"/>
              </w:rPr>
              <w:t>日历日。</w:t>
            </w:r>
          </w:p>
          <w:p>
            <w:pPr>
              <w:widowControl/>
              <w:spacing w:line="440" w:lineRule="exact"/>
              <w:ind w:left="346" w:hanging="360" w:hangingChars="150"/>
              <w:jc w:val="left"/>
              <w:rPr>
                <w:rFonts w:hint="eastAsia" w:ascii="宋体" w:hAnsi="宋体" w:cs="宋体"/>
                <w:b/>
                <w:sz w:val="24"/>
              </w:rPr>
            </w:pPr>
            <w:r>
              <w:rPr>
                <w:rFonts w:hint="eastAsia" w:ascii="宋体" w:hAnsi="宋体" w:cs="宋体"/>
                <w:sz w:val="24"/>
              </w:rPr>
              <w:t>质量保证期为</w:t>
            </w:r>
            <w:r>
              <w:rPr>
                <w:rFonts w:hint="eastAsia" w:ascii="宋体" w:hAnsi="宋体" w:cs="宋体"/>
                <w:sz w:val="24"/>
                <w:u w:val="single"/>
              </w:rPr>
              <w:t xml:space="preserve">     </w:t>
            </w:r>
            <w:r>
              <w:rPr>
                <w:rFonts w:hint="eastAsia" w:ascii="宋体" w:hAnsi="宋体" w:cs="宋体"/>
                <w:sz w:val="24"/>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jc w:val="center"/>
        </w:trPr>
        <w:tc>
          <w:tcPr>
            <w:tcW w:w="247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default" w:ascii="宋体" w:hAnsi="宋体" w:eastAsia="宋体" w:cs="宋体"/>
                <w:b/>
                <w:sz w:val="24"/>
                <w:lang w:val="en-US" w:eastAsia="zh-CN"/>
              </w:rPr>
            </w:pPr>
            <w:r>
              <w:rPr>
                <w:rFonts w:hint="eastAsia" w:ascii="宋体" w:hAnsi="宋体" w:cs="宋体"/>
                <w:b/>
                <w:sz w:val="24"/>
                <w:lang w:val="en-US" w:eastAsia="zh-CN"/>
              </w:rPr>
              <w:t>投标产品（货物）品牌是否响应</w:t>
            </w:r>
          </w:p>
        </w:tc>
        <w:tc>
          <w:tcPr>
            <w:tcW w:w="6890" w:type="dxa"/>
            <w:tcBorders>
              <w:top w:val="nil"/>
              <w:left w:val="single" w:color="auto" w:sz="4" w:space="0"/>
              <w:bottom w:val="single" w:color="auto" w:sz="4" w:space="0"/>
              <w:right w:val="single" w:color="auto" w:sz="4" w:space="0"/>
            </w:tcBorders>
            <w:noWrap w:val="0"/>
            <w:vAlign w:val="center"/>
          </w:tcPr>
          <w:p>
            <w:pPr>
              <w:widowControl/>
              <w:spacing w:line="440" w:lineRule="exact"/>
              <w:ind w:left="346" w:hanging="360" w:hangingChars="150"/>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1" w:hRule="atLeast"/>
          <w:jc w:val="center"/>
        </w:trPr>
        <w:tc>
          <w:tcPr>
            <w:tcW w:w="247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 w:val="24"/>
              </w:rPr>
            </w:pPr>
            <w:r>
              <w:rPr>
                <w:rFonts w:hint="eastAsia" w:ascii="宋体" w:hAnsi="宋体" w:cs="宋体"/>
                <w:b/>
                <w:sz w:val="24"/>
              </w:rPr>
              <w:t>付款方式是否响应</w:t>
            </w:r>
          </w:p>
          <w:p>
            <w:pPr>
              <w:spacing w:line="440" w:lineRule="exact"/>
              <w:jc w:val="center"/>
              <w:rPr>
                <w:rFonts w:hint="eastAsia" w:ascii="宋体" w:hAnsi="宋体" w:cs="宋体"/>
                <w:b/>
                <w:sz w:val="24"/>
              </w:rPr>
            </w:pPr>
            <w:r>
              <w:rPr>
                <w:rFonts w:hint="eastAsia" w:ascii="宋体" w:hAnsi="宋体" w:cs="宋体"/>
                <w:b/>
                <w:sz w:val="24"/>
              </w:rPr>
              <w:t>（划√）</w:t>
            </w:r>
          </w:p>
        </w:tc>
        <w:tc>
          <w:tcPr>
            <w:tcW w:w="6890" w:type="dxa"/>
            <w:tcBorders>
              <w:top w:val="nil"/>
              <w:left w:val="single" w:color="auto" w:sz="4" w:space="0"/>
              <w:bottom w:val="single" w:color="auto" w:sz="4" w:space="0"/>
              <w:right w:val="single" w:color="auto" w:sz="4" w:space="0"/>
            </w:tcBorders>
            <w:noWrap w:val="0"/>
            <w:vAlign w:val="center"/>
          </w:tcPr>
          <w:p>
            <w:pPr>
              <w:widowControl/>
              <w:spacing w:line="440" w:lineRule="exact"/>
              <w:rPr>
                <w:rFonts w:hint="eastAsia" w:ascii="宋体" w:hAnsi="宋体" w:cs="宋体"/>
                <w:sz w:val="24"/>
              </w:rPr>
            </w:pPr>
            <w:r>
              <w:rPr>
                <w:rFonts w:hint="eastAsia" w:ascii="宋体" w:hAnsi="宋体" w:cs="宋体"/>
                <w:sz w:val="24"/>
              </w:rPr>
              <w:t>响应（   ）                 不响应（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jc w:val="center"/>
        </w:trPr>
        <w:tc>
          <w:tcPr>
            <w:tcW w:w="247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 w:val="24"/>
              </w:rPr>
            </w:pPr>
            <w:r>
              <w:rPr>
                <w:rFonts w:hint="eastAsia" w:ascii="宋体" w:hAnsi="宋体" w:cs="宋体"/>
                <w:b/>
                <w:sz w:val="24"/>
              </w:rPr>
              <w:t>税率及优惠条件</w:t>
            </w:r>
          </w:p>
        </w:tc>
        <w:tc>
          <w:tcPr>
            <w:tcW w:w="6890" w:type="dxa"/>
            <w:tcBorders>
              <w:top w:val="nil"/>
              <w:left w:val="single" w:color="auto" w:sz="4" w:space="0"/>
              <w:bottom w:val="single" w:color="auto" w:sz="4" w:space="0"/>
              <w:right w:val="single" w:color="auto" w:sz="4" w:space="0"/>
            </w:tcBorders>
            <w:noWrap w:val="0"/>
            <w:vAlign w:val="center"/>
          </w:tcPr>
          <w:p>
            <w:pPr>
              <w:widowControl/>
              <w:spacing w:line="44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 w:val="24"/>
              </w:rPr>
            </w:pPr>
            <w:r>
              <w:rPr>
                <w:rFonts w:hint="eastAsia" w:ascii="宋体" w:hAnsi="宋体" w:cs="宋体"/>
                <w:b/>
                <w:sz w:val="24"/>
              </w:rPr>
              <w:t>备     注</w:t>
            </w:r>
          </w:p>
        </w:tc>
        <w:tc>
          <w:tcPr>
            <w:tcW w:w="689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宋体" w:hAnsi="宋体" w:cs="宋体"/>
                <w:b/>
                <w:sz w:val="24"/>
              </w:rPr>
            </w:pPr>
          </w:p>
        </w:tc>
      </w:tr>
    </w:tbl>
    <w:p>
      <w:pPr>
        <w:spacing w:line="440" w:lineRule="exact"/>
        <w:ind w:firstLine="118" w:firstLineChars="49"/>
        <w:rPr>
          <w:rFonts w:hint="eastAsia" w:ascii="宋体" w:hAnsi="宋体" w:cs="宋体"/>
          <w:b/>
          <w:sz w:val="24"/>
        </w:rPr>
      </w:pPr>
      <w:r>
        <w:rPr>
          <w:rFonts w:hint="eastAsia" w:ascii="宋体" w:hAnsi="宋体" w:cs="宋体"/>
          <w:b/>
          <w:sz w:val="24"/>
        </w:rPr>
        <w:t xml:space="preserve">投标人（盖章）：             </w:t>
      </w:r>
      <w:r>
        <w:rPr>
          <w:rFonts w:hint="eastAsia" w:ascii="宋体" w:hAnsi="宋体" w:cs="宋体"/>
          <w:sz w:val="24"/>
        </w:rPr>
        <w:t>法定代表人或其委托代理人(签字或盖法人印章)：</w:t>
      </w:r>
      <w:r>
        <w:rPr>
          <w:rFonts w:hint="eastAsia" w:ascii="宋体" w:hAnsi="宋体" w:cs="宋体"/>
          <w:b/>
          <w:sz w:val="24"/>
        </w:rPr>
        <w:t xml:space="preserve">                             </w:t>
      </w:r>
    </w:p>
    <w:p>
      <w:pPr>
        <w:spacing w:line="440" w:lineRule="exact"/>
        <w:rPr>
          <w:rFonts w:hint="eastAsia" w:ascii="宋体" w:hAnsi="宋体" w:cs="宋体"/>
          <w:b/>
          <w:sz w:val="24"/>
        </w:rPr>
      </w:pPr>
    </w:p>
    <w:p>
      <w:pPr>
        <w:spacing w:line="440" w:lineRule="exact"/>
        <w:rPr>
          <w:rFonts w:hint="eastAsia" w:ascii="宋体" w:hAnsi="宋体" w:cs="宋体"/>
          <w:sz w:val="24"/>
        </w:rPr>
      </w:pPr>
      <w:r>
        <w:rPr>
          <w:rFonts w:hint="eastAsia" w:ascii="宋体" w:hAnsi="宋体" w:cs="宋体"/>
          <w:b/>
          <w:sz w:val="24"/>
        </w:rPr>
        <w:t>备   注：</w:t>
      </w:r>
      <w:r>
        <w:rPr>
          <w:rFonts w:hint="eastAsia" w:ascii="宋体" w:hAnsi="宋体" w:cs="宋体"/>
          <w:sz w:val="24"/>
          <w:u w:val="single"/>
        </w:rPr>
        <w:br w:type="textWrapping"/>
      </w:r>
      <w:r>
        <w:rPr>
          <w:rFonts w:hint="eastAsia" w:ascii="宋体" w:hAnsi="宋体" w:cs="宋体"/>
          <w:sz w:val="24"/>
        </w:rPr>
        <w:t>1、此表用于开标会唱标之用，表中最终投标报价必须与投标报价汇总表中投标总价完全一致，如不一致，以开标一览表中报价为准。</w:t>
      </w:r>
    </w:p>
    <w:p>
      <w:pPr>
        <w:spacing w:line="440" w:lineRule="exact"/>
        <w:rPr>
          <w:rFonts w:hint="eastAsia" w:ascii="宋体" w:hAnsi="宋体" w:cs="宋体"/>
          <w:sz w:val="28"/>
          <w:szCs w:val="28"/>
        </w:rPr>
      </w:pPr>
      <w:r>
        <w:rPr>
          <w:rFonts w:hint="eastAsia" w:ascii="宋体" w:hAnsi="宋体" w:cs="宋体"/>
          <w:sz w:val="24"/>
        </w:rPr>
        <w:t>2、表中</w:t>
      </w:r>
      <w:r>
        <w:rPr>
          <w:rFonts w:hint="eastAsia" w:ascii="宋体" w:hAnsi="宋体" w:cs="宋体"/>
          <w:sz w:val="24"/>
          <w:lang w:val="en-US" w:eastAsia="zh-CN"/>
        </w:rPr>
        <w:t>投标</w:t>
      </w:r>
      <w:r>
        <w:rPr>
          <w:rFonts w:hint="eastAsia" w:ascii="宋体" w:hAnsi="宋体" w:cs="宋体"/>
          <w:sz w:val="24"/>
        </w:rPr>
        <w:t>报价为优惠后报价。</w:t>
      </w:r>
    </w:p>
    <w:p>
      <w:pPr>
        <w:pStyle w:val="6"/>
        <w:numPr>
          <w:ilvl w:val="0"/>
          <w:numId w:val="7"/>
        </w:numPr>
        <w:spacing w:before="0" w:after="0" w:line="440" w:lineRule="exact"/>
        <w:jc w:val="center"/>
        <w:rPr>
          <w:rFonts w:hint="eastAsia" w:ascii="宋体" w:hAnsi="宋体" w:cs="宋体"/>
          <w:sz w:val="28"/>
          <w:szCs w:val="28"/>
        </w:rPr>
      </w:pPr>
      <w:r>
        <w:rPr>
          <w:rFonts w:hint="eastAsia" w:ascii="宋体" w:hAnsi="宋体" w:cs="宋体"/>
          <w:b w:val="0"/>
          <w:sz w:val="28"/>
          <w:szCs w:val="28"/>
        </w:rPr>
        <w:br w:type="page"/>
      </w:r>
      <w:r>
        <w:rPr>
          <w:rFonts w:hint="eastAsia" w:ascii="宋体" w:hAnsi="宋体" w:cs="宋体"/>
          <w:sz w:val="28"/>
          <w:szCs w:val="28"/>
        </w:rPr>
        <w:t>投标函</w:t>
      </w:r>
    </w:p>
    <w:p>
      <w:pPr>
        <w:pStyle w:val="12"/>
        <w:spacing w:beforeLines="0" w:afterLines="0" w:line="360" w:lineRule="auto"/>
        <w:rPr>
          <w:rFonts w:hint="eastAsia" w:ascii="宋体" w:hAnsi="宋体"/>
          <w:b w:val="0"/>
          <w:sz w:val="28"/>
          <w:szCs w:val="28"/>
        </w:rPr>
      </w:pPr>
      <w:r>
        <w:rPr>
          <w:rFonts w:hint="eastAsia" w:ascii="宋体" w:hAnsi="宋体"/>
          <w:b w:val="0"/>
          <w:sz w:val="28"/>
          <w:szCs w:val="28"/>
        </w:rPr>
        <w:t>致：</w:t>
      </w:r>
      <w:r>
        <w:rPr>
          <w:rFonts w:hint="eastAsia" w:ascii="宋体" w:hAnsi="宋体"/>
          <w:b w:val="0"/>
          <w:sz w:val="28"/>
          <w:szCs w:val="28"/>
          <w:u w:val="single"/>
        </w:rPr>
        <w:t>招标单位名称</w:t>
      </w:r>
    </w:p>
    <w:p>
      <w:pPr>
        <w:spacing w:beforeLines="0" w:afterLines="0" w:line="360" w:lineRule="auto"/>
        <w:ind w:firstLine="630"/>
        <w:rPr>
          <w:rFonts w:hint="eastAsia" w:ascii="宋体" w:hAnsi="宋体"/>
          <w:sz w:val="28"/>
          <w:szCs w:val="28"/>
        </w:rPr>
      </w:pPr>
      <w:r>
        <w:rPr>
          <w:rFonts w:hint="eastAsia" w:ascii="宋体" w:hAnsi="宋体"/>
          <w:sz w:val="28"/>
          <w:szCs w:val="28"/>
        </w:rPr>
        <w:t>1、根据你方</w:t>
      </w:r>
      <w:r>
        <w:rPr>
          <w:rFonts w:hint="eastAsia" w:ascii="宋体" w:hAnsi="宋体"/>
          <w:sz w:val="28"/>
          <w:szCs w:val="28"/>
          <w:u w:val="single"/>
        </w:rPr>
        <w:t xml:space="preserve">                            </w:t>
      </w:r>
      <w:r>
        <w:rPr>
          <w:rFonts w:hint="eastAsia" w:ascii="宋体" w:hAnsi="宋体"/>
          <w:sz w:val="28"/>
          <w:szCs w:val="28"/>
        </w:rPr>
        <w:t>项目的招标文件，遵照</w:t>
      </w:r>
      <w:r>
        <w:rPr>
          <w:rFonts w:hint="eastAsia" w:ascii="宋体" w:hAnsi="宋体"/>
          <w:sz w:val="28"/>
          <w:szCs w:val="28"/>
          <w:lang w:eastAsia="zh-CN"/>
        </w:rPr>
        <w:t>《中华人民共和国招标投标法》、《中华人民共和国招标投标法实施条例》、</w:t>
      </w:r>
      <w:r>
        <w:rPr>
          <w:rFonts w:hint="eastAsia" w:ascii="宋体" w:hAnsi="宋体"/>
          <w:sz w:val="28"/>
          <w:szCs w:val="28"/>
        </w:rPr>
        <w:t>《中华人民共和国政府采购法》等有关规定，经研究上述招标文件的投标须知、合同条款和其他有关文件后，我方愿按招标文件规定</w:t>
      </w:r>
      <w:r>
        <w:rPr>
          <w:rFonts w:hint="eastAsia" w:ascii="宋体" w:hAnsi="宋体"/>
          <w:sz w:val="28"/>
          <w:szCs w:val="28"/>
          <w:lang w:val="en-US" w:eastAsia="zh-CN"/>
        </w:rPr>
        <w:t>完成本工程</w:t>
      </w:r>
      <w:r>
        <w:rPr>
          <w:rFonts w:hint="eastAsia" w:ascii="宋体" w:hAnsi="宋体"/>
          <w:sz w:val="28"/>
          <w:szCs w:val="28"/>
        </w:rPr>
        <w:t>，投标总价见开标一览表。</w:t>
      </w:r>
    </w:p>
    <w:p>
      <w:pPr>
        <w:spacing w:beforeLines="0" w:afterLines="0" w:line="360" w:lineRule="auto"/>
        <w:ind w:firstLine="630"/>
        <w:rPr>
          <w:rFonts w:hint="eastAsia" w:ascii="宋体" w:hAnsi="宋体"/>
          <w:sz w:val="28"/>
          <w:szCs w:val="28"/>
        </w:rPr>
      </w:pPr>
      <w:r>
        <w:rPr>
          <w:rFonts w:hint="eastAsia" w:ascii="宋体" w:hAnsi="宋体"/>
          <w:sz w:val="28"/>
          <w:szCs w:val="28"/>
        </w:rPr>
        <w:t>2、我方已详细审核并确认全部招标文件及有关附件，充分理解投标价格不得低于企业个别成本有关规定，完全理解贵方不一定接受最低报价的投标。我方经成本核算，所填报的投标报价不低于企业个别成本。</w:t>
      </w:r>
    </w:p>
    <w:p>
      <w:pPr>
        <w:spacing w:beforeLines="0" w:afterLines="0" w:line="360" w:lineRule="auto"/>
        <w:ind w:firstLine="630"/>
        <w:rPr>
          <w:rFonts w:hint="eastAsia" w:ascii="宋体" w:hAnsi="宋体"/>
          <w:sz w:val="28"/>
          <w:szCs w:val="28"/>
        </w:rPr>
      </w:pPr>
      <w:r>
        <w:rPr>
          <w:rFonts w:hint="eastAsia" w:ascii="宋体" w:hAnsi="宋体"/>
          <w:sz w:val="28"/>
          <w:szCs w:val="28"/>
        </w:rPr>
        <w:t>3、我方已详细审核全部招标文件，包括招标文件修改书（如果有的话），参考资料及有关附件，我们知道必须放弃提出含糊不清或误解的问题的权利。</w:t>
      </w:r>
    </w:p>
    <w:p>
      <w:pPr>
        <w:spacing w:beforeLines="0" w:afterLines="0" w:line="360" w:lineRule="auto"/>
        <w:ind w:firstLine="630"/>
        <w:rPr>
          <w:rFonts w:hint="eastAsia" w:ascii="宋体" w:hAnsi="宋体"/>
          <w:sz w:val="28"/>
          <w:szCs w:val="28"/>
        </w:rPr>
      </w:pPr>
      <w:r>
        <w:rPr>
          <w:rFonts w:hint="eastAsia" w:ascii="宋体" w:hAnsi="宋体"/>
          <w:sz w:val="28"/>
          <w:szCs w:val="28"/>
        </w:rPr>
        <w:t>4、我方同意从投标人须知规定的开标日期起遵循本投标书，并在投标人须知规定的投标有效期之前均具有约束力。</w:t>
      </w:r>
    </w:p>
    <w:p>
      <w:pPr>
        <w:spacing w:beforeLines="0" w:afterLines="0" w:line="360" w:lineRule="auto"/>
        <w:ind w:firstLine="630"/>
        <w:rPr>
          <w:rFonts w:hint="eastAsia" w:ascii="宋体" w:hAnsi="宋体"/>
          <w:sz w:val="28"/>
          <w:szCs w:val="28"/>
        </w:rPr>
      </w:pPr>
      <w:r>
        <w:rPr>
          <w:rFonts w:hint="eastAsia" w:ascii="宋体" w:hAnsi="宋体"/>
          <w:sz w:val="28"/>
          <w:szCs w:val="28"/>
        </w:rPr>
        <w:t>5、如果在开标后规定的投标有效期内撤销投标，我方的投标保证金贵方可不予退还。</w:t>
      </w:r>
    </w:p>
    <w:p>
      <w:pPr>
        <w:spacing w:beforeLines="0" w:afterLines="0" w:line="360" w:lineRule="auto"/>
        <w:ind w:firstLine="630"/>
        <w:rPr>
          <w:rFonts w:hint="eastAsia" w:ascii="宋体" w:hAnsi="宋体"/>
          <w:sz w:val="28"/>
          <w:szCs w:val="28"/>
        </w:rPr>
      </w:pPr>
      <w:r>
        <w:rPr>
          <w:rFonts w:hint="eastAsia" w:ascii="宋体" w:hAnsi="宋体"/>
          <w:sz w:val="28"/>
          <w:szCs w:val="28"/>
        </w:rPr>
        <w:t>6、我方同意向贵方提供贵方可能另外要求的与该项目投标有关的任何证据或资料。</w:t>
      </w:r>
    </w:p>
    <w:p>
      <w:pPr>
        <w:spacing w:beforeLines="0" w:afterLines="0" w:line="360" w:lineRule="auto"/>
        <w:ind w:firstLine="630"/>
        <w:rPr>
          <w:rFonts w:hint="eastAsia" w:ascii="宋体" w:hAnsi="宋体"/>
          <w:sz w:val="28"/>
          <w:szCs w:val="28"/>
        </w:rPr>
      </w:pPr>
      <w:r>
        <w:rPr>
          <w:rFonts w:hint="eastAsia" w:ascii="宋体" w:hAnsi="宋体"/>
          <w:sz w:val="28"/>
          <w:szCs w:val="28"/>
        </w:rPr>
        <w:t>7、一旦我方中标，我方保证按照招标文件的规定，严格履行合同的责任和义务,并保证于</w:t>
      </w:r>
      <w:r>
        <w:rPr>
          <w:rFonts w:hint="eastAsia" w:ascii="宋体" w:hAnsi="宋体"/>
          <w:sz w:val="28"/>
          <w:szCs w:val="28"/>
          <w:lang w:eastAsia="zh-CN"/>
        </w:rPr>
        <w:t>招标方</w:t>
      </w:r>
      <w:r>
        <w:rPr>
          <w:rFonts w:hint="eastAsia" w:ascii="宋体" w:hAnsi="宋体"/>
          <w:sz w:val="28"/>
          <w:szCs w:val="28"/>
        </w:rPr>
        <w:t>要求的时间和地点完成</w:t>
      </w:r>
      <w:r>
        <w:rPr>
          <w:rFonts w:hint="eastAsia" w:ascii="宋体" w:hAnsi="宋体"/>
          <w:sz w:val="28"/>
          <w:szCs w:val="28"/>
          <w:lang w:val="en-US" w:eastAsia="zh-CN"/>
        </w:rPr>
        <w:t>系统建设</w:t>
      </w:r>
      <w:r>
        <w:rPr>
          <w:rFonts w:hint="eastAsia" w:ascii="宋体" w:hAnsi="宋体"/>
          <w:sz w:val="28"/>
          <w:szCs w:val="28"/>
        </w:rPr>
        <w:t>，保证</w:t>
      </w:r>
      <w:r>
        <w:rPr>
          <w:rFonts w:hint="eastAsia" w:ascii="宋体" w:hAnsi="宋体"/>
          <w:sz w:val="28"/>
          <w:szCs w:val="28"/>
          <w:lang w:val="en-US" w:eastAsia="zh-CN"/>
        </w:rPr>
        <w:t>智能化系统</w:t>
      </w:r>
      <w:r>
        <w:rPr>
          <w:rFonts w:hint="eastAsia" w:ascii="宋体" w:hAnsi="宋体"/>
          <w:sz w:val="28"/>
          <w:szCs w:val="28"/>
        </w:rPr>
        <w:t>符合招标文件要求的技术参数、规格和数量，并交付</w:t>
      </w:r>
      <w:r>
        <w:rPr>
          <w:rFonts w:hint="eastAsia" w:ascii="宋体" w:hAnsi="宋体"/>
          <w:sz w:val="28"/>
          <w:szCs w:val="28"/>
          <w:lang w:eastAsia="zh-CN"/>
        </w:rPr>
        <w:t>招标方</w:t>
      </w:r>
      <w:r>
        <w:rPr>
          <w:rFonts w:hint="eastAsia" w:ascii="宋体" w:hAnsi="宋体"/>
          <w:sz w:val="28"/>
          <w:szCs w:val="28"/>
        </w:rPr>
        <w:t>验收、使用。</w:t>
      </w:r>
    </w:p>
    <w:p>
      <w:pPr>
        <w:spacing w:beforeLines="0" w:afterLines="0" w:line="360" w:lineRule="auto"/>
        <w:ind w:firstLine="630"/>
        <w:rPr>
          <w:rFonts w:hint="eastAsia" w:ascii="宋体" w:hAnsi="宋体"/>
          <w:sz w:val="28"/>
          <w:szCs w:val="28"/>
        </w:rPr>
      </w:pPr>
      <w:r>
        <w:rPr>
          <w:rFonts w:hint="eastAsia" w:ascii="宋体" w:hAnsi="宋体"/>
          <w:sz w:val="28"/>
          <w:szCs w:val="28"/>
        </w:rPr>
        <w:t>8、一旦我方中标，我方保证在规定的时间内按招标文件规定的方式、金额向招标人提交履约保证金。</w:t>
      </w:r>
    </w:p>
    <w:p>
      <w:pPr>
        <w:spacing w:beforeLines="0" w:afterLines="0" w:line="360" w:lineRule="auto"/>
        <w:ind w:firstLine="560" w:firstLineChars="200"/>
        <w:rPr>
          <w:rFonts w:hint="eastAsia" w:ascii="宋体" w:hAnsi="宋体"/>
          <w:sz w:val="28"/>
          <w:szCs w:val="28"/>
        </w:rPr>
      </w:pPr>
      <w:r>
        <w:rPr>
          <w:rFonts w:hint="eastAsia" w:ascii="宋体" w:hAnsi="宋体"/>
          <w:sz w:val="28"/>
          <w:szCs w:val="28"/>
          <w:lang w:val="en-US" w:eastAsia="zh-CN"/>
        </w:rPr>
        <w:t>9</w:t>
      </w:r>
      <w:r>
        <w:rPr>
          <w:rFonts w:hint="eastAsia" w:ascii="宋体" w:hAnsi="宋体"/>
          <w:sz w:val="28"/>
          <w:szCs w:val="28"/>
        </w:rPr>
        <w:t>、我方同意所提交的投标文件在招标文件的投标须知前附表中规定的投标有效期内有效，在此期间内如果中标，我方将受此约束。</w:t>
      </w:r>
    </w:p>
    <w:p>
      <w:pPr>
        <w:pStyle w:val="9"/>
        <w:adjustRightInd w:val="0"/>
        <w:snapToGrid w:val="0"/>
        <w:spacing w:beforeLines="0" w:after="0" w:afterLines="0" w:line="360" w:lineRule="auto"/>
        <w:ind w:left="401"/>
        <w:rPr>
          <w:rFonts w:hint="eastAsia" w:ascii="宋体" w:hAnsi="宋体"/>
          <w:sz w:val="28"/>
          <w:szCs w:val="28"/>
        </w:rPr>
      </w:pPr>
      <w:r>
        <w:rPr>
          <w:rFonts w:hint="eastAsia" w:ascii="宋体" w:hAnsi="宋体"/>
          <w:sz w:val="28"/>
          <w:szCs w:val="28"/>
        </w:rPr>
        <w:t>1</w:t>
      </w:r>
      <w:r>
        <w:rPr>
          <w:rFonts w:hint="eastAsia" w:ascii="宋体" w:hAnsi="宋体"/>
          <w:sz w:val="28"/>
          <w:szCs w:val="28"/>
          <w:lang w:val="en-US" w:eastAsia="zh-CN"/>
        </w:rPr>
        <w:t>0</w:t>
      </w:r>
      <w:r>
        <w:rPr>
          <w:rFonts w:hint="eastAsia" w:ascii="宋体" w:hAnsi="宋体"/>
          <w:sz w:val="28"/>
          <w:szCs w:val="28"/>
        </w:rPr>
        <w:t>、除非另外达成协议并生效，招标人的中标通知书和本投标文件以及招标文件、招标文件澄清、修改通知、补充文件将成为约束双方的合同文件的组成部分。</w:t>
      </w:r>
    </w:p>
    <w:p>
      <w:pPr>
        <w:pStyle w:val="9"/>
        <w:adjustRightInd w:val="0"/>
        <w:snapToGrid w:val="0"/>
        <w:spacing w:beforeLines="0" w:after="0" w:afterLines="0" w:line="360" w:lineRule="auto"/>
        <w:ind w:left="401"/>
        <w:rPr>
          <w:rFonts w:hint="eastAsia" w:ascii="宋体" w:hAnsi="宋体"/>
          <w:sz w:val="28"/>
          <w:szCs w:val="28"/>
        </w:rPr>
      </w:pPr>
      <w:r>
        <w:rPr>
          <w:rFonts w:hint="eastAsia" w:ascii="宋体" w:hAnsi="宋体"/>
          <w:sz w:val="28"/>
          <w:szCs w:val="28"/>
        </w:rPr>
        <w:t>1</w:t>
      </w:r>
      <w:r>
        <w:rPr>
          <w:rFonts w:hint="eastAsia" w:ascii="宋体" w:hAnsi="宋体"/>
          <w:sz w:val="28"/>
          <w:szCs w:val="28"/>
          <w:lang w:val="en-US" w:eastAsia="zh-CN"/>
        </w:rPr>
        <w:t>1</w:t>
      </w:r>
      <w:r>
        <w:rPr>
          <w:rFonts w:hint="eastAsia" w:ascii="宋体" w:hAnsi="宋体"/>
          <w:sz w:val="28"/>
          <w:szCs w:val="28"/>
        </w:rPr>
        <w:t>、其他事宜：</w:t>
      </w:r>
      <w:r>
        <w:rPr>
          <w:rFonts w:hint="eastAsia" w:ascii="宋体" w:hAnsi="宋体"/>
          <w:sz w:val="28"/>
          <w:szCs w:val="28"/>
          <w:u w:val="single"/>
        </w:rPr>
        <w:t xml:space="preserve">             </w:t>
      </w:r>
      <w:r>
        <w:rPr>
          <w:rFonts w:hint="eastAsia" w:ascii="宋体" w:hAnsi="宋体"/>
          <w:sz w:val="28"/>
          <w:szCs w:val="28"/>
        </w:rPr>
        <w:t>。</w:t>
      </w:r>
    </w:p>
    <w:p>
      <w:pPr>
        <w:adjustRightInd w:val="0"/>
        <w:snapToGrid w:val="0"/>
        <w:spacing w:beforeLines="0" w:afterLines="0" w:line="360" w:lineRule="auto"/>
        <w:ind w:firstLine="560" w:firstLineChars="200"/>
        <w:rPr>
          <w:rFonts w:hint="eastAsia" w:ascii="宋体" w:hAnsi="宋体"/>
          <w:sz w:val="28"/>
          <w:szCs w:val="28"/>
          <w:u w:val="single"/>
        </w:rPr>
      </w:pPr>
      <w:r>
        <w:rPr>
          <w:rFonts w:hint="eastAsia" w:ascii="宋体" w:hAnsi="宋体"/>
          <w:sz w:val="28"/>
          <w:szCs w:val="28"/>
        </w:rPr>
        <w:t>投 标 人：</w:t>
      </w:r>
      <w:r>
        <w:rPr>
          <w:rFonts w:hint="eastAsia" w:ascii="宋体" w:hAnsi="宋体"/>
          <w:sz w:val="28"/>
          <w:szCs w:val="28"/>
          <w:u w:val="single"/>
        </w:rPr>
        <w:t xml:space="preserve">      名称   （盖章）  </w:t>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p>
    <w:p>
      <w:pPr>
        <w:pStyle w:val="10"/>
        <w:adjustRightInd w:val="0"/>
        <w:snapToGrid w:val="0"/>
        <w:spacing w:beforeLines="0" w:afterLines="0" w:line="360" w:lineRule="auto"/>
        <w:ind w:left="139" w:leftChars="66" w:firstLine="420" w:firstLineChars="150"/>
        <w:rPr>
          <w:rFonts w:hint="eastAsia" w:ascii="宋体" w:hAnsi="宋体"/>
          <w:sz w:val="28"/>
          <w:szCs w:val="28"/>
        </w:rPr>
      </w:pPr>
      <w:r>
        <w:rPr>
          <w:rFonts w:hint="eastAsia" w:ascii="宋体" w:hAnsi="宋体"/>
          <w:sz w:val="28"/>
          <w:szCs w:val="28"/>
        </w:rPr>
        <w:t>单位地址：</w:t>
      </w:r>
      <w:r>
        <w:rPr>
          <w:rFonts w:hint="eastAsia" w:ascii="宋体" w:hAnsi="宋体"/>
          <w:sz w:val="28"/>
          <w:szCs w:val="28"/>
          <w:u w:val="single"/>
        </w:rPr>
        <w:t xml:space="preserve">                                         </w:t>
      </w:r>
      <w:r>
        <w:rPr>
          <w:rFonts w:hint="eastAsia" w:ascii="宋体" w:hAnsi="宋体"/>
          <w:sz w:val="28"/>
          <w:szCs w:val="28"/>
        </w:rPr>
        <w:tab/>
      </w:r>
      <w:r>
        <w:rPr>
          <w:rFonts w:hint="eastAsia" w:ascii="宋体" w:hAnsi="宋体"/>
          <w:sz w:val="28"/>
          <w:szCs w:val="28"/>
        </w:rPr>
        <w:t xml:space="preserve">                                                    </w:t>
      </w:r>
    </w:p>
    <w:p>
      <w:pPr>
        <w:adjustRightInd w:val="0"/>
        <w:snapToGrid w:val="0"/>
        <w:spacing w:beforeLines="0" w:afterLines="0" w:line="360" w:lineRule="auto"/>
        <w:ind w:firstLine="560" w:firstLineChars="200"/>
        <w:rPr>
          <w:rFonts w:hint="eastAsia" w:ascii="宋体" w:hAnsi="宋体"/>
          <w:sz w:val="28"/>
          <w:szCs w:val="28"/>
          <w:u w:val="single"/>
        </w:rPr>
      </w:pPr>
      <w:r>
        <w:rPr>
          <w:rFonts w:hint="eastAsia" w:ascii="宋体" w:hAnsi="宋体"/>
          <w:sz w:val="28"/>
          <w:szCs w:val="28"/>
        </w:rPr>
        <w:t>法定代表人或其委托代理人：</w:t>
      </w:r>
      <w:r>
        <w:rPr>
          <w:rFonts w:hint="eastAsia" w:ascii="宋体" w:hAnsi="宋体"/>
          <w:sz w:val="28"/>
          <w:szCs w:val="28"/>
          <w:u w:val="single"/>
        </w:rPr>
        <w:t xml:space="preserve">    （签字或盖章）    </w:t>
      </w:r>
    </w:p>
    <w:p>
      <w:pPr>
        <w:adjustRightInd w:val="0"/>
        <w:snapToGrid w:val="0"/>
        <w:spacing w:beforeLines="0" w:afterLines="0" w:line="360" w:lineRule="auto"/>
        <w:ind w:firstLine="560" w:firstLineChars="200"/>
        <w:rPr>
          <w:rFonts w:hint="eastAsia"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 xml:space="preserve">    </w:t>
      </w:r>
      <w:r>
        <w:rPr>
          <w:rFonts w:hint="eastAsia" w:ascii="宋体" w:hAnsi="宋体"/>
          <w:sz w:val="28"/>
          <w:szCs w:val="28"/>
        </w:rPr>
        <w:t>电话：</w:t>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 xml:space="preserve">     </w:t>
      </w:r>
      <w:r>
        <w:rPr>
          <w:rFonts w:hint="eastAsia" w:ascii="宋体" w:hAnsi="宋体"/>
          <w:sz w:val="28"/>
          <w:szCs w:val="28"/>
        </w:rPr>
        <w:t>传真：</w:t>
      </w:r>
      <w:r>
        <w:rPr>
          <w:rFonts w:hint="eastAsia" w:ascii="宋体" w:hAnsi="宋体"/>
          <w:sz w:val="28"/>
          <w:szCs w:val="28"/>
          <w:u w:val="single"/>
        </w:rPr>
        <w:t xml:space="preserve">           </w:t>
      </w:r>
    </w:p>
    <w:p>
      <w:pPr>
        <w:adjustRightInd w:val="0"/>
        <w:snapToGrid w:val="0"/>
        <w:spacing w:beforeLines="0" w:afterLines="0" w:line="360" w:lineRule="auto"/>
        <w:ind w:firstLine="560" w:firstLineChars="200"/>
        <w:rPr>
          <w:rFonts w:hint="eastAsia" w:ascii="宋体" w:hAnsi="宋体"/>
          <w:sz w:val="28"/>
          <w:szCs w:val="28"/>
          <w:u w:val="single"/>
        </w:rPr>
      </w:pPr>
      <w:r>
        <w:rPr>
          <w:rFonts w:hint="eastAsia" w:ascii="宋体" w:hAnsi="宋体"/>
          <w:sz w:val="28"/>
          <w:szCs w:val="28"/>
        </w:rPr>
        <w:t>开户银行名称：</w:t>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 xml:space="preserve">                      </w:t>
      </w:r>
    </w:p>
    <w:p>
      <w:pPr>
        <w:adjustRightInd w:val="0"/>
        <w:snapToGrid w:val="0"/>
        <w:spacing w:beforeLines="0" w:afterLines="0" w:line="360" w:lineRule="auto"/>
        <w:ind w:firstLine="560" w:firstLineChars="200"/>
        <w:rPr>
          <w:rFonts w:hint="eastAsia" w:ascii="宋体" w:hAnsi="宋体"/>
          <w:sz w:val="28"/>
          <w:szCs w:val="28"/>
        </w:rPr>
      </w:pPr>
      <w:r>
        <w:rPr>
          <w:rFonts w:hint="eastAsia" w:ascii="宋体" w:hAnsi="宋体"/>
          <w:sz w:val="28"/>
          <w:szCs w:val="28"/>
        </w:rPr>
        <w:t>开户银行账号：</w:t>
      </w:r>
      <w:r>
        <w:rPr>
          <w:rFonts w:hint="eastAsia" w:ascii="宋体" w:hAnsi="宋体"/>
          <w:sz w:val="28"/>
          <w:szCs w:val="28"/>
          <w:u w:val="single"/>
        </w:rPr>
        <w:t xml:space="preserve">                    </w:t>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 xml:space="preserve">  </w:t>
      </w:r>
      <w:r>
        <w:rPr>
          <w:rFonts w:hint="eastAsia" w:ascii="宋体" w:hAnsi="宋体"/>
          <w:sz w:val="28"/>
          <w:szCs w:val="28"/>
        </w:rPr>
        <w:tab/>
      </w:r>
      <w:r>
        <w:rPr>
          <w:rFonts w:hint="eastAsia" w:ascii="宋体" w:hAnsi="宋体"/>
          <w:sz w:val="28"/>
          <w:szCs w:val="28"/>
        </w:rPr>
        <w:t xml:space="preserve">     </w:t>
      </w:r>
    </w:p>
    <w:p>
      <w:pPr>
        <w:adjustRightInd w:val="0"/>
        <w:snapToGrid w:val="0"/>
        <w:spacing w:beforeLines="0" w:afterLines="0" w:line="360" w:lineRule="auto"/>
        <w:ind w:firstLine="560" w:firstLineChars="200"/>
        <w:rPr>
          <w:rFonts w:hint="eastAsia" w:ascii="宋体" w:hAnsi="宋体"/>
          <w:sz w:val="28"/>
          <w:szCs w:val="28"/>
        </w:rPr>
      </w:pPr>
      <w:r>
        <w:rPr>
          <w:rFonts w:hint="eastAsia" w:ascii="宋体" w:hAnsi="宋体"/>
          <w:sz w:val="28"/>
          <w:szCs w:val="28"/>
        </w:rPr>
        <w:t>日期：</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adjustRightInd w:val="0"/>
        <w:snapToGrid w:val="0"/>
        <w:spacing w:line="380" w:lineRule="exact"/>
        <w:ind w:firstLine="560" w:firstLineChars="200"/>
        <w:rPr>
          <w:rFonts w:hint="eastAsia" w:ascii="宋体" w:hAnsi="宋体" w:cs="宋体"/>
          <w:sz w:val="28"/>
          <w:szCs w:val="28"/>
        </w:rPr>
      </w:pPr>
      <w:r>
        <w:rPr>
          <w:rFonts w:hint="eastAsia" w:ascii="宋体" w:hAnsi="宋体" w:cs="宋体"/>
          <w:sz w:val="28"/>
          <w:szCs w:val="28"/>
        </w:rPr>
        <w:br w:type="page"/>
      </w:r>
    </w:p>
    <w:p>
      <w:pPr>
        <w:adjustRightInd w:val="0"/>
        <w:snapToGrid w:val="0"/>
        <w:spacing w:line="380" w:lineRule="exact"/>
        <w:ind w:firstLine="560" w:firstLineChars="200"/>
        <w:rPr>
          <w:rFonts w:hint="eastAsia" w:ascii="宋体" w:hAnsi="宋体" w:cs="宋体"/>
          <w:sz w:val="28"/>
          <w:szCs w:val="28"/>
        </w:rPr>
      </w:pPr>
    </w:p>
    <w:p>
      <w:pPr>
        <w:pStyle w:val="6"/>
        <w:numPr>
          <w:ilvl w:val="0"/>
          <w:numId w:val="7"/>
        </w:numPr>
        <w:spacing w:before="0" w:after="0" w:line="440" w:lineRule="exact"/>
        <w:jc w:val="center"/>
        <w:rPr>
          <w:rFonts w:hint="eastAsia" w:ascii="宋体" w:hAnsi="宋体" w:cs="宋体"/>
          <w:sz w:val="28"/>
          <w:szCs w:val="28"/>
        </w:rPr>
      </w:pPr>
      <w:r>
        <w:rPr>
          <w:rFonts w:hint="eastAsia" w:ascii="宋体" w:hAnsi="宋体" w:cs="宋体"/>
          <w:sz w:val="28"/>
          <w:szCs w:val="28"/>
        </w:rPr>
        <w:t>投标报价汇总表</w:t>
      </w:r>
    </w:p>
    <w:p>
      <w:pPr>
        <w:spacing w:line="440" w:lineRule="exact"/>
        <w:jc w:val="center"/>
        <w:rPr>
          <w:rFonts w:hint="eastAsia" w:ascii="宋体" w:hAnsi="宋体" w:cs="宋体"/>
          <w:b/>
          <w:sz w:val="28"/>
          <w:szCs w:val="28"/>
        </w:rPr>
      </w:pPr>
      <w:r>
        <w:rPr>
          <w:rFonts w:hint="eastAsia" w:ascii="宋体" w:hAnsi="宋体" w:cs="宋体"/>
          <w:b/>
          <w:sz w:val="28"/>
          <w:szCs w:val="28"/>
        </w:rPr>
        <w:t xml:space="preserve">    </w:t>
      </w:r>
    </w:p>
    <w:p>
      <w:pPr>
        <w:spacing w:line="440" w:lineRule="exact"/>
        <w:jc w:val="center"/>
        <w:rPr>
          <w:rFonts w:hint="eastAsia" w:ascii="宋体" w:hAnsi="宋体" w:cs="宋体"/>
          <w:b/>
          <w:sz w:val="28"/>
          <w:szCs w:val="28"/>
        </w:rPr>
      </w:pPr>
      <w:r>
        <w:rPr>
          <w:rStyle w:val="24"/>
          <w:rFonts w:hint="eastAsia"/>
          <w:lang w:val="en-US" w:eastAsia="zh-CN"/>
        </w:rPr>
        <w:t>弱电</w:t>
      </w:r>
      <w:r>
        <w:rPr>
          <w:rStyle w:val="24"/>
          <w:rFonts w:hint="eastAsia"/>
        </w:rPr>
        <w:t>智能化</w:t>
      </w:r>
      <w:r>
        <w:rPr>
          <w:rStyle w:val="24"/>
          <w:rFonts w:hint="eastAsia"/>
          <w:lang w:val="en-US" w:eastAsia="zh-CN"/>
        </w:rPr>
        <w:t>工程报价表</w:t>
      </w:r>
      <w:r>
        <w:rPr>
          <w:rStyle w:val="24"/>
          <w:rFonts w:hint="eastAsia"/>
        </w:rPr>
        <w:t xml:space="preserve"> </w:t>
      </w:r>
      <w:r>
        <w:rPr>
          <w:rFonts w:hint="eastAsia" w:ascii="宋体" w:hAnsi="宋体" w:cs="宋体"/>
          <w:b/>
          <w:sz w:val="28"/>
          <w:szCs w:val="28"/>
        </w:rPr>
        <w:t xml:space="preserve">                             </w:t>
      </w:r>
    </w:p>
    <w:p>
      <w:pPr>
        <w:spacing w:line="440" w:lineRule="exact"/>
        <w:jc w:val="right"/>
        <w:rPr>
          <w:rFonts w:hint="eastAsia" w:ascii="宋体" w:hAnsi="宋体" w:cs="宋体"/>
          <w:b/>
          <w:sz w:val="28"/>
          <w:szCs w:val="28"/>
        </w:rPr>
      </w:pPr>
      <w:r>
        <w:rPr>
          <w:rFonts w:hint="eastAsia" w:ascii="宋体" w:hAnsi="宋体" w:cs="宋体"/>
          <w:b/>
          <w:sz w:val="28"/>
          <w:szCs w:val="28"/>
        </w:rPr>
        <w:t xml:space="preserve">             </w:t>
      </w:r>
      <w:bookmarkStart w:id="70" w:name="_Toc1426_WPSOffice_Level1"/>
      <w:r>
        <w:rPr>
          <w:rFonts w:hint="eastAsia" w:ascii="宋体" w:hAnsi="宋体" w:cs="宋体"/>
          <w:b/>
          <w:sz w:val="28"/>
          <w:szCs w:val="28"/>
        </w:rPr>
        <w:t>单位：人民币 元</w:t>
      </w:r>
      <w:bookmarkEnd w:id="70"/>
    </w:p>
    <w:tbl>
      <w:tblPr>
        <w:tblStyle w:val="20"/>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100"/>
        <w:gridCol w:w="2205"/>
        <w:gridCol w:w="840"/>
        <w:gridCol w:w="840"/>
        <w:gridCol w:w="945"/>
        <w:gridCol w:w="9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 w:val="28"/>
                <w:szCs w:val="28"/>
              </w:rPr>
            </w:pPr>
            <w:r>
              <w:rPr>
                <w:rFonts w:hint="eastAsia" w:ascii="宋体" w:hAnsi="宋体" w:cs="宋体"/>
                <w:b/>
                <w:sz w:val="28"/>
                <w:szCs w:val="28"/>
              </w:rPr>
              <w:t>序号</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 w:val="28"/>
                <w:szCs w:val="28"/>
              </w:rPr>
            </w:pPr>
            <w:r>
              <w:rPr>
                <w:rFonts w:hint="eastAsia" w:ascii="宋体" w:hAnsi="宋体" w:cs="宋体"/>
                <w:b/>
                <w:sz w:val="28"/>
                <w:szCs w:val="28"/>
              </w:rPr>
              <w:t>产品名称</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 w:val="28"/>
                <w:szCs w:val="28"/>
              </w:rPr>
            </w:pPr>
            <w:r>
              <w:rPr>
                <w:rFonts w:hint="eastAsia" w:ascii="宋体" w:hAnsi="宋体" w:cs="宋体"/>
                <w:b/>
                <w:sz w:val="28"/>
                <w:szCs w:val="28"/>
              </w:rPr>
              <w:t>品牌型号规格</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 w:val="28"/>
                <w:szCs w:val="28"/>
              </w:rPr>
            </w:pPr>
            <w:r>
              <w:rPr>
                <w:rFonts w:hint="eastAsia" w:ascii="宋体" w:hAnsi="宋体" w:cs="宋体"/>
                <w:b/>
                <w:sz w:val="28"/>
                <w:szCs w:val="28"/>
              </w:rPr>
              <w:t>单位</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 w:val="28"/>
                <w:szCs w:val="28"/>
              </w:rPr>
            </w:pPr>
            <w:r>
              <w:rPr>
                <w:rFonts w:hint="eastAsia" w:ascii="宋体" w:hAnsi="宋体" w:cs="宋体"/>
                <w:b/>
                <w:sz w:val="28"/>
                <w:szCs w:val="28"/>
              </w:rPr>
              <w:t>单价</w:t>
            </w: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 w:val="28"/>
                <w:szCs w:val="28"/>
              </w:rPr>
            </w:pPr>
            <w:r>
              <w:rPr>
                <w:rFonts w:hint="eastAsia" w:ascii="宋体" w:hAnsi="宋体" w:cs="宋体"/>
                <w:b/>
                <w:sz w:val="28"/>
                <w:szCs w:val="28"/>
              </w:rPr>
              <w:t>数量</w:t>
            </w: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 w:val="28"/>
                <w:szCs w:val="28"/>
              </w:rPr>
            </w:pPr>
            <w:r>
              <w:rPr>
                <w:rFonts w:hint="eastAsia" w:ascii="宋体" w:hAnsi="宋体" w:cs="宋体"/>
                <w:b/>
                <w:sz w:val="28"/>
                <w:szCs w:val="28"/>
              </w:rPr>
              <w:t>金 额</w:t>
            </w: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 w:val="28"/>
                <w:szCs w:val="28"/>
              </w:rPr>
            </w:pPr>
            <w:r>
              <w:rPr>
                <w:rFonts w:hint="eastAsia" w:ascii="宋体" w:hAnsi="宋体" w:cs="宋体"/>
                <w:b/>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r>
              <w:rPr>
                <w:rFonts w:hint="eastAsia" w:ascii="宋体" w:hAnsi="宋体" w:cs="宋体"/>
                <w:sz w:val="28"/>
                <w:szCs w:val="28"/>
              </w:rPr>
              <w:t>1</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r>
              <w:rPr>
                <w:rFonts w:hint="eastAsia" w:ascii="宋体" w:hAnsi="宋体" w:cs="宋体"/>
                <w:sz w:val="28"/>
                <w:szCs w:val="28"/>
              </w:rPr>
              <w:t>2</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r>
              <w:rPr>
                <w:rFonts w:hint="eastAsia" w:ascii="宋体" w:hAnsi="宋体" w:cs="宋体"/>
                <w:sz w:val="28"/>
                <w:szCs w:val="28"/>
              </w:rPr>
              <w:t>3</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r>
              <w:rPr>
                <w:rFonts w:hint="eastAsia" w:ascii="宋体" w:hAnsi="宋体" w:cs="宋体"/>
                <w:sz w:val="28"/>
                <w:szCs w:val="28"/>
              </w:rPr>
              <w:t>4</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r>
              <w:rPr>
                <w:rFonts w:hint="eastAsia" w:ascii="宋体" w:hAnsi="宋体" w:cs="宋体"/>
                <w:sz w:val="28"/>
                <w:szCs w:val="28"/>
              </w:rPr>
              <w:t>5</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r>
              <w:rPr>
                <w:rFonts w:hint="eastAsia" w:ascii="宋体" w:hAnsi="宋体" w:cs="宋体"/>
                <w:sz w:val="28"/>
                <w:szCs w:val="28"/>
              </w:rPr>
              <w:t>6</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r>
              <w:rPr>
                <w:rFonts w:hint="eastAsia" w:ascii="宋体" w:hAnsi="宋体" w:cs="宋体"/>
                <w:sz w:val="28"/>
                <w:szCs w:val="28"/>
              </w:rPr>
              <w:t>7</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r>
              <w:rPr>
                <w:rFonts w:hint="eastAsia" w:ascii="宋体" w:hAnsi="宋体" w:cs="宋体"/>
                <w:sz w:val="28"/>
                <w:szCs w:val="28"/>
              </w:rPr>
              <w:t>8</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r>
              <w:rPr>
                <w:rFonts w:hint="eastAsia" w:ascii="宋体" w:hAnsi="宋体" w:cs="宋体"/>
                <w:sz w:val="28"/>
                <w:szCs w:val="28"/>
              </w:rPr>
              <w:t>……</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825" w:type="dxa"/>
            <w:gridSpan w:val="5"/>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sz w:val="28"/>
                <w:szCs w:val="28"/>
              </w:rPr>
            </w:pPr>
            <w:r>
              <w:rPr>
                <w:rFonts w:hint="eastAsia" w:ascii="宋体" w:hAnsi="宋体" w:cs="宋体"/>
                <w:sz w:val="28"/>
                <w:szCs w:val="28"/>
              </w:rPr>
              <w:t>合       计</w:t>
            </w: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660" w:type="dxa"/>
            <w:gridSpan w:val="8"/>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sz w:val="28"/>
                <w:szCs w:val="28"/>
              </w:rPr>
            </w:pPr>
            <w:r>
              <w:rPr>
                <w:rFonts w:hint="eastAsia" w:ascii="宋体" w:hAnsi="宋体" w:cs="宋体"/>
                <w:sz w:val="28"/>
                <w:szCs w:val="28"/>
              </w:rPr>
              <w:t>合计金额大写：</w:t>
            </w:r>
          </w:p>
        </w:tc>
      </w:tr>
    </w:tbl>
    <w:p>
      <w:pPr>
        <w:autoSpaceDE w:val="0"/>
        <w:autoSpaceDN w:val="0"/>
        <w:adjustRightInd w:val="0"/>
        <w:spacing w:line="600" w:lineRule="exact"/>
        <w:ind w:firstLine="140" w:firstLineChars="50"/>
        <w:rPr>
          <w:rFonts w:hint="eastAsia" w:ascii="宋体" w:hAnsi="宋体" w:cs="宋体"/>
          <w:sz w:val="28"/>
          <w:szCs w:val="28"/>
        </w:rPr>
      </w:pPr>
      <w:r>
        <w:rPr>
          <w:rFonts w:hint="eastAsia" w:ascii="宋体" w:hAnsi="宋体" w:cs="宋体"/>
          <w:sz w:val="28"/>
          <w:szCs w:val="28"/>
        </w:rPr>
        <w:t>投标人（盖章）：             法定代表人或其委托代理人(签字或盖法人印章)：</w:t>
      </w:r>
    </w:p>
    <w:p>
      <w:pPr>
        <w:pStyle w:val="17"/>
        <w:spacing w:line="440" w:lineRule="exact"/>
        <w:rPr>
          <w:rFonts w:hint="eastAsia" w:ascii="宋体" w:hAnsi="宋体" w:eastAsia="宋体" w:cs="宋体"/>
          <w:sz w:val="28"/>
          <w:szCs w:val="28"/>
        </w:rPr>
      </w:pPr>
    </w:p>
    <w:p>
      <w:pPr>
        <w:pStyle w:val="17"/>
        <w:spacing w:line="440" w:lineRule="exact"/>
        <w:rPr>
          <w:rFonts w:hint="eastAsia" w:ascii="宋体" w:hAnsi="宋体" w:eastAsia="宋体" w:cs="宋体"/>
          <w:sz w:val="28"/>
          <w:szCs w:val="28"/>
        </w:rPr>
      </w:pPr>
      <w:r>
        <w:rPr>
          <w:rFonts w:hint="eastAsia" w:ascii="宋体" w:hAnsi="宋体" w:eastAsia="宋体" w:cs="宋体"/>
          <w:sz w:val="28"/>
          <w:szCs w:val="28"/>
        </w:rPr>
        <w:t>注：</w:t>
      </w:r>
    </w:p>
    <w:p>
      <w:pPr>
        <w:pStyle w:val="17"/>
        <w:spacing w:line="440" w:lineRule="exact"/>
        <w:ind w:firstLine="548" w:firstLineChars="196"/>
        <w:rPr>
          <w:rFonts w:hint="eastAsia" w:ascii="宋体" w:hAnsi="宋体" w:eastAsia="宋体" w:cs="宋体"/>
          <w:b w:val="0"/>
          <w:sz w:val="28"/>
          <w:szCs w:val="28"/>
        </w:rPr>
      </w:pPr>
      <w:r>
        <w:rPr>
          <w:rFonts w:hint="eastAsia" w:ascii="宋体" w:hAnsi="宋体" w:eastAsia="宋体" w:cs="宋体"/>
          <w:b w:val="0"/>
          <w:sz w:val="28"/>
          <w:szCs w:val="28"/>
        </w:rPr>
        <w:t>1、上表中的单价必须以人民币的形式表示，但投标人可另外自行标出以外币形式表示的价格和折扣；</w:t>
      </w:r>
    </w:p>
    <w:p>
      <w:pPr>
        <w:spacing w:line="440" w:lineRule="exact"/>
        <w:ind w:firstLine="560" w:firstLineChars="200"/>
        <w:rPr>
          <w:rFonts w:hint="eastAsia" w:ascii="宋体" w:hAnsi="宋体" w:cs="宋体"/>
          <w:sz w:val="28"/>
          <w:szCs w:val="28"/>
          <w:u w:val="single"/>
        </w:rPr>
      </w:pPr>
      <w:r>
        <w:rPr>
          <w:rFonts w:hint="eastAsia" w:ascii="宋体" w:hAnsi="宋体" w:cs="宋体"/>
          <w:sz w:val="28"/>
          <w:szCs w:val="28"/>
        </w:rPr>
        <w:t>2、</w:t>
      </w:r>
      <w:r>
        <w:rPr>
          <w:rFonts w:hint="eastAsia" w:ascii="宋体" w:hAnsi="宋体" w:cs="宋体"/>
          <w:b/>
          <w:sz w:val="28"/>
          <w:szCs w:val="28"/>
        </w:rPr>
        <w:t>投标人的报价应包含所投产品、辅材（含专用工具）、税金、运输、装卸、保险、安装调试、技术协助、校准、培训、检测</w:t>
      </w:r>
      <w:r>
        <w:rPr>
          <w:rFonts w:hint="eastAsia" w:ascii="宋体" w:hAnsi="宋体" w:cs="宋体"/>
          <w:b/>
          <w:sz w:val="28"/>
          <w:szCs w:val="28"/>
          <w:lang w:eastAsia="zh-CN"/>
        </w:rPr>
        <w:t>、</w:t>
      </w:r>
      <w:r>
        <w:rPr>
          <w:rFonts w:hint="eastAsia" w:ascii="宋体" w:hAnsi="宋体" w:cs="宋体"/>
          <w:b/>
          <w:sz w:val="28"/>
          <w:szCs w:val="28"/>
        </w:rPr>
        <w:t>验收和交付后质保等所有费用。投标报价为最终报价。</w:t>
      </w:r>
    </w:p>
    <w:p>
      <w:pPr>
        <w:spacing w:line="440" w:lineRule="exact"/>
        <w:jc w:val="center"/>
        <w:rPr>
          <w:rFonts w:hint="eastAsia" w:ascii="宋体" w:hAnsi="宋体" w:cs="宋体"/>
          <w:b/>
          <w:sz w:val="28"/>
          <w:szCs w:val="28"/>
        </w:rPr>
      </w:pPr>
      <w:r>
        <w:rPr>
          <w:rFonts w:hint="eastAsia" w:ascii="宋体" w:hAnsi="宋体" w:cs="宋体"/>
          <w:b/>
          <w:sz w:val="28"/>
          <w:szCs w:val="28"/>
        </w:rPr>
        <w:br w:type="page"/>
      </w:r>
      <w:r>
        <w:rPr>
          <w:rStyle w:val="24"/>
          <w:rFonts w:hint="eastAsia"/>
        </w:rPr>
        <w:t xml:space="preserve">   </w:t>
      </w:r>
      <w:r>
        <w:rPr>
          <w:rStyle w:val="24"/>
          <w:rFonts w:hint="eastAsia"/>
          <w:lang w:val="en-US" w:eastAsia="zh-CN"/>
        </w:rPr>
        <w:t>网络</w:t>
      </w:r>
      <w:r>
        <w:rPr>
          <w:rStyle w:val="24"/>
          <w:rFonts w:hint="eastAsia"/>
        </w:rPr>
        <w:t>共建共享</w:t>
      </w:r>
      <w:r>
        <w:rPr>
          <w:rStyle w:val="24"/>
          <w:rFonts w:hint="eastAsia"/>
          <w:lang w:val="en-US" w:eastAsia="zh-CN"/>
        </w:rPr>
        <w:t>工程报价表</w:t>
      </w:r>
      <w:r>
        <w:rPr>
          <w:rStyle w:val="24"/>
          <w:rFonts w:hint="eastAsia"/>
        </w:rPr>
        <w:t xml:space="preserve">  </w:t>
      </w:r>
      <w:r>
        <w:rPr>
          <w:rFonts w:hint="eastAsia" w:ascii="宋体" w:hAnsi="宋体" w:cs="宋体"/>
          <w:b/>
          <w:sz w:val="28"/>
          <w:szCs w:val="28"/>
        </w:rPr>
        <w:t xml:space="preserve">                 </w:t>
      </w:r>
    </w:p>
    <w:p>
      <w:pPr>
        <w:spacing w:line="440" w:lineRule="exact"/>
        <w:jc w:val="right"/>
        <w:rPr>
          <w:rFonts w:hint="eastAsia" w:ascii="宋体" w:hAnsi="宋体" w:cs="宋体"/>
          <w:b/>
          <w:sz w:val="28"/>
          <w:szCs w:val="28"/>
        </w:rPr>
      </w:pPr>
      <w:r>
        <w:rPr>
          <w:rFonts w:hint="eastAsia" w:ascii="宋体" w:hAnsi="宋体" w:cs="宋体"/>
          <w:b/>
          <w:sz w:val="28"/>
          <w:szCs w:val="28"/>
        </w:rPr>
        <w:t xml:space="preserve"> 单位：人民币 元</w:t>
      </w:r>
    </w:p>
    <w:tbl>
      <w:tblPr>
        <w:tblStyle w:val="20"/>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100"/>
        <w:gridCol w:w="2205"/>
        <w:gridCol w:w="840"/>
        <w:gridCol w:w="840"/>
        <w:gridCol w:w="945"/>
        <w:gridCol w:w="9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 w:val="28"/>
                <w:szCs w:val="28"/>
              </w:rPr>
            </w:pPr>
            <w:r>
              <w:rPr>
                <w:rFonts w:hint="eastAsia" w:ascii="宋体" w:hAnsi="宋体" w:cs="宋体"/>
                <w:b/>
                <w:sz w:val="28"/>
                <w:szCs w:val="28"/>
              </w:rPr>
              <w:t>序号</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 w:val="28"/>
                <w:szCs w:val="28"/>
              </w:rPr>
            </w:pPr>
            <w:r>
              <w:rPr>
                <w:rFonts w:hint="eastAsia" w:ascii="宋体" w:hAnsi="宋体" w:cs="宋体"/>
                <w:b/>
                <w:sz w:val="28"/>
                <w:szCs w:val="28"/>
              </w:rPr>
              <w:t>产品名称</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 w:val="28"/>
                <w:szCs w:val="28"/>
              </w:rPr>
            </w:pPr>
            <w:r>
              <w:rPr>
                <w:rFonts w:hint="eastAsia" w:ascii="宋体" w:hAnsi="宋体" w:cs="宋体"/>
                <w:b/>
                <w:sz w:val="28"/>
                <w:szCs w:val="28"/>
              </w:rPr>
              <w:t>品牌型号规格</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 w:val="28"/>
                <w:szCs w:val="28"/>
              </w:rPr>
            </w:pPr>
            <w:r>
              <w:rPr>
                <w:rFonts w:hint="eastAsia" w:ascii="宋体" w:hAnsi="宋体" w:cs="宋体"/>
                <w:b/>
                <w:sz w:val="28"/>
                <w:szCs w:val="28"/>
              </w:rPr>
              <w:t>单位</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 w:val="28"/>
                <w:szCs w:val="28"/>
              </w:rPr>
            </w:pPr>
            <w:r>
              <w:rPr>
                <w:rFonts w:hint="eastAsia" w:ascii="宋体" w:hAnsi="宋体" w:cs="宋体"/>
                <w:b/>
                <w:sz w:val="28"/>
                <w:szCs w:val="28"/>
              </w:rPr>
              <w:t>单价</w:t>
            </w: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 w:val="28"/>
                <w:szCs w:val="28"/>
              </w:rPr>
            </w:pPr>
            <w:r>
              <w:rPr>
                <w:rFonts w:hint="eastAsia" w:ascii="宋体" w:hAnsi="宋体" w:cs="宋体"/>
                <w:b/>
                <w:sz w:val="28"/>
                <w:szCs w:val="28"/>
              </w:rPr>
              <w:t>数量</w:t>
            </w: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 w:val="28"/>
                <w:szCs w:val="28"/>
              </w:rPr>
            </w:pPr>
            <w:r>
              <w:rPr>
                <w:rFonts w:hint="eastAsia" w:ascii="宋体" w:hAnsi="宋体" w:cs="宋体"/>
                <w:b/>
                <w:sz w:val="28"/>
                <w:szCs w:val="28"/>
              </w:rPr>
              <w:t>金 额</w:t>
            </w: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sz w:val="28"/>
                <w:szCs w:val="28"/>
              </w:rPr>
            </w:pPr>
            <w:r>
              <w:rPr>
                <w:rFonts w:hint="eastAsia" w:ascii="宋体" w:hAnsi="宋体" w:cs="宋体"/>
                <w:b/>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r>
              <w:rPr>
                <w:rFonts w:hint="eastAsia" w:ascii="宋体" w:hAnsi="宋体" w:cs="宋体"/>
                <w:sz w:val="28"/>
                <w:szCs w:val="28"/>
              </w:rPr>
              <w:t>1</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r>
              <w:rPr>
                <w:rFonts w:hint="eastAsia" w:ascii="宋体" w:hAnsi="宋体" w:cs="宋体"/>
                <w:sz w:val="28"/>
                <w:szCs w:val="28"/>
              </w:rPr>
              <w:t>2</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r>
              <w:rPr>
                <w:rFonts w:hint="eastAsia" w:ascii="宋体" w:hAnsi="宋体" w:cs="宋体"/>
                <w:sz w:val="28"/>
                <w:szCs w:val="28"/>
              </w:rPr>
              <w:t>3</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r>
              <w:rPr>
                <w:rFonts w:hint="eastAsia" w:ascii="宋体" w:hAnsi="宋体" w:cs="宋体"/>
                <w:sz w:val="28"/>
                <w:szCs w:val="28"/>
              </w:rPr>
              <w:t>4</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r>
              <w:rPr>
                <w:rFonts w:hint="eastAsia" w:ascii="宋体" w:hAnsi="宋体" w:cs="宋体"/>
                <w:sz w:val="28"/>
                <w:szCs w:val="28"/>
              </w:rPr>
              <w:t>5</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r>
              <w:rPr>
                <w:rFonts w:hint="eastAsia" w:ascii="宋体" w:hAnsi="宋体" w:cs="宋体"/>
                <w:sz w:val="28"/>
                <w:szCs w:val="28"/>
              </w:rPr>
              <w:t>6</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r>
              <w:rPr>
                <w:rFonts w:hint="eastAsia" w:ascii="宋体" w:hAnsi="宋体" w:cs="宋体"/>
                <w:sz w:val="28"/>
                <w:szCs w:val="28"/>
              </w:rPr>
              <w:t>7</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r>
              <w:rPr>
                <w:rFonts w:hint="eastAsia" w:ascii="宋体" w:hAnsi="宋体" w:cs="宋体"/>
                <w:sz w:val="28"/>
                <w:szCs w:val="28"/>
              </w:rPr>
              <w:t>8</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r>
              <w:rPr>
                <w:rFonts w:hint="eastAsia" w:ascii="宋体" w:hAnsi="宋体" w:cs="宋体"/>
                <w:sz w:val="28"/>
                <w:szCs w:val="28"/>
              </w:rPr>
              <w:t>……</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825" w:type="dxa"/>
            <w:gridSpan w:val="5"/>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sz w:val="28"/>
                <w:szCs w:val="28"/>
              </w:rPr>
            </w:pPr>
            <w:r>
              <w:rPr>
                <w:rFonts w:hint="eastAsia" w:ascii="宋体" w:hAnsi="宋体" w:cs="宋体"/>
                <w:sz w:val="28"/>
                <w:szCs w:val="28"/>
              </w:rPr>
              <w:t>合       计</w:t>
            </w: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660" w:type="dxa"/>
            <w:gridSpan w:val="8"/>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sz w:val="28"/>
                <w:szCs w:val="28"/>
              </w:rPr>
            </w:pPr>
            <w:r>
              <w:rPr>
                <w:rFonts w:hint="eastAsia" w:ascii="宋体" w:hAnsi="宋体" w:cs="宋体"/>
                <w:sz w:val="28"/>
                <w:szCs w:val="28"/>
              </w:rPr>
              <w:t>合计金额大写：</w:t>
            </w:r>
          </w:p>
        </w:tc>
      </w:tr>
    </w:tbl>
    <w:p>
      <w:pPr>
        <w:autoSpaceDE w:val="0"/>
        <w:autoSpaceDN w:val="0"/>
        <w:adjustRightInd w:val="0"/>
        <w:spacing w:line="600" w:lineRule="exact"/>
        <w:ind w:firstLine="140" w:firstLineChars="50"/>
        <w:rPr>
          <w:rFonts w:hint="eastAsia" w:ascii="宋体" w:hAnsi="宋体" w:cs="宋体"/>
          <w:sz w:val="28"/>
          <w:szCs w:val="28"/>
        </w:rPr>
      </w:pPr>
      <w:r>
        <w:rPr>
          <w:rFonts w:hint="eastAsia" w:ascii="宋体" w:hAnsi="宋体" w:cs="宋体"/>
          <w:sz w:val="28"/>
          <w:szCs w:val="28"/>
        </w:rPr>
        <w:t>投标人（盖章）：             法定代表人或其委托代理人(签字或盖法人印章)：</w:t>
      </w:r>
    </w:p>
    <w:p>
      <w:pPr>
        <w:pStyle w:val="17"/>
        <w:spacing w:line="440" w:lineRule="exact"/>
        <w:rPr>
          <w:rFonts w:hint="eastAsia" w:ascii="宋体" w:hAnsi="宋体" w:eastAsia="宋体" w:cs="宋体"/>
          <w:sz w:val="28"/>
          <w:szCs w:val="28"/>
        </w:rPr>
      </w:pPr>
    </w:p>
    <w:p>
      <w:pPr>
        <w:pStyle w:val="17"/>
        <w:spacing w:line="440" w:lineRule="exact"/>
        <w:rPr>
          <w:rFonts w:hint="eastAsia" w:ascii="宋体" w:hAnsi="宋体" w:eastAsia="宋体" w:cs="宋体"/>
          <w:sz w:val="28"/>
          <w:szCs w:val="28"/>
        </w:rPr>
      </w:pPr>
      <w:r>
        <w:rPr>
          <w:rFonts w:hint="eastAsia" w:ascii="宋体" w:hAnsi="宋体" w:eastAsia="宋体" w:cs="宋体"/>
          <w:sz w:val="28"/>
          <w:szCs w:val="28"/>
        </w:rPr>
        <w:t>注：</w:t>
      </w:r>
    </w:p>
    <w:p>
      <w:pPr>
        <w:pStyle w:val="17"/>
        <w:spacing w:line="440" w:lineRule="exact"/>
        <w:ind w:firstLine="548" w:firstLineChars="196"/>
        <w:rPr>
          <w:rFonts w:hint="eastAsia" w:ascii="宋体" w:hAnsi="宋体" w:eastAsia="宋体" w:cs="宋体"/>
          <w:b w:val="0"/>
          <w:sz w:val="28"/>
          <w:szCs w:val="28"/>
        </w:rPr>
      </w:pPr>
      <w:r>
        <w:rPr>
          <w:rFonts w:hint="eastAsia" w:ascii="宋体" w:hAnsi="宋体" w:eastAsia="宋体" w:cs="宋体"/>
          <w:b w:val="0"/>
          <w:sz w:val="28"/>
          <w:szCs w:val="28"/>
        </w:rPr>
        <w:t>1、上表中的单价必须以人民币的形式表示，但投标人可另外自行标出以外币形式表示的价格和折扣；</w:t>
      </w:r>
    </w:p>
    <w:p>
      <w:pPr>
        <w:spacing w:line="440" w:lineRule="exact"/>
        <w:ind w:firstLine="560" w:firstLineChars="200"/>
        <w:rPr>
          <w:rFonts w:hint="eastAsia" w:ascii="宋体" w:hAnsi="宋体" w:cs="宋体"/>
          <w:b/>
          <w:sz w:val="28"/>
          <w:szCs w:val="28"/>
        </w:rPr>
      </w:pPr>
      <w:r>
        <w:rPr>
          <w:rFonts w:hint="eastAsia" w:ascii="宋体" w:hAnsi="宋体" w:cs="宋体"/>
          <w:sz w:val="28"/>
          <w:szCs w:val="28"/>
        </w:rPr>
        <w:t>2、</w:t>
      </w:r>
      <w:r>
        <w:rPr>
          <w:rFonts w:hint="eastAsia" w:ascii="宋体" w:hAnsi="宋体" w:cs="宋体"/>
          <w:b/>
          <w:sz w:val="28"/>
          <w:szCs w:val="28"/>
        </w:rPr>
        <w:t>投标人的报价应包含所投产品、辅材（含专用工具）、税金、运输、装卸、保险、安装调试、技术协助、校准、培训、检测</w:t>
      </w:r>
      <w:r>
        <w:rPr>
          <w:rFonts w:hint="eastAsia" w:ascii="宋体" w:hAnsi="宋体" w:cs="宋体"/>
          <w:b/>
          <w:sz w:val="28"/>
          <w:szCs w:val="28"/>
          <w:lang w:eastAsia="zh-CN"/>
        </w:rPr>
        <w:t>、</w:t>
      </w:r>
      <w:r>
        <w:rPr>
          <w:rFonts w:hint="eastAsia" w:ascii="宋体" w:hAnsi="宋体" w:cs="宋体"/>
          <w:b/>
          <w:sz w:val="28"/>
          <w:szCs w:val="28"/>
        </w:rPr>
        <w:t>验收和交付后质保等所有费用。投标报价为最终报价。</w:t>
      </w:r>
    </w:p>
    <w:p>
      <w:pPr>
        <w:spacing w:line="440" w:lineRule="exact"/>
        <w:rPr>
          <w:rFonts w:hint="eastAsia"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 xml:space="preserve">                                                     </w:t>
      </w:r>
    </w:p>
    <w:p>
      <w:pPr>
        <w:pStyle w:val="6"/>
        <w:numPr>
          <w:ilvl w:val="0"/>
          <w:numId w:val="7"/>
        </w:numPr>
        <w:spacing w:before="0" w:after="0" w:line="440" w:lineRule="exact"/>
        <w:jc w:val="center"/>
        <w:rPr>
          <w:rFonts w:hint="eastAsia" w:ascii="宋体" w:hAnsi="宋体" w:cs="宋体"/>
          <w:sz w:val="28"/>
          <w:szCs w:val="28"/>
        </w:rPr>
      </w:pPr>
      <w:bookmarkStart w:id="71" w:name="_Toc14012_WPSOffice_Level1"/>
      <w:r>
        <w:rPr>
          <w:rFonts w:hint="eastAsia" w:ascii="宋体" w:hAnsi="宋体" w:cs="宋体"/>
          <w:sz w:val="28"/>
          <w:szCs w:val="28"/>
        </w:rPr>
        <w:t>工程量清单报价书</w:t>
      </w:r>
      <w:bookmarkEnd w:id="71"/>
    </w:p>
    <w:p>
      <w:pPr>
        <w:spacing w:line="440" w:lineRule="exact"/>
        <w:jc w:val="center"/>
        <w:rPr>
          <w:rFonts w:hint="eastAsia" w:ascii="宋体" w:hAnsi="宋体" w:cs="宋体"/>
          <w:sz w:val="28"/>
          <w:szCs w:val="28"/>
        </w:rPr>
      </w:pPr>
      <w:r>
        <w:rPr>
          <w:rFonts w:hint="eastAsia" w:ascii="宋体" w:hAnsi="宋体" w:cs="宋体"/>
          <w:sz w:val="28"/>
          <w:szCs w:val="28"/>
        </w:rPr>
        <w:t>（按照招标人提供的工程量清单编制，其中每个标段都应分开报价）</w:t>
      </w:r>
    </w:p>
    <w:p>
      <w:pPr>
        <w:spacing w:line="440" w:lineRule="exact"/>
        <w:jc w:val="center"/>
        <w:rPr>
          <w:rFonts w:hint="eastAsia" w:ascii="宋体" w:hAnsi="宋体" w:cs="宋体"/>
          <w:sz w:val="28"/>
          <w:szCs w:val="28"/>
        </w:rPr>
      </w:pPr>
    </w:p>
    <w:p>
      <w:pPr>
        <w:spacing w:line="440" w:lineRule="exact"/>
        <w:jc w:val="center"/>
        <w:rPr>
          <w:rFonts w:hint="eastAsia" w:ascii="宋体" w:hAnsi="宋体" w:cs="宋体"/>
          <w:sz w:val="28"/>
          <w:szCs w:val="28"/>
        </w:rPr>
      </w:pPr>
      <w:r>
        <w:rPr>
          <w:rFonts w:hint="eastAsia" w:ascii="宋体" w:hAnsi="宋体" w:cs="宋体"/>
          <w:sz w:val="28"/>
          <w:szCs w:val="28"/>
        </w:rPr>
        <w:br w:type="page"/>
      </w:r>
    </w:p>
    <w:p>
      <w:pPr>
        <w:pStyle w:val="6"/>
        <w:numPr>
          <w:ilvl w:val="0"/>
          <w:numId w:val="7"/>
        </w:numPr>
        <w:spacing w:before="0" w:after="0" w:line="440" w:lineRule="exact"/>
        <w:jc w:val="center"/>
        <w:rPr>
          <w:rFonts w:hint="eastAsia" w:ascii="宋体" w:hAnsi="宋体" w:cs="宋体"/>
          <w:sz w:val="28"/>
          <w:szCs w:val="28"/>
        </w:rPr>
      </w:pPr>
      <w:bookmarkStart w:id="72" w:name="_Toc14972_WPSOffice_Level1"/>
      <w:r>
        <w:rPr>
          <w:rFonts w:hint="eastAsia" w:ascii="宋体" w:hAnsi="宋体" w:cs="宋体"/>
          <w:sz w:val="28"/>
          <w:szCs w:val="28"/>
        </w:rPr>
        <w:t>承诺函</w:t>
      </w:r>
      <w:bookmarkEnd w:id="72"/>
    </w:p>
    <w:p>
      <w:pPr>
        <w:spacing w:line="360" w:lineRule="auto"/>
        <w:rPr>
          <w:rFonts w:hint="eastAsia" w:ascii="宋体" w:hAnsi="宋体" w:cs="宋体"/>
          <w:b/>
          <w:sz w:val="28"/>
          <w:szCs w:val="28"/>
          <w:u w:val="single"/>
        </w:rPr>
      </w:pPr>
      <w:r>
        <w:rPr>
          <w:rFonts w:hint="eastAsia" w:ascii="宋体" w:hAnsi="宋体" w:cs="宋体"/>
          <w:b/>
          <w:sz w:val="28"/>
          <w:szCs w:val="28"/>
        </w:rPr>
        <w:t>致：</w:t>
      </w:r>
      <w:r>
        <w:rPr>
          <w:rFonts w:hint="eastAsia" w:ascii="宋体" w:hAnsi="宋体" w:cs="宋体"/>
          <w:b/>
          <w:sz w:val="28"/>
          <w:szCs w:val="28"/>
          <w:u w:val="single"/>
        </w:rPr>
        <w:t>招标单位</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一、为保证开评标工作顺利进行，我单位特作如下承诺：</w:t>
      </w:r>
    </w:p>
    <w:p>
      <w:pPr>
        <w:numPr>
          <w:ilvl w:val="0"/>
          <w:numId w:val="8"/>
        </w:numPr>
        <w:adjustRightInd w:val="0"/>
        <w:snapToGrid w:val="0"/>
        <w:spacing w:line="360" w:lineRule="auto"/>
        <w:ind w:left="0" w:firstLine="560" w:firstLineChars="200"/>
        <w:rPr>
          <w:rFonts w:hint="eastAsia" w:ascii="宋体" w:hAnsi="宋体" w:cs="宋体"/>
          <w:sz w:val="28"/>
          <w:szCs w:val="28"/>
        </w:rPr>
      </w:pPr>
      <w:r>
        <w:rPr>
          <w:rFonts w:hint="eastAsia" w:ascii="宋体" w:hAnsi="宋体" w:cs="宋体"/>
          <w:sz w:val="28"/>
          <w:szCs w:val="28"/>
        </w:rPr>
        <w:t>我单位在本项目投标中不存在弄虚作假、以次从好、隐瞒事实行为，若经发现，同意取消投标资格，扣留投标保证金并列入不良记录名单。若中标后才发现，招标人有权扣除履约保证金并处罚款5万元，招标人有权立即中止合同，停止支付工程款并要求我单位赔偿因此造成的全部损失。</w:t>
      </w:r>
    </w:p>
    <w:p>
      <w:pPr>
        <w:numPr>
          <w:ilvl w:val="0"/>
          <w:numId w:val="8"/>
        </w:numPr>
        <w:adjustRightInd w:val="0"/>
        <w:snapToGrid w:val="0"/>
        <w:spacing w:line="360" w:lineRule="auto"/>
        <w:ind w:left="0" w:firstLine="560" w:firstLineChars="200"/>
        <w:rPr>
          <w:rFonts w:hint="eastAsia" w:ascii="宋体" w:hAnsi="宋体" w:cs="宋体"/>
          <w:sz w:val="28"/>
          <w:szCs w:val="28"/>
        </w:rPr>
      </w:pPr>
      <w:r>
        <w:rPr>
          <w:rFonts w:hint="eastAsia" w:ascii="宋体" w:hAnsi="宋体" w:cs="宋体"/>
          <w:sz w:val="28"/>
          <w:szCs w:val="28"/>
        </w:rPr>
        <w:t>我单位在本项目投标中提供的货物、材料完全响应招标文件的要求，并确保满足业主后期其他系统的接入、融合要求，后期其他系统建设期间需要我单位配合进行的任何施工协调、技术支持，我单位均承诺予以响应，否则招标人有权扣除履约保证金并处罚款5万元，招标人有权立即中止合同，停止支付工程款并要求我单位赔偿因此造成的全部损失。</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二、在研究了本项目的招标文件（含补充文件）后，本着紧跟市场，服务业主的经营理念，若我单位中标，将无条件承诺响应以下服务，确保服务工作优良，如达不到招标人及规定要求，自愿接受招标人扣罚履约保证金并依法赔偿招标人损失：</w:t>
      </w:r>
    </w:p>
    <w:p>
      <w:pPr>
        <w:numPr>
          <w:ilvl w:val="0"/>
          <w:numId w:val="8"/>
        </w:numPr>
        <w:adjustRightInd w:val="0"/>
        <w:snapToGrid w:val="0"/>
        <w:spacing w:line="360" w:lineRule="auto"/>
        <w:ind w:left="0" w:firstLine="560" w:firstLineChars="200"/>
        <w:rPr>
          <w:rFonts w:hint="eastAsia" w:ascii="宋体" w:hAnsi="宋体" w:cs="宋体"/>
          <w:sz w:val="28"/>
          <w:szCs w:val="28"/>
        </w:rPr>
      </w:pPr>
      <w:r>
        <w:rPr>
          <w:rFonts w:hint="eastAsia" w:ascii="宋体" w:hAnsi="宋体" w:cs="宋体"/>
          <w:sz w:val="28"/>
          <w:szCs w:val="28"/>
        </w:rPr>
        <w:t>对施工过程中出现的问题，公司总工或质量安全负责人按招标人要求及时间，及时到场处理。</w:t>
      </w:r>
    </w:p>
    <w:p>
      <w:pPr>
        <w:numPr>
          <w:ilvl w:val="0"/>
          <w:numId w:val="8"/>
        </w:numPr>
        <w:adjustRightInd w:val="0"/>
        <w:snapToGrid w:val="0"/>
        <w:spacing w:line="360" w:lineRule="auto"/>
        <w:ind w:left="0" w:firstLine="560" w:firstLineChars="200"/>
        <w:rPr>
          <w:rFonts w:hint="eastAsia" w:ascii="宋体" w:hAnsi="宋体" w:cs="宋体"/>
          <w:sz w:val="28"/>
          <w:szCs w:val="28"/>
        </w:rPr>
      </w:pPr>
      <w:r>
        <w:rPr>
          <w:rFonts w:hint="eastAsia" w:ascii="宋体" w:hAnsi="宋体" w:cs="宋体"/>
          <w:sz w:val="28"/>
          <w:szCs w:val="28"/>
        </w:rPr>
        <w:t>负责各专业图纸、资料与供电公司、电信部门、设计院、质监站、市容卫生等相关单位的联系、落实工作。</w:t>
      </w:r>
    </w:p>
    <w:p>
      <w:pPr>
        <w:numPr>
          <w:ilvl w:val="0"/>
          <w:numId w:val="8"/>
        </w:numPr>
        <w:adjustRightInd w:val="0"/>
        <w:snapToGrid w:val="0"/>
        <w:spacing w:line="360" w:lineRule="auto"/>
        <w:ind w:left="0" w:firstLine="560" w:firstLineChars="200"/>
        <w:rPr>
          <w:rFonts w:hint="eastAsia" w:ascii="宋体" w:hAnsi="宋体" w:cs="宋体"/>
          <w:sz w:val="28"/>
          <w:szCs w:val="28"/>
        </w:rPr>
      </w:pPr>
      <w:r>
        <w:rPr>
          <w:rFonts w:hint="eastAsia" w:ascii="宋体" w:hAnsi="宋体" w:cs="宋体"/>
          <w:sz w:val="28"/>
          <w:szCs w:val="28"/>
        </w:rPr>
        <w:t>对业主安排的分包工程，在施工中积极配合、做好服务工作，与分包单位在施工时的争议，由双方自主协商，协商不成，以业主最终决定为准。</w:t>
      </w:r>
    </w:p>
    <w:p>
      <w:pPr>
        <w:numPr>
          <w:ilvl w:val="0"/>
          <w:numId w:val="8"/>
        </w:numPr>
        <w:adjustRightInd w:val="0"/>
        <w:snapToGrid w:val="0"/>
        <w:spacing w:line="360" w:lineRule="auto"/>
        <w:ind w:left="0" w:firstLine="560" w:firstLineChars="200"/>
        <w:rPr>
          <w:rFonts w:hint="eastAsia" w:ascii="宋体" w:hAnsi="宋体" w:cs="宋体"/>
          <w:sz w:val="28"/>
          <w:szCs w:val="28"/>
        </w:rPr>
      </w:pPr>
      <w:r>
        <w:rPr>
          <w:rFonts w:hint="eastAsia" w:ascii="宋体" w:hAnsi="宋体" w:cs="宋体"/>
          <w:sz w:val="28"/>
          <w:szCs w:val="28"/>
        </w:rPr>
        <w:t>对业主提供的材料，做好到场保管和施工后的成品保护、保管工作。</w:t>
      </w:r>
    </w:p>
    <w:p>
      <w:pPr>
        <w:numPr>
          <w:ilvl w:val="0"/>
          <w:numId w:val="8"/>
        </w:numPr>
        <w:adjustRightInd w:val="0"/>
        <w:snapToGrid w:val="0"/>
        <w:spacing w:line="360" w:lineRule="auto"/>
        <w:ind w:left="0" w:firstLine="560" w:firstLineChars="200"/>
        <w:rPr>
          <w:rFonts w:hint="eastAsia" w:ascii="宋体" w:hAnsi="宋体" w:cs="宋体"/>
          <w:sz w:val="28"/>
          <w:szCs w:val="28"/>
        </w:rPr>
      </w:pPr>
      <w:r>
        <w:rPr>
          <w:rFonts w:hint="eastAsia" w:ascii="宋体" w:hAnsi="宋体" w:cs="宋体"/>
          <w:sz w:val="28"/>
          <w:szCs w:val="28"/>
        </w:rPr>
        <w:t>所有工程货物安装完工、调试正常后需建设单位及监理单位验收后，方可投入使用。</w:t>
      </w:r>
    </w:p>
    <w:p>
      <w:pPr>
        <w:numPr>
          <w:ilvl w:val="0"/>
          <w:numId w:val="8"/>
        </w:numPr>
        <w:adjustRightInd w:val="0"/>
        <w:snapToGrid w:val="0"/>
        <w:spacing w:line="360" w:lineRule="auto"/>
        <w:ind w:left="0" w:firstLine="560" w:firstLineChars="200"/>
        <w:rPr>
          <w:rFonts w:hint="eastAsia" w:ascii="宋体" w:hAnsi="宋体" w:cs="宋体"/>
          <w:sz w:val="28"/>
          <w:szCs w:val="28"/>
        </w:rPr>
      </w:pPr>
      <w:r>
        <w:rPr>
          <w:rFonts w:hint="eastAsia" w:ascii="宋体" w:hAnsi="宋体" w:cs="宋体"/>
          <w:sz w:val="28"/>
          <w:szCs w:val="28"/>
        </w:rPr>
        <w:t>负责最终工程资料的相关备案验收手续，产生的所有费用均包含在合同价款中。</w:t>
      </w:r>
    </w:p>
    <w:p>
      <w:pPr>
        <w:numPr>
          <w:ilvl w:val="0"/>
          <w:numId w:val="8"/>
        </w:numPr>
        <w:adjustRightInd w:val="0"/>
        <w:snapToGrid w:val="0"/>
        <w:spacing w:line="360" w:lineRule="auto"/>
        <w:ind w:left="0" w:firstLine="560" w:firstLineChars="200"/>
        <w:rPr>
          <w:rFonts w:hint="eastAsia" w:ascii="宋体" w:hAnsi="宋体" w:cs="宋体"/>
          <w:sz w:val="28"/>
          <w:szCs w:val="28"/>
        </w:rPr>
      </w:pPr>
      <w:r>
        <w:rPr>
          <w:rFonts w:hint="eastAsia" w:ascii="宋体" w:hAnsi="宋体" w:cs="宋体"/>
          <w:sz w:val="28"/>
          <w:szCs w:val="28"/>
        </w:rPr>
        <w:t>对招标范围内的全部工程的质量及安全问题负总责，遇到问题，第一时间出面协调、处理，不向招标人推诿，否则愿意接受招标人的处罚，甚至中止合同。</w:t>
      </w:r>
    </w:p>
    <w:p>
      <w:pPr>
        <w:numPr>
          <w:ilvl w:val="0"/>
          <w:numId w:val="8"/>
        </w:numPr>
        <w:adjustRightInd w:val="0"/>
        <w:snapToGrid w:val="0"/>
        <w:spacing w:line="360" w:lineRule="auto"/>
        <w:ind w:left="0" w:firstLine="560" w:firstLineChars="200"/>
        <w:rPr>
          <w:rFonts w:hint="eastAsia" w:ascii="宋体" w:hAnsi="宋体" w:cs="宋体"/>
          <w:sz w:val="28"/>
          <w:szCs w:val="28"/>
        </w:rPr>
      </w:pPr>
      <w:r>
        <w:rPr>
          <w:rFonts w:hint="eastAsia" w:ascii="宋体" w:hAnsi="宋体" w:cs="宋体"/>
          <w:sz w:val="28"/>
          <w:szCs w:val="28"/>
        </w:rPr>
        <w:t>及时支付农民工工资，杜绝发生任何分包商、农民工上访现象，否则，招标人有权从应付工程款中直接扣除支付给相关当事人，并愿意接受招标人的处罚，甚至中止合同。</w:t>
      </w:r>
    </w:p>
    <w:p>
      <w:pPr>
        <w:numPr>
          <w:ilvl w:val="0"/>
          <w:numId w:val="8"/>
        </w:numPr>
        <w:adjustRightInd w:val="0"/>
        <w:snapToGrid w:val="0"/>
        <w:spacing w:line="360" w:lineRule="auto"/>
        <w:ind w:left="0" w:firstLine="560" w:firstLineChars="200"/>
        <w:rPr>
          <w:rFonts w:hint="eastAsia" w:ascii="宋体" w:hAnsi="宋体" w:cs="宋体"/>
          <w:sz w:val="28"/>
          <w:szCs w:val="28"/>
        </w:rPr>
      </w:pPr>
      <w:r>
        <w:rPr>
          <w:rFonts w:hint="eastAsia" w:ascii="宋体" w:hAnsi="宋体" w:cs="宋体"/>
          <w:sz w:val="28"/>
          <w:szCs w:val="28"/>
        </w:rPr>
        <w:t>施工期间，遵守业主关于安全和进场的所有规定，不对周边道路、环境产生破坏，否则愿意接受招标人的处罚。</w:t>
      </w:r>
    </w:p>
    <w:p>
      <w:pPr>
        <w:numPr>
          <w:ilvl w:val="0"/>
          <w:numId w:val="8"/>
        </w:numPr>
        <w:adjustRightInd w:val="0"/>
        <w:snapToGrid w:val="0"/>
        <w:spacing w:line="360" w:lineRule="auto"/>
        <w:ind w:left="0" w:firstLine="560" w:firstLineChars="200"/>
        <w:rPr>
          <w:rFonts w:hint="eastAsia" w:ascii="宋体" w:hAnsi="宋体" w:cs="宋体"/>
          <w:sz w:val="28"/>
          <w:szCs w:val="28"/>
        </w:rPr>
      </w:pPr>
      <w:r>
        <w:rPr>
          <w:rFonts w:hint="eastAsia" w:ascii="宋体" w:hAnsi="宋体" w:cs="宋体"/>
          <w:sz w:val="28"/>
          <w:szCs w:val="28"/>
        </w:rPr>
        <w:t>因本工程是</w:t>
      </w:r>
      <w:r>
        <w:rPr>
          <w:rFonts w:hint="eastAsia" w:ascii="宋体" w:hAnsi="宋体" w:cs="宋体"/>
          <w:b/>
          <w:bCs/>
          <w:sz w:val="28"/>
          <w:szCs w:val="28"/>
        </w:rPr>
        <w:t>阜南晶宫淮上郡项目</w:t>
      </w:r>
      <w:r>
        <w:rPr>
          <w:rFonts w:hint="eastAsia" w:ascii="宋体" w:hAnsi="宋体" w:cs="宋体"/>
          <w:sz w:val="28"/>
          <w:szCs w:val="28"/>
        </w:rPr>
        <w:t>的重要组成部分，在后期招标人实施其他智能化系统建设的过程中，我司愿意承担相应的技术支持和配合义务，并承诺与后期智能平台无缝对接。包括但不限于无偿提供接口协议、无偿提供技术支持、无偿升级软件等。否则招标人有权扣除相应的质量保证金并保留索偿的权利。</w:t>
      </w:r>
    </w:p>
    <w:p>
      <w:pPr>
        <w:numPr>
          <w:ilvl w:val="0"/>
          <w:numId w:val="8"/>
        </w:numPr>
        <w:adjustRightInd w:val="0"/>
        <w:snapToGrid w:val="0"/>
        <w:spacing w:line="360" w:lineRule="auto"/>
        <w:ind w:left="0" w:firstLine="560" w:firstLineChars="200"/>
        <w:rPr>
          <w:rFonts w:hint="eastAsia" w:ascii="宋体" w:hAnsi="宋体" w:cs="宋体"/>
          <w:sz w:val="28"/>
          <w:szCs w:val="28"/>
        </w:rPr>
      </w:pPr>
      <w:r>
        <w:rPr>
          <w:rFonts w:hint="eastAsia" w:ascii="宋体" w:hAnsi="宋体" w:cs="宋体"/>
          <w:sz w:val="28"/>
          <w:szCs w:val="28"/>
        </w:rPr>
        <w:t>本工程原有建筑物及构造物恢复费用均包含在投标总价中；</w:t>
      </w:r>
    </w:p>
    <w:p>
      <w:pPr>
        <w:numPr>
          <w:ilvl w:val="0"/>
          <w:numId w:val="8"/>
        </w:numPr>
        <w:adjustRightInd w:val="0"/>
        <w:snapToGrid w:val="0"/>
        <w:spacing w:line="360" w:lineRule="auto"/>
        <w:ind w:left="0" w:firstLine="560" w:firstLineChars="200"/>
        <w:rPr>
          <w:rFonts w:hint="eastAsia" w:ascii="宋体" w:hAnsi="宋体" w:cs="宋体"/>
          <w:sz w:val="28"/>
          <w:szCs w:val="28"/>
        </w:rPr>
      </w:pPr>
      <w:r>
        <w:rPr>
          <w:rFonts w:hint="eastAsia" w:ascii="宋体" w:hAnsi="宋体" w:cs="宋体"/>
          <w:sz w:val="28"/>
          <w:szCs w:val="28"/>
        </w:rPr>
        <w:t>我司愿意遵守投标文件中对本工程中主要设备的使用寿命做出的承诺，使用寿命期间发生的任何非人为原因和不可抗力的损坏，我司均负责维修或更换；</w:t>
      </w:r>
    </w:p>
    <w:p>
      <w:pPr>
        <w:spacing w:line="440" w:lineRule="exact"/>
        <w:ind w:firstLine="560" w:firstLineChars="200"/>
        <w:rPr>
          <w:rFonts w:hint="eastAsia" w:ascii="宋体" w:hAnsi="宋体" w:cs="宋体"/>
          <w:sz w:val="28"/>
          <w:szCs w:val="28"/>
        </w:rPr>
      </w:pPr>
      <w:r>
        <w:rPr>
          <w:rFonts w:hint="eastAsia" w:ascii="宋体" w:hAnsi="宋体" w:cs="宋体"/>
          <w:sz w:val="28"/>
          <w:szCs w:val="28"/>
        </w:rPr>
        <w:t>本承诺书作为投标文件的组成部分，真实有效，签字盖章后生效。</w:t>
      </w:r>
    </w:p>
    <w:p>
      <w:pPr>
        <w:adjustRightInd w:val="0"/>
        <w:snapToGrid w:val="0"/>
        <w:spacing w:line="360" w:lineRule="auto"/>
        <w:ind w:firstLine="560" w:firstLineChars="200"/>
        <w:rPr>
          <w:rFonts w:hint="eastAsia" w:ascii="宋体" w:hAnsi="宋体" w:cs="宋体"/>
          <w:sz w:val="28"/>
          <w:szCs w:val="28"/>
        </w:rPr>
      </w:pPr>
      <w:r>
        <w:rPr>
          <w:rFonts w:hint="eastAsia" w:ascii="宋体" w:hAnsi="宋体" w:cs="宋体"/>
          <w:sz w:val="28"/>
          <w:szCs w:val="28"/>
        </w:rPr>
        <w:t>投 标 人：</w:t>
      </w:r>
      <w:r>
        <w:rPr>
          <w:rFonts w:hint="eastAsia" w:ascii="宋体" w:hAnsi="宋体" w:cs="宋体"/>
          <w:sz w:val="28"/>
          <w:szCs w:val="28"/>
          <w:u w:val="single"/>
        </w:rPr>
        <w:t xml:space="preserve">                      </w:t>
      </w:r>
      <w:r>
        <w:rPr>
          <w:rFonts w:hint="eastAsia" w:ascii="宋体" w:hAnsi="宋体" w:cs="宋体"/>
          <w:sz w:val="28"/>
          <w:szCs w:val="28"/>
        </w:rPr>
        <w:t>（盖单位章）</w:t>
      </w:r>
    </w:p>
    <w:p>
      <w:pPr>
        <w:adjustRightInd w:val="0"/>
        <w:snapToGrid w:val="0"/>
        <w:spacing w:line="360" w:lineRule="auto"/>
        <w:ind w:firstLine="560" w:firstLineChars="200"/>
        <w:rPr>
          <w:rFonts w:hint="eastAsia" w:ascii="宋体" w:hAnsi="宋体" w:cs="宋体"/>
          <w:sz w:val="28"/>
          <w:szCs w:val="28"/>
        </w:rPr>
      </w:pPr>
      <w:r>
        <w:rPr>
          <w:rFonts w:hint="eastAsia" w:ascii="宋体" w:hAnsi="宋体" w:cs="宋体"/>
          <w:sz w:val="28"/>
          <w:szCs w:val="28"/>
        </w:rPr>
        <w:t>法定代表人：</w:t>
      </w:r>
      <w:r>
        <w:rPr>
          <w:rFonts w:hint="eastAsia" w:ascii="宋体" w:hAnsi="宋体" w:cs="宋体"/>
          <w:sz w:val="28"/>
          <w:szCs w:val="28"/>
          <w:u w:val="single"/>
        </w:rPr>
        <w:t xml:space="preserve">                    </w:t>
      </w:r>
      <w:r>
        <w:rPr>
          <w:rFonts w:hint="eastAsia" w:ascii="宋体" w:hAnsi="宋体" w:cs="宋体"/>
          <w:sz w:val="28"/>
          <w:szCs w:val="28"/>
        </w:rPr>
        <w:t>（签字或盖章）</w:t>
      </w:r>
    </w:p>
    <w:p>
      <w:pPr>
        <w:adjustRightInd w:val="0"/>
        <w:snapToGrid w:val="0"/>
        <w:spacing w:line="360" w:lineRule="auto"/>
        <w:ind w:firstLine="560" w:firstLineChars="200"/>
        <w:rPr>
          <w:rFonts w:hint="eastAsia" w:ascii="宋体" w:hAnsi="宋体" w:cs="宋体"/>
          <w:sz w:val="28"/>
          <w:szCs w:val="28"/>
        </w:rPr>
      </w:pPr>
      <w:r>
        <w:rPr>
          <w:rFonts w:hint="eastAsia" w:ascii="宋体" w:hAnsi="宋体" w:cs="宋体"/>
          <w:sz w:val="28"/>
          <w:szCs w:val="28"/>
        </w:rPr>
        <w:t>地    址：</w:t>
      </w:r>
      <w:r>
        <w:rPr>
          <w:rFonts w:hint="eastAsia" w:ascii="宋体" w:hAnsi="宋体" w:cs="宋体"/>
          <w:sz w:val="28"/>
          <w:szCs w:val="28"/>
          <w:u w:val="single"/>
        </w:rPr>
        <w:t xml:space="preserve">                                 </w:t>
      </w:r>
    </w:p>
    <w:p>
      <w:pPr>
        <w:adjustRightInd w:val="0"/>
        <w:snapToGrid w:val="0"/>
        <w:spacing w:line="360" w:lineRule="auto"/>
        <w:ind w:firstLine="560" w:firstLineChars="200"/>
        <w:rPr>
          <w:rFonts w:hint="eastAsia" w:ascii="宋体" w:hAnsi="宋体" w:cs="宋体"/>
          <w:color w:val="FF0000"/>
          <w:sz w:val="28"/>
          <w:szCs w:val="28"/>
        </w:rPr>
      </w:pPr>
      <w:r>
        <w:rPr>
          <w:rFonts w:hint="eastAsia" w:ascii="宋体" w:hAnsi="宋体" w:cs="宋体"/>
          <w:color w:val="FF0000"/>
          <w:sz w:val="28"/>
          <w:szCs w:val="28"/>
        </w:rPr>
        <w:t xml:space="preserve">                              </w:t>
      </w:r>
    </w:p>
    <w:p>
      <w:pPr>
        <w:spacing w:line="440" w:lineRule="exact"/>
        <w:ind w:firstLine="560" w:firstLineChars="200"/>
        <w:jc w:val="right"/>
        <w:rPr>
          <w:rFonts w:hint="eastAsia" w:ascii="宋体" w:hAnsi="宋体" w:cs="宋体"/>
          <w:sz w:val="28"/>
          <w:szCs w:val="28"/>
        </w:rPr>
      </w:pPr>
      <w:r>
        <w:rPr>
          <w:rFonts w:hint="eastAsia" w:ascii="宋体" w:hAnsi="宋体" w:cs="宋体"/>
          <w:color w:val="FF0000"/>
          <w:sz w:val="28"/>
          <w:szCs w:val="28"/>
        </w:rPr>
        <w:t xml:space="preserve">                       </w:t>
      </w:r>
      <w:r>
        <w:rPr>
          <w:rFonts w:hint="eastAsia" w:ascii="宋体" w:hAnsi="宋体" w:cs="宋体"/>
          <w:sz w:val="28"/>
          <w:szCs w:val="28"/>
        </w:rPr>
        <w:t xml:space="preserve">  二〇    年    月    日</w:t>
      </w:r>
    </w:p>
    <w:p>
      <w:pPr>
        <w:jc w:val="center"/>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spacing w:line="360" w:lineRule="auto"/>
        <w:jc w:val="center"/>
        <w:rPr>
          <w:rFonts w:hint="eastAsia" w:ascii="宋体" w:hAnsi="宋体" w:cs="宋体"/>
          <w:b/>
          <w:bCs w:val="0"/>
          <w:sz w:val="44"/>
          <w:szCs w:val="44"/>
        </w:rPr>
      </w:pPr>
      <w:r>
        <w:rPr>
          <w:rFonts w:hint="eastAsia" w:ascii="宋体" w:hAnsi="宋体" w:eastAsia="宋体" w:cs="宋体"/>
          <w:b/>
          <w:bCs w:val="0"/>
          <w:sz w:val="44"/>
          <w:szCs w:val="44"/>
          <w:lang w:val="en-US" w:eastAsia="zh-CN"/>
        </w:rPr>
        <w:t>阜南晶宫淮上郡项目弱电智能化及网络通信工程</w:t>
      </w:r>
    </w:p>
    <w:p>
      <w:pPr>
        <w:spacing w:line="440" w:lineRule="exact"/>
        <w:rPr>
          <w:rFonts w:hint="eastAsia" w:ascii="宋体" w:hAnsi="宋体" w:cs="宋体"/>
          <w:b/>
          <w:sz w:val="28"/>
          <w:szCs w:val="28"/>
        </w:rPr>
      </w:pPr>
    </w:p>
    <w:p>
      <w:pPr>
        <w:spacing w:line="440" w:lineRule="exact"/>
        <w:jc w:val="center"/>
        <w:rPr>
          <w:rFonts w:hint="eastAsia" w:ascii="宋体" w:hAnsi="宋体" w:cs="宋体"/>
          <w:b/>
          <w:sz w:val="28"/>
          <w:szCs w:val="28"/>
        </w:rPr>
      </w:pPr>
    </w:p>
    <w:p>
      <w:pPr>
        <w:spacing w:line="440" w:lineRule="exact"/>
        <w:jc w:val="center"/>
        <w:rPr>
          <w:rFonts w:hint="eastAsia" w:ascii="宋体" w:hAnsi="宋体" w:cs="宋体"/>
          <w:b/>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sz w:val="36"/>
          <w:szCs w:val="36"/>
        </w:rPr>
      </w:pPr>
      <w:bookmarkStart w:id="73" w:name="_Toc29229_WPSOffice_Level1"/>
      <w:r>
        <w:rPr>
          <w:rFonts w:hint="eastAsia" w:ascii="宋体" w:hAnsi="宋体" w:cs="宋体"/>
          <w:b/>
          <w:sz w:val="36"/>
          <w:szCs w:val="36"/>
        </w:rPr>
        <w:t>技</w:t>
      </w:r>
      <w:bookmarkEnd w:id="73"/>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sz w:val="36"/>
          <w:szCs w:val="36"/>
        </w:rPr>
      </w:pPr>
      <w:bookmarkStart w:id="74" w:name="_Toc24258_WPSOffice_Level1"/>
      <w:r>
        <w:rPr>
          <w:rFonts w:hint="eastAsia" w:ascii="宋体" w:hAnsi="宋体" w:cs="宋体"/>
          <w:b/>
          <w:sz w:val="36"/>
          <w:szCs w:val="36"/>
        </w:rPr>
        <w:t>术</w:t>
      </w:r>
      <w:bookmarkEnd w:id="74"/>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sz w:val="36"/>
          <w:szCs w:val="36"/>
        </w:rPr>
      </w:pPr>
      <w:bookmarkStart w:id="75" w:name="_Toc20055_WPSOffice_Level1"/>
      <w:r>
        <w:rPr>
          <w:rFonts w:hint="eastAsia" w:ascii="宋体" w:hAnsi="宋体" w:cs="宋体"/>
          <w:b/>
          <w:sz w:val="36"/>
          <w:szCs w:val="36"/>
        </w:rPr>
        <w:t>投</w:t>
      </w:r>
      <w:bookmarkEnd w:id="75"/>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sz w:val="36"/>
          <w:szCs w:val="36"/>
        </w:rPr>
      </w:pPr>
      <w:bookmarkStart w:id="76" w:name="_Toc23563_WPSOffice_Level1"/>
      <w:r>
        <w:rPr>
          <w:rFonts w:hint="eastAsia" w:ascii="宋体" w:hAnsi="宋体" w:cs="宋体"/>
          <w:b/>
          <w:sz w:val="36"/>
          <w:szCs w:val="36"/>
        </w:rPr>
        <w:t>标</w:t>
      </w:r>
      <w:bookmarkEnd w:id="76"/>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sz w:val="36"/>
          <w:szCs w:val="36"/>
        </w:rPr>
      </w:pPr>
      <w:bookmarkStart w:id="77" w:name="_Toc26693_WPSOffice_Level1"/>
      <w:r>
        <w:rPr>
          <w:rFonts w:hint="eastAsia" w:ascii="宋体" w:hAnsi="宋体" w:cs="宋体"/>
          <w:b/>
          <w:sz w:val="36"/>
          <w:szCs w:val="36"/>
        </w:rPr>
        <w:t>文</w:t>
      </w:r>
      <w:bookmarkEnd w:id="77"/>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sz w:val="36"/>
          <w:szCs w:val="36"/>
        </w:rPr>
      </w:pPr>
      <w:bookmarkStart w:id="78" w:name="_Toc899_WPSOffice_Level1"/>
      <w:r>
        <w:rPr>
          <w:rFonts w:hint="eastAsia" w:ascii="宋体" w:hAnsi="宋体" w:cs="宋体"/>
          <w:b/>
          <w:sz w:val="36"/>
          <w:szCs w:val="36"/>
        </w:rPr>
        <w:t>件</w:t>
      </w:r>
      <w:bookmarkEnd w:id="78"/>
    </w:p>
    <w:p>
      <w:pPr>
        <w:spacing w:line="440" w:lineRule="exact"/>
        <w:jc w:val="center"/>
        <w:rPr>
          <w:rFonts w:hint="eastAsia" w:ascii="宋体" w:hAnsi="宋体" w:cs="宋体"/>
          <w:b/>
          <w:sz w:val="28"/>
          <w:szCs w:val="28"/>
        </w:rPr>
      </w:pPr>
    </w:p>
    <w:p>
      <w:pPr>
        <w:spacing w:line="440" w:lineRule="exact"/>
        <w:jc w:val="center"/>
        <w:rPr>
          <w:rFonts w:hint="eastAsia" w:ascii="宋体" w:hAnsi="宋体" w:cs="宋体"/>
          <w:b/>
          <w:sz w:val="28"/>
          <w:szCs w:val="28"/>
        </w:rPr>
      </w:pPr>
    </w:p>
    <w:p>
      <w:pPr>
        <w:spacing w:line="440" w:lineRule="exact"/>
        <w:jc w:val="center"/>
        <w:rPr>
          <w:rFonts w:hint="eastAsia" w:ascii="宋体" w:hAnsi="宋体" w:cs="宋体"/>
          <w:b/>
          <w:sz w:val="28"/>
          <w:szCs w:val="28"/>
        </w:rPr>
      </w:pPr>
    </w:p>
    <w:p>
      <w:pPr>
        <w:spacing w:line="440" w:lineRule="exact"/>
        <w:jc w:val="center"/>
        <w:rPr>
          <w:rFonts w:hint="eastAsia" w:ascii="宋体" w:hAnsi="宋体" w:cs="宋体"/>
          <w:b/>
          <w:kern w:val="10"/>
          <w:sz w:val="28"/>
          <w:szCs w:val="28"/>
        </w:rPr>
      </w:pPr>
    </w:p>
    <w:p>
      <w:pPr>
        <w:spacing w:line="440" w:lineRule="exact"/>
        <w:jc w:val="center"/>
        <w:rPr>
          <w:rFonts w:hint="eastAsia" w:ascii="宋体" w:hAnsi="宋体" w:cs="宋体"/>
          <w:b/>
          <w:kern w:val="10"/>
          <w:sz w:val="28"/>
          <w:szCs w:val="28"/>
        </w:rPr>
      </w:pPr>
    </w:p>
    <w:p>
      <w:pPr>
        <w:spacing w:line="440" w:lineRule="exact"/>
        <w:jc w:val="center"/>
        <w:rPr>
          <w:rFonts w:hint="eastAsia" w:ascii="宋体" w:hAnsi="宋体" w:cs="宋体"/>
          <w:b/>
          <w:kern w:val="10"/>
          <w:sz w:val="28"/>
          <w:szCs w:val="28"/>
        </w:rPr>
      </w:pPr>
    </w:p>
    <w:p>
      <w:pPr>
        <w:spacing w:line="440" w:lineRule="exact"/>
        <w:jc w:val="center"/>
        <w:rPr>
          <w:rFonts w:hint="eastAsia" w:ascii="宋体" w:hAnsi="宋体" w:cs="宋体"/>
          <w:b/>
          <w:kern w:val="10"/>
          <w:sz w:val="28"/>
          <w:szCs w:val="28"/>
        </w:rPr>
      </w:pPr>
    </w:p>
    <w:p>
      <w:pPr>
        <w:keepNext w:val="0"/>
        <w:keepLines w:val="0"/>
        <w:pageBreakBefore w:val="0"/>
        <w:widowControl w:val="0"/>
        <w:kinsoku/>
        <w:wordWrap/>
        <w:overflowPunct/>
        <w:topLinePunct w:val="0"/>
        <w:bidi w:val="0"/>
        <w:snapToGrid/>
        <w:spacing w:line="600" w:lineRule="exact"/>
        <w:ind w:left="0" w:leftChars="0" w:firstLine="1400" w:firstLineChars="500"/>
        <w:jc w:val="left"/>
        <w:textAlignment w:val="auto"/>
        <w:rPr>
          <w:rFonts w:hint="eastAsia" w:ascii="宋体" w:hAnsi="宋体" w:cs="宋体"/>
          <w:sz w:val="28"/>
          <w:szCs w:val="28"/>
          <w:u w:val="single"/>
        </w:rPr>
      </w:pPr>
      <w:r>
        <w:rPr>
          <w:rFonts w:hint="eastAsia" w:ascii="宋体" w:hAnsi="宋体" w:cs="宋体"/>
          <w:sz w:val="28"/>
          <w:szCs w:val="28"/>
        </w:rPr>
        <w:t>投 标 人：</w:t>
      </w:r>
      <w:r>
        <w:rPr>
          <w:rFonts w:hint="eastAsia" w:ascii="宋体" w:hAnsi="宋体" w:cs="宋体"/>
          <w:sz w:val="28"/>
          <w:szCs w:val="28"/>
          <w:u w:val="single"/>
        </w:rPr>
        <w:t xml:space="preserve">        （盖章）        </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1400" w:firstLineChars="500"/>
        <w:jc w:val="left"/>
        <w:textAlignment w:val="auto"/>
        <w:rPr>
          <w:rFonts w:hint="eastAsia" w:ascii="宋体" w:hAnsi="宋体" w:cs="宋体"/>
          <w:bCs/>
          <w:sz w:val="28"/>
          <w:szCs w:val="28"/>
          <w:lang w:val="zh-CN"/>
        </w:rPr>
      </w:pPr>
      <w:r>
        <w:rPr>
          <w:rFonts w:hint="eastAsia" w:ascii="宋体" w:hAnsi="宋体" w:cs="宋体"/>
          <w:bCs/>
          <w:sz w:val="28"/>
          <w:szCs w:val="28"/>
          <w:lang w:val="zh-CN"/>
        </w:rPr>
        <w:t>法定代表人或其委托代理人：</w:t>
      </w:r>
      <w:r>
        <w:rPr>
          <w:rFonts w:hint="eastAsia" w:ascii="宋体" w:hAnsi="宋体" w:cs="宋体"/>
          <w:bCs/>
          <w:sz w:val="28"/>
          <w:szCs w:val="28"/>
          <w:u w:val="single"/>
          <w:lang w:val="zh-CN"/>
        </w:rPr>
        <w:t xml:space="preserve">  　　　 (</w:t>
      </w:r>
      <w:r>
        <w:rPr>
          <w:rFonts w:hint="eastAsia" w:ascii="宋体" w:hAnsi="宋体" w:cs="宋体"/>
          <w:sz w:val="28"/>
          <w:szCs w:val="28"/>
          <w:u w:val="single"/>
        </w:rPr>
        <w:t>签字或盖章</w:t>
      </w:r>
      <w:r>
        <w:rPr>
          <w:rFonts w:hint="eastAsia" w:ascii="宋体" w:hAnsi="宋体" w:cs="宋体"/>
          <w:bCs/>
          <w:sz w:val="28"/>
          <w:szCs w:val="28"/>
          <w:u w:val="single"/>
          <w:lang w:val="zh-CN"/>
        </w:rPr>
        <w:t xml:space="preserve">)    </w:t>
      </w:r>
    </w:p>
    <w:p>
      <w:pPr>
        <w:keepNext w:val="0"/>
        <w:keepLines w:val="0"/>
        <w:pageBreakBefore w:val="0"/>
        <w:widowControl w:val="0"/>
        <w:kinsoku/>
        <w:wordWrap/>
        <w:overflowPunct/>
        <w:topLinePunct w:val="0"/>
        <w:bidi w:val="0"/>
        <w:snapToGrid/>
        <w:spacing w:line="440" w:lineRule="exact"/>
        <w:ind w:left="0" w:leftChars="0" w:firstLine="1405" w:firstLineChars="500"/>
        <w:jc w:val="left"/>
        <w:textAlignment w:val="auto"/>
        <w:rPr>
          <w:rFonts w:hint="eastAsia" w:ascii="宋体" w:hAnsi="宋体" w:cs="宋体"/>
          <w:b/>
          <w:sz w:val="28"/>
          <w:szCs w:val="28"/>
          <w:u w:val="single"/>
        </w:rPr>
      </w:pPr>
    </w:p>
    <w:p>
      <w:pPr>
        <w:keepNext w:val="0"/>
        <w:keepLines w:val="0"/>
        <w:pageBreakBefore w:val="0"/>
        <w:widowControl w:val="0"/>
        <w:kinsoku/>
        <w:wordWrap/>
        <w:overflowPunct/>
        <w:topLinePunct w:val="0"/>
        <w:bidi w:val="0"/>
        <w:snapToGrid/>
        <w:spacing w:line="440" w:lineRule="exact"/>
        <w:ind w:left="0" w:leftChars="0" w:firstLine="1400" w:firstLineChars="500"/>
        <w:jc w:val="left"/>
        <w:textAlignment w:val="auto"/>
        <w:rPr>
          <w:rFonts w:hint="eastAsia" w:ascii="宋体" w:hAnsi="宋体" w:cs="宋体"/>
          <w:sz w:val="28"/>
          <w:szCs w:val="28"/>
          <w:u w:val="single"/>
        </w:rPr>
      </w:pPr>
      <w:r>
        <w:rPr>
          <w:rFonts w:hint="eastAsia" w:ascii="宋体" w:hAnsi="宋体" w:cs="宋体"/>
          <w:sz w:val="28"/>
          <w:szCs w:val="28"/>
        </w:rPr>
        <w:t>日期：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spacing w:line="440" w:lineRule="exact"/>
        <w:jc w:val="center"/>
        <w:rPr>
          <w:rFonts w:hint="eastAsia" w:ascii="宋体" w:hAnsi="宋体" w:cs="宋体"/>
          <w:b/>
          <w:kern w:val="10"/>
          <w:sz w:val="28"/>
          <w:szCs w:val="28"/>
        </w:rPr>
      </w:pPr>
    </w:p>
    <w:p>
      <w:pPr>
        <w:spacing w:line="440" w:lineRule="exact"/>
        <w:jc w:val="center"/>
        <w:rPr>
          <w:rFonts w:hint="eastAsia" w:ascii="宋体" w:hAnsi="宋体" w:cs="宋体"/>
          <w:b/>
          <w:kern w:val="10"/>
          <w:sz w:val="28"/>
          <w:szCs w:val="28"/>
        </w:rPr>
      </w:pPr>
    </w:p>
    <w:p>
      <w:pPr>
        <w:spacing w:line="440" w:lineRule="exact"/>
        <w:jc w:val="center"/>
        <w:rPr>
          <w:rFonts w:hint="eastAsia" w:ascii="宋体" w:hAnsi="宋体" w:cs="宋体"/>
          <w:b/>
          <w:kern w:val="10"/>
          <w:sz w:val="28"/>
          <w:szCs w:val="28"/>
        </w:rPr>
      </w:pPr>
    </w:p>
    <w:p>
      <w:pPr>
        <w:pStyle w:val="2"/>
        <w:rPr>
          <w:rFonts w:hint="eastAsia" w:ascii="宋体" w:hAnsi="宋体" w:cs="宋体"/>
          <w:b/>
          <w:kern w:val="10"/>
          <w:sz w:val="28"/>
          <w:szCs w:val="28"/>
        </w:rPr>
      </w:pPr>
    </w:p>
    <w:p>
      <w:pPr>
        <w:pStyle w:val="2"/>
        <w:rPr>
          <w:rFonts w:hint="eastAsia" w:ascii="宋体" w:hAnsi="宋体" w:cs="宋体"/>
          <w:b/>
          <w:kern w:val="10"/>
          <w:sz w:val="28"/>
          <w:szCs w:val="28"/>
        </w:rPr>
      </w:pPr>
    </w:p>
    <w:p>
      <w:pPr>
        <w:spacing w:line="440" w:lineRule="exact"/>
        <w:jc w:val="center"/>
        <w:rPr>
          <w:rFonts w:hint="eastAsia" w:ascii="宋体" w:hAnsi="宋体" w:cs="宋体"/>
          <w:b/>
          <w:kern w:val="10"/>
          <w:sz w:val="28"/>
          <w:szCs w:val="28"/>
        </w:rPr>
      </w:pPr>
    </w:p>
    <w:p>
      <w:pPr>
        <w:tabs>
          <w:tab w:val="left" w:pos="4620"/>
        </w:tabs>
        <w:spacing w:line="480" w:lineRule="auto"/>
        <w:jc w:val="center"/>
        <w:rPr>
          <w:rFonts w:hint="eastAsia" w:ascii="宋体" w:hAnsi="宋体" w:cs="宋体"/>
          <w:b/>
          <w:sz w:val="28"/>
          <w:szCs w:val="28"/>
        </w:rPr>
      </w:pPr>
      <w:bookmarkStart w:id="79" w:name="_Toc4666_WPSOffice_Level1"/>
      <w:r>
        <w:rPr>
          <w:rFonts w:hint="eastAsia" w:ascii="宋体" w:hAnsi="宋体" w:cs="宋体"/>
          <w:b/>
          <w:sz w:val="28"/>
          <w:szCs w:val="28"/>
        </w:rPr>
        <w:t>目    录</w:t>
      </w:r>
      <w:bookmarkEnd w:id="79"/>
    </w:p>
    <w:p>
      <w:pPr>
        <w:spacing w:line="440" w:lineRule="exact"/>
        <w:rPr>
          <w:rFonts w:hint="eastAsia" w:ascii="宋体" w:hAnsi="宋体" w:cs="宋体"/>
          <w:sz w:val="28"/>
          <w:szCs w:val="28"/>
        </w:rPr>
      </w:pPr>
    </w:p>
    <w:p>
      <w:pPr>
        <w:numPr>
          <w:ilvl w:val="0"/>
          <w:numId w:val="9"/>
        </w:numPr>
        <w:spacing w:line="600" w:lineRule="exact"/>
        <w:ind w:firstLine="1224"/>
        <w:rPr>
          <w:rFonts w:hint="eastAsia" w:ascii="宋体" w:hAnsi="宋体" w:cs="宋体"/>
          <w:sz w:val="28"/>
          <w:szCs w:val="28"/>
        </w:rPr>
      </w:pPr>
      <w:bookmarkStart w:id="80" w:name="_Toc9264_WPSOffice_Level1"/>
      <w:r>
        <w:rPr>
          <w:rFonts w:hint="eastAsia" w:ascii="宋体" w:hAnsi="宋体" w:cs="宋体"/>
          <w:sz w:val="28"/>
          <w:szCs w:val="28"/>
        </w:rPr>
        <w:t>投标人基本情况</w:t>
      </w:r>
      <w:bookmarkEnd w:id="80"/>
    </w:p>
    <w:p>
      <w:pPr>
        <w:spacing w:line="600" w:lineRule="exact"/>
        <w:ind w:firstLine="1260" w:firstLineChars="450"/>
        <w:rPr>
          <w:rFonts w:hint="eastAsia" w:ascii="宋体" w:hAnsi="宋体" w:cs="宋体"/>
          <w:sz w:val="28"/>
          <w:szCs w:val="28"/>
        </w:rPr>
      </w:pPr>
      <w:bookmarkStart w:id="81" w:name="_Toc21929_WPSOffice_Level1"/>
      <w:r>
        <w:rPr>
          <w:rFonts w:hint="eastAsia" w:ascii="宋体" w:hAnsi="宋体" w:cs="宋体"/>
          <w:sz w:val="28"/>
          <w:szCs w:val="28"/>
        </w:rPr>
        <w:t>二、授权委托书</w:t>
      </w:r>
      <w:bookmarkEnd w:id="81"/>
    </w:p>
    <w:p>
      <w:pPr>
        <w:spacing w:line="600" w:lineRule="exact"/>
        <w:ind w:firstLine="1260" w:firstLineChars="450"/>
        <w:rPr>
          <w:rFonts w:hint="eastAsia" w:ascii="宋体" w:hAnsi="宋体" w:cs="宋体"/>
          <w:sz w:val="28"/>
          <w:szCs w:val="28"/>
        </w:rPr>
      </w:pPr>
      <w:bookmarkStart w:id="82" w:name="_Toc26144_WPSOffice_Level1"/>
      <w:r>
        <w:rPr>
          <w:rFonts w:hint="eastAsia" w:ascii="宋体" w:hAnsi="宋体" w:cs="宋体"/>
          <w:sz w:val="28"/>
          <w:szCs w:val="28"/>
        </w:rPr>
        <w:t>三、委托代理人有效居民身份证</w:t>
      </w:r>
      <w:bookmarkEnd w:id="82"/>
    </w:p>
    <w:p>
      <w:pPr>
        <w:spacing w:line="600" w:lineRule="exact"/>
        <w:ind w:firstLine="1223" w:firstLineChars="437"/>
        <w:rPr>
          <w:rFonts w:hint="eastAsia" w:ascii="宋体" w:hAnsi="宋体" w:cs="宋体"/>
          <w:sz w:val="28"/>
          <w:szCs w:val="28"/>
        </w:rPr>
      </w:pPr>
      <w:bookmarkStart w:id="83" w:name="_Toc14508_WPSOffice_Level1"/>
      <w:r>
        <w:rPr>
          <w:rFonts w:hint="eastAsia" w:ascii="宋体" w:hAnsi="宋体" w:cs="宋体"/>
          <w:sz w:val="28"/>
          <w:szCs w:val="28"/>
          <w:lang w:val="en-US" w:eastAsia="zh-CN"/>
        </w:rPr>
        <w:t>四</w:t>
      </w:r>
      <w:r>
        <w:rPr>
          <w:rFonts w:hint="eastAsia" w:ascii="宋体" w:hAnsi="宋体" w:cs="宋体"/>
          <w:sz w:val="28"/>
          <w:szCs w:val="28"/>
        </w:rPr>
        <w:t>、资格证明材料</w:t>
      </w:r>
      <w:bookmarkEnd w:id="83"/>
    </w:p>
    <w:p>
      <w:pPr>
        <w:spacing w:line="600" w:lineRule="exact"/>
        <w:ind w:firstLine="1223" w:firstLineChars="437"/>
        <w:rPr>
          <w:rFonts w:hint="eastAsia" w:ascii="宋体" w:hAnsi="宋体" w:cs="宋体"/>
          <w:sz w:val="28"/>
          <w:szCs w:val="28"/>
        </w:rPr>
      </w:pPr>
      <w:bookmarkStart w:id="84" w:name="_Toc17580_WPSOffice_Level1"/>
      <w:r>
        <w:rPr>
          <w:rFonts w:hint="eastAsia" w:ascii="宋体" w:hAnsi="宋体" w:cs="宋体"/>
          <w:sz w:val="28"/>
          <w:szCs w:val="28"/>
          <w:lang w:val="en-US" w:eastAsia="zh-CN"/>
        </w:rPr>
        <w:t>五</w:t>
      </w:r>
      <w:r>
        <w:rPr>
          <w:rFonts w:hint="eastAsia" w:ascii="宋体" w:hAnsi="宋体" w:cs="宋体"/>
          <w:sz w:val="28"/>
          <w:szCs w:val="28"/>
        </w:rPr>
        <w:t>、规格响应表</w:t>
      </w:r>
      <w:bookmarkEnd w:id="84"/>
    </w:p>
    <w:p>
      <w:pPr>
        <w:spacing w:line="600" w:lineRule="exact"/>
        <w:ind w:firstLine="1223" w:firstLineChars="437"/>
        <w:rPr>
          <w:rFonts w:hint="eastAsia" w:ascii="宋体" w:hAnsi="宋体" w:cs="宋体"/>
          <w:sz w:val="28"/>
          <w:szCs w:val="28"/>
        </w:rPr>
      </w:pPr>
      <w:bookmarkStart w:id="85" w:name="_Toc25587_WPSOffice_Level1"/>
      <w:r>
        <w:rPr>
          <w:rFonts w:hint="eastAsia" w:ascii="宋体" w:hAnsi="宋体" w:cs="宋体"/>
          <w:sz w:val="28"/>
          <w:szCs w:val="28"/>
          <w:lang w:val="en-US" w:eastAsia="zh-CN"/>
        </w:rPr>
        <w:t>六</w:t>
      </w:r>
      <w:r>
        <w:rPr>
          <w:rFonts w:hint="eastAsia" w:ascii="宋体" w:hAnsi="宋体" w:cs="宋体"/>
          <w:sz w:val="28"/>
          <w:szCs w:val="28"/>
        </w:rPr>
        <w:t>、产品质量及售后服务承诺</w:t>
      </w:r>
      <w:bookmarkEnd w:id="85"/>
    </w:p>
    <w:p>
      <w:pPr>
        <w:spacing w:line="600" w:lineRule="exact"/>
        <w:ind w:firstLine="1223" w:firstLineChars="437"/>
        <w:rPr>
          <w:rFonts w:hint="eastAsia" w:ascii="宋体" w:hAnsi="宋体" w:cs="宋体"/>
          <w:sz w:val="28"/>
          <w:szCs w:val="28"/>
        </w:rPr>
      </w:pPr>
      <w:bookmarkStart w:id="86" w:name="_Toc10877_WPSOffice_Level1"/>
      <w:r>
        <w:rPr>
          <w:rFonts w:hint="eastAsia" w:ascii="宋体" w:hAnsi="宋体" w:cs="宋体"/>
          <w:sz w:val="28"/>
          <w:szCs w:val="28"/>
          <w:lang w:val="en-US" w:eastAsia="zh-CN"/>
        </w:rPr>
        <w:t>七</w:t>
      </w:r>
      <w:r>
        <w:rPr>
          <w:rFonts w:hint="eastAsia" w:ascii="宋体" w:hAnsi="宋体" w:cs="宋体"/>
          <w:sz w:val="28"/>
          <w:szCs w:val="28"/>
        </w:rPr>
        <w:t>、所供货物组部件、备品、备件清单</w:t>
      </w:r>
      <w:bookmarkEnd w:id="86"/>
    </w:p>
    <w:p>
      <w:pPr>
        <w:spacing w:line="600" w:lineRule="exact"/>
        <w:ind w:firstLine="1223" w:firstLineChars="437"/>
        <w:rPr>
          <w:rFonts w:hint="eastAsia" w:ascii="宋体" w:hAnsi="宋体" w:cs="宋体"/>
          <w:sz w:val="28"/>
          <w:szCs w:val="28"/>
        </w:rPr>
      </w:pPr>
      <w:bookmarkStart w:id="87" w:name="_Toc24371_WPSOffice_Level1"/>
      <w:r>
        <w:rPr>
          <w:rFonts w:hint="eastAsia" w:ascii="宋体" w:hAnsi="宋体" w:cs="宋体"/>
          <w:sz w:val="28"/>
          <w:szCs w:val="28"/>
        </w:rPr>
        <w:t>八、项目服务人员配置</w:t>
      </w:r>
      <w:bookmarkEnd w:id="87"/>
    </w:p>
    <w:p>
      <w:pPr>
        <w:spacing w:line="600" w:lineRule="exact"/>
        <w:ind w:firstLine="1223" w:firstLineChars="437"/>
        <w:rPr>
          <w:rFonts w:hint="eastAsia" w:ascii="宋体" w:hAnsi="宋体" w:cs="宋体"/>
          <w:sz w:val="28"/>
          <w:szCs w:val="28"/>
        </w:rPr>
      </w:pPr>
      <w:bookmarkStart w:id="88" w:name="_Toc1987_WPSOffice_Level1"/>
      <w:r>
        <w:rPr>
          <w:rFonts w:hint="eastAsia" w:ascii="宋体" w:hAnsi="宋体" w:cs="宋体"/>
          <w:sz w:val="28"/>
          <w:szCs w:val="28"/>
        </w:rPr>
        <w:t>九、施工方案</w:t>
      </w:r>
      <w:bookmarkEnd w:id="88"/>
    </w:p>
    <w:p>
      <w:pPr>
        <w:spacing w:line="600" w:lineRule="exact"/>
        <w:ind w:firstLine="1223" w:firstLineChars="437"/>
        <w:rPr>
          <w:rFonts w:hint="eastAsia" w:ascii="宋体" w:hAnsi="宋体" w:cs="宋体"/>
          <w:sz w:val="28"/>
          <w:szCs w:val="28"/>
        </w:rPr>
      </w:pPr>
      <w:bookmarkStart w:id="89" w:name="_Toc23274_WPSOffice_Level1"/>
      <w:r>
        <w:rPr>
          <w:rFonts w:hint="eastAsia" w:ascii="宋体" w:hAnsi="宋体" w:cs="宋体"/>
          <w:sz w:val="28"/>
          <w:szCs w:val="28"/>
        </w:rPr>
        <w:t>十、售后服务体系与维保方案</w:t>
      </w:r>
      <w:bookmarkEnd w:id="89"/>
    </w:p>
    <w:p>
      <w:pPr>
        <w:spacing w:line="600" w:lineRule="exact"/>
        <w:ind w:firstLine="1223" w:firstLineChars="437"/>
        <w:rPr>
          <w:rFonts w:hint="eastAsia" w:ascii="宋体" w:hAnsi="宋体" w:cs="宋体"/>
          <w:sz w:val="28"/>
          <w:szCs w:val="28"/>
        </w:rPr>
      </w:pPr>
      <w:bookmarkStart w:id="90" w:name="_Toc22562_WPSOffice_Level1"/>
      <w:r>
        <w:rPr>
          <w:rFonts w:hint="eastAsia" w:ascii="宋体" w:hAnsi="宋体" w:cs="宋体"/>
          <w:sz w:val="28"/>
          <w:szCs w:val="28"/>
        </w:rPr>
        <w:t>十一、所投货物的技术资料及彩页等</w:t>
      </w:r>
      <w:bookmarkEnd w:id="90"/>
    </w:p>
    <w:p>
      <w:pPr>
        <w:spacing w:line="600" w:lineRule="exact"/>
        <w:ind w:firstLine="1223" w:firstLineChars="437"/>
        <w:rPr>
          <w:rFonts w:hint="eastAsia" w:ascii="宋体" w:hAnsi="宋体" w:cs="宋体"/>
          <w:sz w:val="28"/>
          <w:szCs w:val="28"/>
        </w:rPr>
      </w:pPr>
      <w:bookmarkStart w:id="91" w:name="_Toc9436_WPSOffice_Level1"/>
      <w:r>
        <w:rPr>
          <w:rFonts w:hint="eastAsia" w:ascii="宋体" w:hAnsi="宋体" w:cs="宋体"/>
          <w:sz w:val="28"/>
          <w:szCs w:val="28"/>
        </w:rPr>
        <w:t>十二、其它材料</w:t>
      </w:r>
      <w:bookmarkEnd w:id="91"/>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pStyle w:val="5"/>
        <w:spacing w:before="0" w:after="0" w:line="440" w:lineRule="exact"/>
        <w:jc w:val="center"/>
        <w:rPr>
          <w:rFonts w:hint="eastAsia" w:ascii="宋体" w:hAnsi="宋体" w:eastAsia="宋体" w:cs="宋体"/>
          <w:sz w:val="28"/>
          <w:szCs w:val="28"/>
          <w:lang w:val="en-US" w:eastAsia="zh-CN"/>
        </w:rPr>
      </w:pPr>
      <w:r>
        <w:rPr>
          <w:rFonts w:hint="eastAsia" w:ascii="宋体" w:hAnsi="宋体" w:eastAsia="宋体" w:cs="宋体"/>
          <w:sz w:val="28"/>
          <w:szCs w:val="28"/>
        </w:rPr>
        <w:br w:type="page"/>
      </w:r>
      <w:r>
        <w:rPr>
          <w:rFonts w:hint="eastAsia" w:ascii="宋体" w:hAnsi="宋体" w:eastAsia="宋体" w:cs="宋体"/>
          <w:sz w:val="28"/>
          <w:szCs w:val="28"/>
        </w:rPr>
        <w:t>一、投标人</w:t>
      </w:r>
      <w:r>
        <w:rPr>
          <w:rFonts w:hint="eastAsia" w:ascii="宋体" w:hAnsi="宋体" w:eastAsia="宋体" w:cs="宋体"/>
          <w:sz w:val="28"/>
          <w:szCs w:val="28"/>
          <w:lang w:val="en-US" w:eastAsia="zh-CN"/>
        </w:rPr>
        <w:t>简介（格式内容自行提供）</w:t>
      </w: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pStyle w:val="5"/>
        <w:spacing w:before="0" w:after="0" w:line="440" w:lineRule="exact"/>
        <w:rPr>
          <w:rFonts w:hint="eastAsia" w:ascii="宋体" w:hAnsi="宋体" w:eastAsia="宋体" w:cs="宋体"/>
          <w:sz w:val="28"/>
          <w:szCs w:val="28"/>
        </w:rPr>
      </w:pPr>
    </w:p>
    <w:p>
      <w:pPr>
        <w:pStyle w:val="5"/>
        <w:spacing w:before="0" w:after="0" w:line="440" w:lineRule="exact"/>
        <w:jc w:val="center"/>
        <w:rPr>
          <w:rFonts w:hint="eastAsia" w:ascii="宋体" w:hAnsi="宋体" w:eastAsia="宋体" w:cs="宋体"/>
          <w:sz w:val="28"/>
          <w:szCs w:val="28"/>
        </w:rPr>
      </w:pPr>
      <w:r>
        <w:rPr>
          <w:rFonts w:hint="eastAsia" w:ascii="宋体" w:hAnsi="宋体" w:eastAsia="宋体" w:cs="宋体"/>
          <w:sz w:val="28"/>
          <w:szCs w:val="28"/>
        </w:rPr>
        <w:t>二、授权委托书</w:t>
      </w:r>
    </w:p>
    <w:p>
      <w:pPr>
        <w:spacing w:line="440" w:lineRule="exact"/>
        <w:ind w:firstLine="645"/>
        <w:rPr>
          <w:rFonts w:hint="eastAsia" w:ascii="宋体" w:hAnsi="宋体" w:cs="宋体"/>
          <w:sz w:val="28"/>
          <w:szCs w:val="28"/>
        </w:rPr>
      </w:pPr>
    </w:p>
    <w:p>
      <w:pPr>
        <w:spacing w:line="440" w:lineRule="exact"/>
        <w:ind w:firstLine="645"/>
        <w:rPr>
          <w:rFonts w:hint="eastAsia" w:ascii="宋体" w:hAnsi="宋体" w:cs="宋体"/>
          <w:sz w:val="28"/>
          <w:szCs w:val="28"/>
        </w:rPr>
      </w:pPr>
      <w:r>
        <w:rPr>
          <w:rFonts w:hint="eastAsia" w:ascii="宋体" w:hAnsi="宋体" w:cs="宋体"/>
          <w:sz w:val="28"/>
          <w:szCs w:val="28"/>
        </w:rPr>
        <w:t>本授权书声明：</w:t>
      </w:r>
      <w:r>
        <w:rPr>
          <w:rFonts w:hint="eastAsia" w:ascii="宋体" w:hAnsi="宋体" w:cs="宋体"/>
          <w:sz w:val="28"/>
          <w:szCs w:val="28"/>
          <w:u w:val="single"/>
        </w:rPr>
        <w:t xml:space="preserve">               </w:t>
      </w:r>
      <w:r>
        <w:rPr>
          <w:rFonts w:hint="eastAsia" w:ascii="宋体" w:hAnsi="宋体" w:cs="宋体"/>
          <w:sz w:val="28"/>
          <w:szCs w:val="28"/>
        </w:rPr>
        <w:t>公司（工厂）的</w:t>
      </w:r>
      <w:r>
        <w:rPr>
          <w:rFonts w:hint="eastAsia" w:ascii="宋体" w:hAnsi="宋体" w:cs="宋体"/>
          <w:sz w:val="28"/>
          <w:szCs w:val="28"/>
          <w:u w:val="single"/>
        </w:rPr>
        <w:t xml:space="preserve">           </w:t>
      </w:r>
      <w:r>
        <w:rPr>
          <w:rFonts w:hint="eastAsia" w:ascii="宋体" w:hAnsi="宋体" w:cs="宋体"/>
          <w:sz w:val="28"/>
          <w:szCs w:val="28"/>
        </w:rPr>
        <w:t>（法定代表人姓名、职务）代表本公司（工厂）授权</w:t>
      </w:r>
      <w:r>
        <w:rPr>
          <w:rFonts w:hint="eastAsia" w:ascii="宋体" w:hAnsi="宋体" w:cs="宋体"/>
          <w:sz w:val="28"/>
          <w:szCs w:val="28"/>
          <w:u w:val="single"/>
        </w:rPr>
        <w:t xml:space="preserve">           </w:t>
      </w:r>
      <w:r>
        <w:rPr>
          <w:rFonts w:hint="eastAsia" w:ascii="宋体" w:hAnsi="宋体" w:cs="宋体"/>
          <w:sz w:val="28"/>
          <w:szCs w:val="28"/>
        </w:rPr>
        <w:t>（被授权人的姓名、职务）为本公司（工厂）的合法代理人，参加</w:t>
      </w:r>
      <w:r>
        <w:rPr>
          <w:rFonts w:hint="eastAsia" w:ascii="宋体" w:hAnsi="宋体" w:cs="宋体"/>
          <w:b/>
          <w:sz w:val="28"/>
          <w:szCs w:val="28"/>
          <w:u w:val="single"/>
        </w:rPr>
        <w:t xml:space="preserve">                    </w:t>
      </w:r>
      <w:r>
        <w:rPr>
          <w:rFonts w:hint="eastAsia" w:ascii="宋体" w:hAnsi="宋体" w:cs="宋体"/>
          <w:sz w:val="28"/>
          <w:szCs w:val="28"/>
        </w:rPr>
        <w:t>项目的投标、合同签订，以及合同执行等活动，其可以本公司名义处理一切与之有关的事务。</w:t>
      </w:r>
    </w:p>
    <w:p>
      <w:pPr>
        <w:spacing w:line="440" w:lineRule="exact"/>
        <w:ind w:firstLine="645"/>
        <w:rPr>
          <w:rFonts w:hint="eastAsia" w:ascii="宋体" w:hAnsi="宋体" w:cs="宋体"/>
          <w:sz w:val="28"/>
          <w:szCs w:val="28"/>
        </w:rPr>
      </w:pPr>
      <w:r>
        <w:rPr>
          <w:rFonts w:hint="eastAsia" w:ascii="宋体" w:hAnsi="宋体" w:cs="宋体"/>
          <w:sz w:val="28"/>
          <w:szCs w:val="28"/>
        </w:rPr>
        <w:t>特此声明。</w:t>
      </w:r>
    </w:p>
    <w:p>
      <w:pPr>
        <w:spacing w:line="440" w:lineRule="exact"/>
        <w:ind w:firstLine="645"/>
        <w:rPr>
          <w:rFonts w:hint="eastAsia" w:ascii="宋体" w:hAnsi="宋体" w:cs="宋体"/>
          <w:sz w:val="28"/>
          <w:szCs w:val="28"/>
        </w:rPr>
      </w:pPr>
    </w:p>
    <w:p>
      <w:pPr>
        <w:spacing w:line="440" w:lineRule="exact"/>
        <w:ind w:firstLine="645"/>
        <w:rPr>
          <w:rFonts w:hint="eastAsia" w:ascii="宋体" w:hAnsi="宋体" w:cs="宋体"/>
          <w:sz w:val="28"/>
          <w:szCs w:val="28"/>
        </w:rPr>
      </w:pPr>
    </w:p>
    <w:p>
      <w:pPr>
        <w:spacing w:line="440" w:lineRule="exact"/>
        <w:ind w:firstLine="645"/>
        <w:rPr>
          <w:rFonts w:hint="eastAsia" w:ascii="宋体" w:hAnsi="宋体" w:cs="宋体"/>
          <w:sz w:val="28"/>
          <w:szCs w:val="28"/>
        </w:rPr>
      </w:pPr>
    </w:p>
    <w:p>
      <w:pPr>
        <w:spacing w:line="440" w:lineRule="exact"/>
        <w:ind w:firstLine="645"/>
        <w:rPr>
          <w:rFonts w:hint="eastAsia" w:ascii="宋体" w:hAnsi="宋体" w:cs="宋体"/>
          <w:sz w:val="28"/>
          <w:szCs w:val="28"/>
        </w:rPr>
      </w:pPr>
    </w:p>
    <w:p>
      <w:pPr>
        <w:spacing w:line="440" w:lineRule="exact"/>
        <w:ind w:firstLine="645"/>
        <w:rPr>
          <w:rFonts w:hint="eastAsia" w:ascii="宋体" w:hAnsi="宋体" w:cs="宋体"/>
          <w:sz w:val="28"/>
          <w:szCs w:val="28"/>
          <w:u w:val="single"/>
        </w:rPr>
      </w:pPr>
      <w:r>
        <w:rPr>
          <w:rFonts w:hint="eastAsia" w:ascii="宋体" w:hAnsi="宋体" w:cs="宋体"/>
          <w:sz w:val="28"/>
          <w:szCs w:val="28"/>
        </w:rPr>
        <w:t>法定代表人（投标单位负责人）签字或盖章：</w:t>
      </w:r>
      <w:r>
        <w:rPr>
          <w:rFonts w:hint="eastAsia" w:ascii="宋体" w:hAnsi="宋体" w:cs="宋体"/>
          <w:sz w:val="28"/>
          <w:szCs w:val="28"/>
          <w:u w:val="single"/>
        </w:rPr>
        <w:t xml:space="preserve">                   </w:t>
      </w:r>
    </w:p>
    <w:p>
      <w:pPr>
        <w:spacing w:line="440" w:lineRule="exact"/>
        <w:ind w:firstLine="645"/>
        <w:rPr>
          <w:rFonts w:hint="eastAsia" w:ascii="宋体" w:hAnsi="宋体" w:cs="宋体"/>
          <w:sz w:val="28"/>
          <w:szCs w:val="28"/>
          <w:u w:val="single"/>
        </w:rPr>
      </w:pPr>
      <w:r>
        <w:rPr>
          <w:rFonts w:hint="eastAsia" w:ascii="宋体" w:hAnsi="宋体" w:cs="宋体"/>
          <w:sz w:val="28"/>
          <w:szCs w:val="28"/>
        </w:rPr>
        <w:t>职        务：</w:t>
      </w:r>
      <w:r>
        <w:rPr>
          <w:rFonts w:hint="eastAsia" w:ascii="宋体" w:hAnsi="宋体" w:cs="宋体"/>
          <w:sz w:val="28"/>
          <w:szCs w:val="28"/>
          <w:u w:val="single"/>
        </w:rPr>
        <w:t xml:space="preserve">                                             </w:t>
      </w:r>
    </w:p>
    <w:p>
      <w:pPr>
        <w:spacing w:line="440" w:lineRule="exact"/>
        <w:ind w:firstLine="645"/>
        <w:rPr>
          <w:rFonts w:hint="eastAsia" w:ascii="宋体" w:hAnsi="宋体" w:cs="宋体"/>
          <w:sz w:val="28"/>
          <w:szCs w:val="28"/>
        </w:rPr>
      </w:pPr>
      <w:r>
        <w:rPr>
          <w:rFonts w:hint="eastAsia" w:ascii="宋体" w:hAnsi="宋体" w:cs="宋体"/>
          <w:sz w:val="28"/>
          <w:szCs w:val="28"/>
        </w:rPr>
        <w:t>代理人（被授权人）签字：</w:t>
      </w:r>
      <w:r>
        <w:rPr>
          <w:rFonts w:hint="eastAsia" w:ascii="宋体" w:hAnsi="宋体" w:cs="宋体"/>
          <w:sz w:val="28"/>
          <w:szCs w:val="28"/>
          <w:u w:val="single"/>
        </w:rPr>
        <w:t xml:space="preserve">                                   </w:t>
      </w:r>
    </w:p>
    <w:p>
      <w:pPr>
        <w:spacing w:line="440" w:lineRule="exact"/>
        <w:ind w:firstLine="645"/>
        <w:rPr>
          <w:rFonts w:hint="eastAsia" w:ascii="宋体" w:hAnsi="宋体" w:cs="宋体"/>
          <w:sz w:val="28"/>
          <w:szCs w:val="28"/>
        </w:rPr>
      </w:pPr>
      <w:r>
        <w:rPr>
          <w:rFonts w:hint="eastAsia" w:ascii="宋体" w:hAnsi="宋体" w:cs="宋体"/>
          <w:sz w:val="28"/>
          <w:szCs w:val="28"/>
        </w:rPr>
        <w:t>职       务：</w:t>
      </w:r>
      <w:r>
        <w:rPr>
          <w:rFonts w:hint="eastAsia" w:ascii="宋体" w:hAnsi="宋体" w:cs="宋体"/>
          <w:sz w:val="28"/>
          <w:szCs w:val="28"/>
          <w:u w:val="single"/>
        </w:rPr>
        <w:t xml:space="preserve">                                              </w:t>
      </w:r>
    </w:p>
    <w:p>
      <w:pPr>
        <w:spacing w:line="440" w:lineRule="exact"/>
        <w:ind w:firstLine="645"/>
        <w:rPr>
          <w:rFonts w:hint="eastAsia" w:ascii="宋体" w:hAnsi="宋体" w:cs="宋体"/>
          <w:sz w:val="28"/>
          <w:szCs w:val="28"/>
        </w:rPr>
      </w:pPr>
      <w:r>
        <w:rPr>
          <w:rFonts w:hint="eastAsia" w:ascii="宋体" w:hAnsi="宋体" w:cs="宋体"/>
          <w:sz w:val="28"/>
          <w:szCs w:val="28"/>
        </w:rPr>
        <w:t>投标人名称(加盖公章)：</w:t>
      </w:r>
      <w:r>
        <w:rPr>
          <w:rFonts w:hint="eastAsia" w:ascii="宋体" w:hAnsi="宋体" w:cs="宋体"/>
          <w:sz w:val="28"/>
          <w:szCs w:val="28"/>
          <w:u w:val="single"/>
        </w:rPr>
        <w:t xml:space="preserve">                                     </w:t>
      </w:r>
    </w:p>
    <w:p>
      <w:pPr>
        <w:spacing w:line="440" w:lineRule="exact"/>
        <w:ind w:firstLine="645"/>
        <w:rPr>
          <w:rFonts w:hint="eastAsia" w:ascii="宋体" w:hAnsi="宋体" w:cs="宋体"/>
          <w:sz w:val="28"/>
          <w:szCs w:val="28"/>
        </w:rPr>
      </w:pPr>
      <w:r>
        <w:rPr>
          <w:rFonts w:hint="eastAsia" w:ascii="宋体" w:hAnsi="宋体" w:cs="宋体"/>
          <w:sz w:val="28"/>
          <w:szCs w:val="28"/>
        </w:rPr>
        <w:t>地       址：</w:t>
      </w:r>
      <w:r>
        <w:rPr>
          <w:rFonts w:hint="eastAsia" w:ascii="宋体" w:hAnsi="宋体" w:cs="宋体"/>
          <w:sz w:val="28"/>
          <w:szCs w:val="28"/>
          <w:u w:val="single"/>
        </w:rPr>
        <w:t xml:space="preserve">                                               </w:t>
      </w:r>
    </w:p>
    <w:p>
      <w:pPr>
        <w:spacing w:line="440" w:lineRule="exact"/>
        <w:ind w:firstLine="645"/>
        <w:rPr>
          <w:rFonts w:hint="eastAsia" w:ascii="宋体" w:hAnsi="宋体" w:cs="宋体"/>
          <w:sz w:val="28"/>
          <w:szCs w:val="28"/>
          <w:u w:val="single"/>
        </w:rPr>
      </w:pPr>
      <w:r>
        <w:rPr>
          <w:rFonts w:hint="eastAsia" w:ascii="宋体" w:hAnsi="宋体" w:cs="宋体"/>
          <w:sz w:val="28"/>
          <w:szCs w:val="28"/>
        </w:rPr>
        <w:t>日       期：</w:t>
      </w:r>
      <w:r>
        <w:rPr>
          <w:rFonts w:hint="eastAsia" w:ascii="宋体" w:hAnsi="宋体" w:cs="宋体"/>
          <w:sz w:val="28"/>
          <w:szCs w:val="28"/>
          <w:u w:val="single"/>
        </w:rPr>
        <w:t xml:space="preserve">                                               </w:t>
      </w:r>
    </w:p>
    <w:p>
      <w:pPr>
        <w:spacing w:line="440" w:lineRule="exact"/>
        <w:ind w:firstLine="645"/>
        <w:rPr>
          <w:rFonts w:hint="eastAsia" w:ascii="宋体" w:hAnsi="宋体" w:cs="宋体"/>
          <w:sz w:val="28"/>
          <w:szCs w:val="28"/>
          <w:u w:val="single"/>
        </w:rPr>
      </w:pPr>
    </w:p>
    <w:p>
      <w:pPr>
        <w:spacing w:line="440" w:lineRule="exact"/>
        <w:ind w:firstLine="645"/>
        <w:rPr>
          <w:rFonts w:hint="eastAsia" w:ascii="宋体" w:hAnsi="宋体" w:cs="宋体"/>
          <w:sz w:val="28"/>
          <w:szCs w:val="28"/>
          <w:u w:val="single"/>
        </w:rPr>
      </w:pPr>
    </w:p>
    <w:p>
      <w:pPr>
        <w:spacing w:line="440" w:lineRule="exact"/>
        <w:ind w:firstLine="645"/>
        <w:rPr>
          <w:rFonts w:hint="eastAsia" w:ascii="宋体" w:hAnsi="宋体" w:cs="宋体"/>
          <w:sz w:val="28"/>
          <w:szCs w:val="28"/>
          <w:u w:val="single"/>
        </w:rPr>
      </w:pPr>
    </w:p>
    <w:p>
      <w:pPr>
        <w:spacing w:line="440" w:lineRule="exact"/>
        <w:ind w:firstLine="645"/>
        <w:rPr>
          <w:rFonts w:hint="eastAsia" w:ascii="宋体" w:hAnsi="宋体" w:cs="宋体"/>
          <w:sz w:val="28"/>
          <w:szCs w:val="28"/>
          <w:u w:val="single"/>
        </w:rPr>
      </w:pPr>
    </w:p>
    <w:p>
      <w:pPr>
        <w:spacing w:line="440" w:lineRule="exact"/>
        <w:ind w:firstLine="645"/>
        <w:rPr>
          <w:rFonts w:hint="eastAsia" w:ascii="宋体" w:hAnsi="宋体" w:cs="宋体"/>
          <w:sz w:val="28"/>
          <w:szCs w:val="28"/>
          <w:u w:val="single"/>
        </w:rPr>
      </w:pPr>
    </w:p>
    <w:p>
      <w:pPr>
        <w:spacing w:line="440" w:lineRule="exact"/>
        <w:ind w:firstLine="645"/>
        <w:rPr>
          <w:rFonts w:hint="eastAsia" w:ascii="宋体" w:hAnsi="宋体" w:cs="宋体"/>
          <w:sz w:val="28"/>
          <w:szCs w:val="28"/>
          <w:u w:val="single"/>
        </w:rPr>
      </w:pPr>
    </w:p>
    <w:p>
      <w:pPr>
        <w:spacing w:line="440" w:lineRule="exact"/>
        <w:ind w:firstLine="645"/>
        <w:rPr>
          <w:rFonts w:hint="eastAsia" w:ascii="宋体" w:hAnsi="宋体" w:cs="宋体"/>
          <w:sz w:val="28"/>
          <w:szCs w:val="28"/>
          <w:u w:val="single"/>
        </w:rPr>
      </w:pPr>
    </w:p>
    <w:p>
      <w:pPr>
        <w:spacing w:line="440" w:lineRule="exact"/>
        <w:ind w:firstLine="645"/>
        <w:rPr>
          <w:rFonts w:hint="eastAsia" w:ascii="宋体" w:hAnsi="宋体" w:cs="宋体"/>
          <w:sz w:val="28"/>
          <w:szCs w:val="28"/>
          <w:u w:val="single"/>
        </w:rPr>
      </w:pPr>
    </w:p>
    <w:p>
      <w:pPr>
        <w:pStyle w:val="5"/>
        <w:spacing w:before="0" w:after="0" w:line="440" w:lineRule="exact"/>
        <w:rPr>
          <w:rFonts w:hint="eastAsia" w:ascii="宋体" w:hAnsi="宋体" w:eastAsia="宋体" w:cs="宋体"/>
          <w:sz w:val="28"/>
          <w:szCs w:val="28"/>
        </w:rPr>
      </w:pPr>
      <w:r>
        <w:rPr>
          <w:rFonts w:hint="eastAsia" w:ascii="宋体" w:hAnsi="宋体" w:eastAsia="宋体" w:cs="宋体"/>
          <w:sz w:val="28"/>
          <w:szCs w:val="28"/>
        </w:rPr>
        <w:t>三、出席开标会议的委托代理人有效居民身份证（复印件）</w:t>
      </w:r>
    </w:p>
    <w:p>
      <w:pPr>
        <w:rPr>
          <w:rFonts w:hint="eastAsia" w:ascii="宋体" w:hAnsi="宋体" w:cs="宋体"/>
          <w:sz w:val="28"/>
          <w:szCs w:val="28"/>
        </w:rPr>
      </w:pPr>
    </w:p>
    <w:p>
      <w:pPr>
        <w:pStyle w:val="5"/>
        <w:spacing w:before="0" w:after="0" w:line="440" w:lineRule="exact"/>
        <w:rPr>
          <w:rFonts w:hint="eastAsia" w:ascii="宋体" w:hAnsi="宋体" w:eastAsia="宋体" w:cs="宋体"/>
          <w:sz w:val="28"/>
          <w:szCs w:val="28"/>
        </w:rPr>
      </w:pPr>
    </w:p>
    <w:p>
      <w:pPr>
        <w:pStyle w:val="5"/>
        <w:spacing w:before="0" w:after="0" w:line="440" w:lineRule="exact"/>
        <w:rPr>
          <w:rFonts w:hint="eastAsia" w:ascii="宋体" w:hAnsi="宋体" w:eastAsia="宋体" w:cs="宋体"/>
          <w:sz w:val="28"/>
          <w:szCs w:val="28"/>
        </w:rPr>
      </w:pPr>
    </w:p>
    <w:p>
      <w:pPr>
        <w:spacing w:line="440" w:lineRule="exact"/>
        <w:ind w:firstLine="645"/>
        <w:rPr>
          <w:rFonts w:hint="eastAsia" w:ascii="宋体" w:hAnsi="宋体" w:cs="宋体"/>
          <w:sz w:val="28"/>
          <w:szCs w:val="28"/>
          <w:u w:val="single"/>
        </w:rPr>
      </w:pPr>
    </w:p>
    <w:p>
      <w:pPr>
        <w:spacing w:line="440" w:lineRule="exact"/>
        <w:ind w:firstLine="645"/>
        <w:rPr>
          <w:rFonts w:hint="eastAsia" w:ascii="宋体" w:hAnsi="宋体" w:cs="宋体"/>
          <w:sz w:val="28"/>
          <w:szCs w:val="28"/>
          <w:u w:val="single"/>
        </w:rPr>
      </w:pPr>
    </w:p>
    <w:p>
      <w:pPr>
        <w:pStyle w:val="5"/>
        <w:spacing w:before="0" w:after="0" w:line="440" w:lineRule="exact"/>
        <w:rPr>
          <w:rFonts w:hint="eastAsia" w:ascii="宋体" w:hAnsi="宋体" w:eastAsia="宋体" w:cs="宋体"/>
          <w:b w:val="0"/>
          <w:bCs w:val="0"/>
          <w:sz w:val="28"/>
          <w:szCs w:val="28"/>
        </w:rPr>
      </w:pPr>
    </w:p>
    <w:p>
      <w:pPr>
        <w:pStyle w:val="5"/>
        <w:spacing w:before="0" w:after="0" w:line="44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四</w:t>
      </w:r>
      <w:r>
        <w:rPr>
          <w:rFonts w:hint="eastAsia" w:ascii="宋体" w:hAnsi="宋体" w:eastAsia="宋体" w:cs="宋体"/>
          <w:sz w:val="28"/>
          <w:szCs w:val="28"/>
        </w:rPr>
        <w:t>、资格证明材料</w:t>
      </w:r>
    </w:p>
    <w:p>
      <w:pPr>
        <w:widowControl/>
        <w:numPr>
          <w:ilvl w:val="0"/>
          <w:numId w:val="10"/>
        </w:numPr>
        <w:spacing w:line="440" w:lineRule="exact"/>
        <w:ind w:firstLine="560" w:firstLineChars="200"/>
        <w:jc w:val="left"/>
        <w:rPr>
          <w:rFonts w:hint="eastAsia" w:ascii="宋体" w:hAnsi="宋体" w:cs="宋体"/>
          <w:sz w:val="28"/>
          <w:szCs w:val="28"/>
        </w:rPr>
      </w:pPr>
      <w:r>
        <w:rPr>
          <w:rFonts w:hint="eastAsia" w:ascii="宋体" w:hAnsi="宋体" w:cs="宋体"/>
          <w:sz w:val="28"/>
          <w:szCs w:val="28"/>
        </w:rPr>
        <w:t>营业执照、税务登记证等；</w:t>
      </w:r>
    </w:p>
    <w:p>
      <w:pPr>
        <w:widowControl/>
        <w:numPr>
          <w:ilvl w:val="0"/>
          <w:numId w:val="10"/>
        </w:numPr>
        <w:spacing w:line="440" w:lineRule="exact"/>
        <w:ind w:firstLine="560" w:firstLineChars="200"/>
        <w:jc w:val="left"/>
        <w:rPr>
          <w:rFonts w:hint="eastAsia" w:ascii="宋体" w:hAnsi="宋体" w:cs="宋体"/>
          <w:sz w:val="28"/>
          <w:szCs w:val="28"/>
        </w:rPr>
      </w:pPr>
      <w:r>
        <w:rPr>
          <w:rFonts w:hint="eastAsia" w:ascii="宋体" w:hAnsi="宋体" w:cs="宋体"/>
          <w:sz w:val="28"/>
          <w:szCs w:val="28"/>
        </w:rPr>
        <w:t>招标文件要求的企业资质证书；</w:t>
      </w:r>
    </w:p>
    <w:p>
      <w:pPr>
        <w:pStyle w:val="8"/>
        <w:spacing w:line="440" w:lineRule="exact"/>
        <w:ind w:firstLine="548" w:firstLineChars="196"/>
        <w:rPr>
          <w:rFonts w:hint="eastAsia" w:ascii="宋体" w:hAnsi="宋体" w:eastAsia="宋体" w:cs="宋体"/>
          <w:b w:val="0"/>
          <w:kern w:val="0"/>
          <w:szCs w:val="28"/>
        </w:rPr>
      </w:pPr>
      <w:r>
        <w:rPr>
          <w:rFonts w:hint="eastAsia" w:ascii="宋体" w:hAnsi="宋体" w:eastAsia="宋体" w:cs="宋体"/>
          <w:b w:val="0"/>
          <w:kern w:val="0"/>
          <w:szCs w:val="28"/>
        </w:rPr>
        <w:t>3、所投产品制造厂家经质量监督检测中心出具的检测报告和主要设备售后服务承诺书。</w:t>
      </w:r>
    </w:p>
    <w:p>
      <w:pPr>
        <w:pStyle w:val="8"/>
        <w:spacing w:line="440" w:lineRule="exact"/>
        <w:ind w:firstLine="548" w:firstLineChars="196"/>
        <w:rPr>
          <w:rFonts w:hint="eastAsia" w:ascii="宋体" w:hAnsi="宋体" w:eastAsia="宋体" w:cs="宋体"/>
          <w:b w:val="0"/>
          <w:kern w:val="0"/>
          <w:szCs w:val="28"/>
        </w:rPr>
      </w:pPr>
      <w:r>
        <w:rPr>
          <w:rFonts w:hint="eastAsia" w:ascii="宋体" w:hAnsi="宋体" w:eastAsia="宋体" w:cs="宋体"/>
          <w:b w:val="0"/>
          <w:kern w:val="0"/>
          <w:szCs w:val="28"/>
        </w:rPr>
        <w:t>4、根据投标文件要求和投标人认为需要提供的其他材料。</w:t>
      </w:r>
    </w:p>
    <w:p>
      <w:pPr>
        <w:pStyle w:val="8"/>
        <w:spacing w:line="440" w:lineRule="exact"/>
        <w:ind w:firstLine="551" w:firstLineChars="196"/>
        <w:rPr>
          <w:rFonts w:hint="eastAsia" w:ascii="宋体" w:hAnsi="宋体" w:eastAsia="宋体" w:cs="宋体"/>
          <w:szCs w:val="28"/>
        </w:rPr>
      </w:pPr>
    </w:p>
    <w:p>
      <w:pPr>
        <w:pStyle w:val="8"/>
        <w:spacing w:line="440" w:lineRule="exact"/>
        <w:ind w:firstLine="551" w:firstLineChars="196"/>
        <w:rPr>
          <w:rFonts w:hint="eastAsia" w:ascii="宋体" w:hAnsi="宋体" w:eastAsia="宋体" w:cs="宋体"/>
          <w:szCs w:val="28"/>
        </w:rPr>
      </w:pPr>
      <w:r>
        <w:rPr>
          <w:rFonts w:hint="eastAsia" w:ascii="宋体" w:hAnsi="宋体" w:eastAsia="宋体" w:cs="宋体"/>
          <w:szCs w:val="28"/>
        </w:rPr>
        <w:t>注意：</w:t>
      </w:r>
    </w:p>
    <w:p>
      <w:pPr>
        <w:pStyle w:val="8"/>
        <w:spacing w:line="440" w:lineRule="exact"/>
        <w:ind w:firstLine="551" w:firstLineChars="196"/>
        <w:rPr>
          <w:rFonts w:hint="eastAsia" w:ascii="宋体" w:hAnsi="宋体" w:eastAsia="宋体" w:cs="宋体"/>
          <w:szCs w:val="28"/>
        </w:rPr>
      </w:pPr>
      <w:r>
        <w:rPr>
          <w:rFonts w:hint="eastAsia" w:ascii="宋体" w:hAnsi="宋体" w:eastAsia="宋体" w:cs="宋体"/>
          <w:szCs w:val="28"/>
        </w:rPr>
        <w:t>1、投标人应确保上述证明文件的真实性、有效性及合法性，否则，由此引起的任何责任都由投标人自行承担。</w:t>
      </w:r>
    </w:p>
    <w:p>
      <w:pPr>
        <w:pStyle w:val="8"/>
        <w:spacing w:line="440" w:lineRule="exact"/>
        <w:ind w:firstLine="551" w:firstLineChars="196"/>
        <w:rPr>
          <w:rFonts w:hint="eastAsia" w:ascii="宋体" w:hAnsi="宋体" w:eastAsia="宋体" w:cs="宋体"/>
          <w:szCs w:val="28"/>
        </w:rPr>
      </w:pPr>
    </w:p>
    <w:p>
      <w:pPr>
        <w:pStyle w:val="8"/>
        <w:spacing w:line="400" w:lineRule="exact"/>
        <w:ind w:firstLine="551" w:firstLineChars="196"/>
        <w:jc w:val="center"/>
        <w:rPr>
          <w:rFonts w:hint="eastAsia" w:ascii="宋体" w:hAnsi="宋体" w:eastAsia="宋体" w:cs="宋体"/>
          <w:szCs w:val="28"/>
        </w:rPr>
      </w:pPr>
    </w:p>
    <w:p>
      <w:pPr>
        <w:pStyle w:val="8"/>
        <w:spacing w:line="400" w:lineRule="exact"/>
        <w:ind w:firstLine="551" w:firstLineChars="196"/>
        <w:jc w:val="center"/>
        <w:rPr>
          <w:rFonts w:hint="eastAsia" w:ascii="宋体" w:hAnsi="宋体" w:eastAsia="宋体" w:cs="宋体"/>
          <w:szCs w:val="28"/>
        </w:rPr>
      </w:pPr>
    </w:p>
    <w:p>
      <w:pPr>
        <w:pStyle w:val="8"/>
        <w:spacing w:line="400" w:lineRule="exact"/>
        <w:ind w:firstLine="551" w:firstLineChars="196"/>
        <w:jc w:val="center"/>
        <w:rPr>
          <w:rFonts w:hint="eastAsia" w:ascii="宋体" w:hAnsi="宋体" w:eastAsia="宋体" w:cs="宋体"/>
          <w:szCs w:val="28"/>
        </w:rPr>
      </w:pPr>
    </w:p>
    <w:p>
      <w:pPr>
        <w:pStyle w:val="8"/>
        <w:spacing w:line="400" w:lineRule="exact"/>
        <w:ind w:firstLine="551" w:firstLineChars="196"/>
        <w:jc w:val="center"/>
        <w:rPr>
          <w:rFonts w:hint="eastAsia" w:ascii="宋体" w:hAnsi="宋体" w:eastAsia="宋体" w:cs="宋体"/>
          <w:szCs w:val="28"/>
        </w:rPr>
      </w:pPr>
    </w:p>
    <w:p>
      <w:pPr>
        <w:pStyle w:val="8"/>
        <w:spacing w:line="400" w:lineRule="exact"/>
        <w:ind w:firstLine="551" w:firstLineChars="196"/>
        <w:jc w:val="center"/>
        <w:rPr>
          <w:rFonts w:hint="eastAsia" w:ascii="宋体" w:hAnsi="宋体" w:eastAsia="宋体" w:cs="宋体"/>
          <w:szCs w:val="28"/>
        </w:rPr>
      </w:pPr>
    </w:p>
    <w:p>
      <w:pPr>
        <w:pStyle w:val="8"/>
        <w:spacing w:line="400" w:lineRule="exact"/>
        <w:ind w:firstLine="551" w:firstLineChars="196"/>
        <w:jc w:val="center"/>
        <w:rPr>
          <w:rFonts w:hint="eastAsia" w:ascii="宋体" w:hAnsi="宋体" w:eastAsia="宋体" w:cs="宋体"/>
          <w:szCs w:val="28"/>
        </w:rPr>
      </w:pPr>
    </w:p>
    <w:p>
      <w:pPr>
        <w:pStyle w:val="8"/>
        <w:spacing w:line="400" w:lineRule="exact"/>
        <w:ind w:firstLine="551" w:firstLineChars="196"/>
        <w:jc w:val="center"/>
        <w:rPr>
          <w:rFonts w:hint="eastAsia" w:ascii="宋体" w:hAnsi="宋体" w:eastAsia="宋体" w:cs="宋体"/>
          <w:bCs/>
          <w:szCs w:val="28"/>
        </w:rPr>
      </w:pPr>
    </w:p>
    <w:p>
      <w:pPr>
        <w:pStyle w:val="8"/>
        <w:spacing w:line="400" w:lineRule="exact"/>
        <w:ind w:firstLine="551" w:firstLineChars="196"/>
        <w:jc w:val="center"/>
        <w:rPr>
          <w:rFonts w:hint="eastAsia" w:ascii="宋体" w:hAnsi="宋体" w:eastAsia="宋体" w:cs="宋体"/>
          <w:bCs/>
          <w:szCs w:val="28"/>
        </w:rPr>
      </w:pPr>
      <w:r>
        <w:rPr>
          <w:rFonts w:hint="eastAsia" w:ascii="宋体" w:hAnsi="宋体" w:eastAsia="宋体" w:cs="宋体"/>
          <w:bCs/>
          <w:szCs w:val="28"/>
        </w:rPr>
        <w:br w:type="page"/>
      </w:r>
      <w:r>
        <w:rPr>
          <w:rFonts w:hint="eastAsia" w:ascii="宋体" w:hAnsi="宋体" w:eastAsia="宋体" w:cs="宋体"/>
          <w:bCs/>
          <w:szCs w:val="28"/>
          <w:lang w:val="en-US" w:eastAsia="zh-CN"/>
        </w:rPr>
        <w:t>五</w:t>
      </w:r>
      <w:r>
        <w:rPr>
          <w:rFonts w:hint="eastAsia" w:ascii="宋体" w:hAnsi="宋体" w:eastAsia="宋体" w:cs="宋体"/>
          <w:bCs/>
          <w:szCs w:val="28"/>
        </w:rPr>
        <w:t>、规格响应表</w:t>
      </w:r>
    </w:p>
    <w:p>
      <w:pPr>
        <w:spacing w:line="440" w:lineRule="exact"/>
        <w:jc w:val="center"/>
        <w:rPr>
          <w:rFonts w:hint="eastAsia" w:ascii="宋体" w:hAnsi="宋体" w:cs="宋体"/>
          <w:sz w:val="28"/>
          <w:szCs w:val="28"/>
        </w:rPr>
      </w:pPr>
      <w:bookmarkStart w:id="92" w:name="_Toc172171554"/>
      <w:bookmarkStart w:id="93" w:name="_Toc516969097"/>
      <w:r>
        <w:rPr>
          <w:rFonts w:hint="eastAsia" w:ascii="宋体" w:hAnsi="宋体" w:cs="宋体"/>
          <w:sz w:val="28"/>
          <w:szCs w:val="28"/>
        </w:rPr>
        <w:t>（可根据本项目需要作适当改动，由投标单位自行填写）</w:t>
      </w:r>
    </w:p>
    <w:p>
      <w:pPr>
        <w:spacing w:line="440" w:lineRule="exact"/>
        <w:rPr>
          <w:rFonts w:hint="eastAsia" w:ascii="宋体" w:hAnsi="宋体" w:cs="宋体"/>
          <w:sz w:val="28"/>
          <w:szCs w:val="28"/>
        </w:r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680"/>
        <w:gridCol w:w="2205"/>
        <w:gridCol w:w="315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4725" w:type="dxa"/>
            <w:gridSpan w:val="3"/>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hAnsi="宋体" w:cs="宋体"/>
                <w:b/>
                <w:sz w:val="28"/>
                <w:szCs w:val="28"/>
              </w:rPr>
            </w:pPr>
            <w:r>
              <w:rPr>
                <w:rFonts w:hint="eastAsia" w:hAnsi="宋体" w:cs="宋体"/>
                <w:b/>
                <w:sz w:val="28"/>
                <w:szCs w:val="28"/>
              </w:rPr>
              <w:t>按招标文件规定填写</w:t>
            </w:r>
          </w:p>
        </w:tc>
        <w:tc>
          <w:tcPr>
            <w:tcW w:w="4830" w:type="dxa"/>
            <w:gridSpan w:val="2"/>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hAnsi="宋体" w:cs="宋体"/>
                <w:b/>
                <w:sz w:val="28"/>
                <w:szCs w:val="28"/>
              </w:rPr>
            </w:pPr>
            <w:r>
              <w:rPr>
                <w:rFonts w:hint="eastAsia" w:hAnsi="宋体" w:cs="宋体"/>
                <w:b/>
                <w:sz w:val="28"/>
                <w:szCs w:val="28"/>
              </w:rPr>
              <w:t>按投标人所投内容填写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hAnsi="宋体" w:cs="宋体"/>
                <w:b/>
                <w:sz w:val="28"/>
                <w:szCs w:val="28"/>
              </w:rPr>
            </w:pPr>
            <w:r>
              <w:rPr>
                <w:rFonts w:hint="eastAsia" w:hAnsi="宋体" w:cs="宋体"/>
                <w:b/>
                <w:sz w:val="28"/>
                <w:szCs w:val="28"/>
              </w:rPr>
              <w:t>序号</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hAnsi="宋体" w:cs="宋体"/>
                <w:b/>
                <w:sz w:val="28"/>
                <w:szCs w:val="28"/>
              </w:rPr>
            </w:pPr>
            <w:r>
              <w:rPr>
                <w:rFonts w:hint="eastAsia" w:hAnsi="宋体" w:cs="宋体"/>
                <w:b/>
                <w:sz w:val="28"/>
                <w:szCs w:val="28"/>
              </w:rPr>
              <w:t>货 物</w:t>
            </w:r>
          </w:p>
          <w:p>
            <w:pPr>
              <w:pStyle w:val="11"/>
              <w:spacing w:line="440" w:lineRule="exact"/>
              <w:jc w:val="center"/>
              <w:rPr>
                <w:rFonts w:hint="eastAsia" w:hAnsi="宋体" w:cs="宋体"/>
                <w:b/>
                <w:sz w:val="28"/>
                <w:szCs w:val="28"/>
              </w:rPr>
            </w:pPr>
            <w:r>
              <w:rPr>
                <w:rFonts w:hint="eastAsia" w:hAnsi="宋体" w:cs="宋体"/>
                <w:b/>
                <w:sz w:val="28"/>
                <w:szCs w:val="28"/>
              </w:rPr>
              <w:t>名 称</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hAnsi="宋体" w:cs="宋体"/>
                <w:b/>
                <w:sz w:val="28"/>
                <w:szCs w:val="28"/>
              </w:rPr>
            </w:pPr>
            <w:r>
              <w:rPr>
                <w:rFonts w:hint="eastAsia" w:hAnsi="宋体" w:cs="宋体"/>
                <w:b/>
                <w:sz w:val="28"/>
                <w:szCs w:val="28"/>
              </w:rPr>
              <w:t>技术规格参数</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hAnsi="宋体" w:cs="宋体"/>
                <w:b/>
                <w:sz w:val="28"/>
                <w:szCs w:val="28"/>
              </w:rPr>
            </w:pPr>
            <w:r>
              <w:rPr>
                <w:rFonts w:hint="eastAsia" w:hAnsi="宋体" w:cs="宋体"/>
                <w:b/>
                <w:sz w:val="28"/>
                <w:szCs w:val="28"/>
              </w:rPr>
              <w:t>品牌、型号技术规格参数</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hAnsi="宋体" w:cs="宋体"/>
                <w:b/>
                <w:sz w:val="28"/>
                <w:szCs w:val="28"/>
              </w:rPr>
            </w:pPr>
            <w:r>
              <w:rPr>
                <w:rFonts w:hint="eastAsia" w:hAnsi="宋体" w:cs="宋体"/>
                <w:b/>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sz w:val="28"/>
                <w:szCs w:val="28"/>
              </w:rPr>
            </w:pPr>
            <w:r>
              <w:rPr>
                <w:rFonts w:hint="eastAsia" w:ascii="宋体" w:hAnsi="宋体" w:cs="宋体"/>
                <w:sz w:val="28"/>
                <w:szCs w:val="28"/>
              </w:rPr>
              <w:t>1</w:t>
            </w: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315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8"/>
                <w:szCs w:val="28"/>
              </w:rPr>
            </w:pPr>
            <w:r>
              <w:rPr>
                <w:rFonts w:hint="eastAsia" w:ascii="宋体" w:hAnsi="宋体" w:cs="宋体"/>
                <w:sz w:val="28"/>
                <w:szCs w:val="28"/>
              </w:rPr>
              <w:t>2</w:t>
            </w: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315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8"/>
                <w:szCs w:val="28"/>
              </w:rPr>
            </w:pPr>
            <w:r>
              <w:rPr>
                <w:rFonts w:hint="eastAsia" w:ascii="宋体" w:hAnsi="宋体" w:cs="宋体"/>
                <w:sz w:val="28"/>
                <w:szCs w:val="28"/>
              </w:rPr>
              <w:t>3</w:t>
            </w: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315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8"/>
                <w:szCs w:val="28"/>
              </w:rPr>
            </w:pPr>
            <w:r>
              <w:rPr>
                <w:rFonts w:hint="eastAsia" w:ascii="宋体" w:hAnsi="宋体" w:cs="宋体"/>
                <w:sz w:val="28"/>
                <w:szCs w:val="28"/>
              </w:rPr>
              <w:t>4</w:t>
            </w: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315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8"/>
                <w:szCs w:val="28"/>
              </w:rPr>
            </w:pPr>
            <w:r>
              <w:rPr>
                <w:rFonts w:hint="eastAsia" w:ascii="宋体" w:hAnsi="宋体" w:cs="宋体"/>
                <w:sz w:val="28"/>
                <w:szCs w:val="28"/>
              </w:rPr>
              <w:t>5</w:t>
            </w: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315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8"/>
                <w:szCs w:val="28"/>
              </w:rPr>
            </w:pPr>
            <w:r>
              <w:rPr>
                <w:rFonts w:hint="eastAsia" w:ascii="宋体" w:hAnsi="宋体" w:cs="宋体"/>
                <w:sz w:val="28"/>
                <w:szCs w:val="28"/>
              </w:rPr>
              <w:t>6</w:t>
            </w: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315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8"/>
                <w:szCs w:val="28"/>
              </w:rPr>
            </w:pPr>
            <w:r>
              <w:rPr>
                <w:rFonts w:hint="eastAsia" w:ascii="宋体" w:hAnsi="宋体" w:cs="宋体"/>
                <w:sz w:val="28"/>
                <w:szCs w:val="28"/>
              </w:rPr>
              <w:t>7</w:t>
            </w: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315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8"/>
                <w:szCs w:val="28"/>
              </w:rPr>
            </w:pPr>
            <w:r>
              <w:rPr>
                <w:rFonts w:hint="eastAsia" w:ascii="宋体" w:hAnsi="宋体" w:cs="宋体"/>
                <w:sz w:val="28"/>
                <w:szCs w:val="28"/>
              </w:rPr>
              <w:t>8</w:t>
            </w: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315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8"/>
                <w:szCs w:val="28"/>
              </w:rPr>
            </w:pPr>
            <w:r>
              <w:rPr>
                <w:rFonts w:hint="eastAsia" w:ascii="宋体" w:hAnsi="宋体" w:cs="宋体"/>
                <w:sz w:val="28"/>
                <w:szCs w:val="28"/>
              </w:rPr>
              <w:t>9</w:t>
            </w: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315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8"/>
                <w:szCs w:val="28"/>
              </w:rPr>
            </w:pPr>
            <w:r>
              <w:rPr>
                <w:rFonts w:hint="eastAsia" w:ascii="宋体" w:hAnsi="宋体" w:cs="宋体"/>
                <w:sz w:val="28"/>
                <w:szCs w:val="28"/>
              </w:rPr>
              <w:t>10</w:t>
            </w: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315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8"/>
                <w:szCs w:val="28"/>
              </w:rPr>
            </w:pPr>
            <w:r>
              <w:rPr>
                <w:rFonts w:hint="eastAsia" w:ascii="宋体" w:hAnsi="宋体" w:cs="宋体"/>
                <w:sz w:val="28"/>
                <w:szCs w:val="28"/>
              </w:rPr>
              <w:t>……</w:t>
            </w: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220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315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r>
    </w:tbl>
    <w:p>
      <w:pPr>
        <w:autoSpaceDE w:val="0"/>
        <w:autoSpaceDN w:val="0"/>
        <w:adjustRightInd w:val="0"/>
        <w:spacing w:line="600" w:lineRule="exact"/>
        <w:ind w:firstLine="140" w:firstLineChars="50"/>
        <w:rPr>
          <w:rFonts w:hint="eastAsia" w:ascii="宋体" w:hAnsi="宋体" w:cs="宋体"/>
          <w:sz w:val="28"/>
          <w:szCs w:val="28"/>
        </w:rPr>
      </w:pPr>
      <w:r>
        <w:rPr>
          <w:rFonts w:hint="eastAsia" w:ascii="宋体" w:hAnsi="宋体" w:cs="宋体"/>
          <w:sz w:val="28"/>
          <w:szCs w:val="28"/>
        </w:rPr>
        <w:t>投标人（盖章）：             法定代表人或其委托代理人(签字或盖法人印章)：</w:t>
      </w:r>
    </w:p>
    <w:bookmarkEnd w:id="92"/>
    <w:bookmarkEnd w:id="93"/>
    <w:p>
      <w:pPr>
        <w:rPr>
          <w:rFonts w:hint="eastAsia" w:ascii="宋体" w:hAnsi="宋体" w:cs="宋体"/>
          <w:sz w:val="28"/>
          <w:szCs w:val="28"/>
        </w:rPr>
      </w:pPr>
    </w:p>
    <w:p>
      <w:pPr>
        <w:adjustRightInd w:val="0"/>
        <w:snapToGrid w:val="0"/>
        <w:spacing w:line="440" w:lineRule="exact"/>
        <w:rPr>
          <w:rFonts w:hint="eastAsia" w:ascii="宋体" w:hAnsi="宋体" w:cs="宋体"/>
          <w:b/>
          <w:bCs/>
          <w:sz w:val="28"/>
          <w:szCs w:val="28"/>
        </w:rPr>
      </w:pPr>
      <w:r>
        <w:rPr>
          <w:rFonts w:hint="eastAsia" w:ascii="宋体" w:hAnsi="宋体" w:cs="宋体"/>
          <w:b/>
          <w:bCs/>
          <w:sz w:val="28"/>
          <w:szCs w:val="28"/>
        </w:rPr>
        <w:t>备注：</w:t>
      </w:r>
    </w:p>
    <w:p>
      <w:pPr>
        <w:adjustRightInd w:val="0"/>
        <w:snapToGrid w:val="0"/>
        <w:spacing w:line="440" w:lineRule="exact"/>
        <w:ind w:firstLine="548" w:firstLineChars="196"/>
        <w:rPr>
          <w:rFonts w:hint="eastAsia" w:ascii="宋体" w:hAnsi="宋体" w:cs="宋体"/>
          <w:bCs/>
          <w:sz w:val="28"/>
          <w:szCs w:val="28"/>
        </w:rPr>
      </w:pPr>
      <w:r>
        <w:rPr>
          <w:rFonts w:hint="eastAsia" w:ascii="宋体" w:hAnsi="宋体" w:cs="宋体"/>
          <w:bCs/>
          <w:sz w:val="28"/>
          <w:szCs w:val="28"/>
        </w:rPr>
        <w:t>1、投标人必须逐项对应描述投标货物主要参数、配置及服务要求，如不进行描述，仅在响应栏填“响应”或未填写的，将可能导致投标无效；</w:t>
      </w:r>
    </w:p>
    <w:p>
      <w:pPr>
        <w:adjustRightInd w:val="0"/>
        <w:snapToGrid w:val="0"/>
        <w:spacing w:line="440" w:lineRule="exact"/>
        <w:ind w:firstLine="548" w:firstLineChars="196"/>
        <w:rPr>
          <w:rFonts w:hint="eastAsia" w:ascii="宋体" w:hAnsi="宋体" w:cs="宋体"/>
          <w:bCs/>
          <w:sz w:val="28"/>
          <w:szCs w:val="28"/>
        </w:rPr>
      </w:pPr>
      <w:r>
        <w:rPr>
          <w:rFonts w:hint="eastAsia" w:ascii="宋体" w:hAnsi="宋体" w:cs="宋体"/>
          <w:bCs/>
          <w:sz w:val="28"/>
          <w:szCs w:val="28"/>
        </w:rPr>
        <w:t>2、投标人所投产品如与招标文件要求的规格及配置不一致，则必须在上表偏离说明中详细注明。</w:t>
      </w:r>
    </w:p>
    <w:p>
      <w:pPr>
        <w:adjustRightInd w:val="0"/>
        <w:snapToGrid w:val="0"/>
        <w:spacing w:line="440" w:lineRule="exact"/>
        <w:ind w:firstLine="548" w:firstLineChars="196"/>
        <w:rPr>
          <w:rFonts w:hint="eastAsia" w:ascii="宋体" w:hAnsi="宋体" w:cs="宋体"/>
          <w:bCs/>
          <w:sz w:val="28"/>
          <w:szCs w:val="28"/>
        </w:rPr>
      </w:pPr>
      <w:r>
        <w:rPr>
          <w:rFonts w:hint="eastAsia" w:ascii="宋体" w:hAnsi="宋体" w:cs="宋体"/>
          <w:bCs/>
          <w:sz w:val="28"/>
          <w:szCs w:val="28"/>
        </w:rPr>
        <w:t>3、响应部分可后附详细说明及技术资料，并应注明投标文件中对应的页码范围。</w:t>
      </w:r>
    </w:p>
    <w:p>
      <w:pPr>
        <w:spacing w:line="440" w:lineRule="exact"/>
        <w:rPr>
          <w:rFonts w:hint="eastAsia" w:ascii="宋体" w:hAnsi="宋体" w:cs="宋体"/>
          <w:sz w:val="28"/>
          <w:szCs w:val="28"/>
        </w:rPr>
      </w:pPr>
    </w:p>
    <w:p>
      <w:pPr>
        <w:rPr>
          <w:rFonts w:hint="eastAsia" w:ascii="宋体" w:hAnsi="宋体" w:cs="宋体"/>
          <w:sz w:val="28"/>
          <w:szCs w:val="28"/>
        </w:rPr>
      </w:pPr>
    </w:p>
    <w:p>
      <w:pPr>
        <w:pStyle w:val="5"/>
        <w:spacing w:before="0" w:after="0" w:line="440" w:lineRule="exact"/>
        <w:jc w:val="center"/>
        <w:rPr>
          <w:rFonts w:hint="eastAsia" w:ascii="宋体" w:hAnsi="宋体" w:eastAsia="宋体" w:cs="宋体"/>
          <w:sz w:val="28"/>
          <w:szCs w:val="28"/>
        </w:rPr>
      </w:pPr>
      <w:r>
        <w:rPr>
          <w:rFonts w:hint="eastAsia" w:ascii="宋体" w:hAnsi="宋体" w:eastAsia="宋体" w:cs="宋体"/>
          <w:sz w:val="28"/>
          <w:szCs w:val="28"/>
          <w:lang w:val="en-US" w:eastAsia="zh-CN"/>
        </w:rPr>
        <w:t>六</w:t>
      </w:r>
      <w:r>
        <w:rPr>
          <w:rFonts w:hint="eastAsia" w:ascii="宋体" w:hAnsi="宋体" w:eastAsia="宋体" w:cs="宋体"/>
          <w:sz w:val="28"/>
          <w:szCs w:val="28"/>
        </w:rPr>
        <w:t>、产品质量及售后服务承诺</w:t>
      </w:r>
    </w:p>
    <w:p>
      <w:pPr>
        <w:spacing w:line="440" w:lineRule="exact"/>
        <w:jc w:val="center"/>
        <w:rPr>
          <w:rFonts w:hint="eastAsia" w:ascii="宋体" w:hAnsi="宋体" w:cs="宋体"/>
          <w:b/>
          <w:sz w:val="28"/>
          <w:szCs w:val="28"/>
        </w:rPr>
      </w:pPr>
      <w:r>
        <w:rPr>
          <w:rFonts w:hint="eastAsia" w:ascii="宋体" w:hAnsi="宋体" w:cs="宋体"/>
          <w:b/>
          <w:sz w:val="28"/>
          <w:szCs w:val="28"/>
        </w:rPr>
        <w:tab/>
      </w:r>
    </w:p>
    <w:p>
      <w:pPr>
        <w:pStyle w:val="4"/>
        <w:keepNext/>
        <w:keepLines/>
        <w:pageBreakBefore w:val="0"/>
        <w:widowControl w:val="0"/>
        <w:kinsoku/>
        <w:wordWrap/>
        <w:overflowPunct/>
        <w:topLinePunct w:val="0"/>
        <w:autoSpaceDE/>
        <w:autoSpaceDN/>
        <w:bidi w:val="0"/>
        <w:adjustRightInd/>
        <w:snapToGrid/>
        <w:jc w:val="center"/>
        <w:textAlignment w:val="auto"/>
        <w:rPr>
          <w:rFonts w:hint="eastAsia" w:ascii="宋体" w:hAnsi="宋体" w:cs="宋体"/>
          <w:b/>
          <w:sz w:val="28"/>
          <w:szCs w:val="28"/>
        </w:rPr>
      </w:pPr>
      <w:bookmarkStart w:id="94" w:name="_Toc14393_WPSOffice_Level1"/>
      <w:r>
        <w:rPr>
          <w:rFonts w:hint="eastAsia"/>
          <w:sz w:val="36"/>
          <w:szCs w:val="36"/>
          <w:lang w:val="en-US" w:eastAsia="zh-CN"/>
        </w:rPr>
        <w:t>阜南晶宫淮上郡项目弱电智能化及网络通信工程</w:t>
      </w:r>
      <w:r>
        <w:rPr>
          <w:rFonts w:hint="eastAsia"/>
          <w:sz w:val="36"/>
          <w:szCs w:val="36"/>
        </w:rPr>
        <w:t>质量及售后服务承诺书</w:t>
      </w:r>
      <w:bookmarkEnd w:id="94"/>
      <w:r>
        <w:rPr>
          <w:rFonts w:hint="eastAsia" w:ascii="宋体" w:hAnsi="宋体" w:cs="宋体"/>
          <w:b/>
          <w:sz w:val="28"/>
          <w:szCs w:val="28"/>
        </w:rPr>
        <w:tab/>
      </w:r>
    </w:p>
    <w:p>
      <w:pPr>
        <w:spacing w:line="440" w:lineRule="exact"/>
        <w:jc w:val="left"/>
        <w:rPr>
          <w:rFonts w:hint="eastAsia" w:ascii="宋体" w:hAnsi="宋体" w:cs="宋体"/>
          <w:sz w:val="28"/>
          <w:szCs w:val="28"/>
          <w:u w:val="single"/>
        </w:rPr>
      </w:pPr>
      <w:r>
        <w:rPr>
          <w:rFonts w:hint="eastAsia" w:ascii="宋体" w:hAnsi="宋体" w:cs="宋体"/>
          <w:sz w:val="28"/>
          <w:szCs w:val="28"/>
        </w:rPr>
        <w:t>致</w:t>
      </w:r>
      <w:r>
        <w:rPr>
          <w:rFonts w:hint="eastAsia" w:ascii="宋体" w:hAnsi="宋体" w:cs="宋体"/>
          <w:sz w:val="28"/>
          <w:szCs w:val="28"/>
          <w:u w:val="single"/>
        </w:rPr>
        <w:t xml:space="preserve"> 招标单位名称：</w:t>
      </w:r>
    </w:p>
    <w:p>
      <w:pPr>
        <w:spacing w:line="440" w:lineRule="exact"/>
        <w:ind w:firstLine="523" w:firstLineChars="187"/>
        <w:jc w:val="left"/>
        <w:rPr>
          <w:rFonts w:hint="eastAsia" w:ascii="宋体" w:hAnsi="宋体" w:cs="宋体"/>
          <w:sz w:val="28"/>
          <w:szCs w:val="28"/>
        </w:rPr>
      </w:pPr>
      <w:r>
        <w:rPr>
          <w:rFonts w:hint="eastAsia" w:ascii="宋体" w:hAnsi="宋体" w:cs="宋体"/>
          <w:kern w:val="0"/>
          <w:sz w:val="28"/>
          <w:szCs w:val="28"/>
        </w:rPr>
        <w:t>按照</w:t>
      </w:r>
      <w:r>
        <w:rPr>
          <w:rFonts w:hint="eastAsia" w:ascii="宋体" w:hAnsi="宋体" w:cs="宋体"/>
          <w:b/>
          <w:bCs/>
          <w:kern w:val="0"/>
          <w:sz w:val="28"/>
          <w:szCs w:val="28"/>
        </w:rPr>
        <w:t>阜南晶宫淮上郡项目弱电智能化及网络通信工程</w:t>
      </w:r>
      <w:r>
        <w:rPr>
          <w:rFonts w:hint="eastAsia" w:ascii="宋体" w:hAnsi="宋体" w:cs="宋体"/>
          <w:sz w:val="28"/>
          <w:szCs w:val="28"/>
        </w:rPr>
        <w:t>招标文件要求，我方作为</w:t>
      </w:r>
      <w:r>
        <w:rPr>
          <w:rFonts w:hint="eastAsia" w:ascii="宋体" w:hAnsi="宋体" w:cs="宋体"/>
          <w:b/>
          <w:bCs/>
          <w:kern w:val="0"/>
          <w:sz w:val="28"/>
          <w:szCs w:val="28"/>
        </w:rPr>
        <w:t>阜南晶宫淮上郡项目弱电智能化及网络通信工程</w:t>
      </w:r>
      <w:r>
        <w:rPr>
          <w:rFonts w:hint="eastAsia" w:ascii="宋体" w:hAnsi="宋体" w:cs="宋体"/>
          <w:sz w:val="28"/>
          <w:szCs w:val="28"/>
        </w:rPr>
        <w:t>中标单位，作出以下郑重承诺：</w:t>
      </w:r>
    </w:p>
    <w:p>
      <w:pPr>
        <w:spacing w:line="440" w:lineRule="exact"/>
        <w:ind w:firstLine="560" w:firstLineChars="200"/>
        <w:jc w:val="left"/>
        <w:rPr>
          <w:rFonts w:hint="eastAsia" w:ascii="宋体" w:hAnsi="宋体" w:cs="宋体"/>
          <w:sz w:val="28"/>
          <w:szCs w:val="28"/>
        </w:rPr>
      </w:pPr>
      <w:r>
        <w:rPr>
          <w:rFonts w:hint="eastAsia" w:ascii="宋体" w:hAnsi="宋体" w:cs="宋体"/>
          <w:sz w:val="28"/>
          <w:szCs w:val="28"/>
        </w:rPr>
        <w:t>一、严格执行《</w:t>
      </w:r>
      <w:r>
        <w:rPr>
          <w:rFonts w:hint="eastAsia" w:ascii="宋体" w:hAnsi="宋体" w:cs="宋体"/>
          <w:b/>
          <w:bCs/>
          <w:kern w:val="0"/>
          <w:sz w:val="28"/>
          <w:szCs w:val="28"/>
        </w:rPr>
        <w:t>阜南晶宫淮上郡项目弱电智能化及网络通信工程</w:t>
      </w:r>
      <w:r>
        <w:rPr>
          <w:rFonts w:hint="eastAsia" w:ascii="宋体" w:hAnsi="宋体" w:cs="宋体"/>
          <w:sz w:val="28"/>
          <w:szCs w:val="28"/>
        </w:rPr>
        <w:t>招标文件》的全部条款和规定，全面履行投标承诺，确保工程质量、进度，提供快捷、方便、满意的服务。</w:t>
      </w:r>
    </w:p>
    <w:p>
      <w:pPr>
        <w:spacing w:line="440" w:lineRule="exact"/>
        <w:ind w:firstLine="560" w:firstLineChars="200"/>
        <w:jc w:val="left"/>
        <w:rPr>
          <w:rFonts w:hint="eastAsia" w:ascii="宋体" w:hAnsi="宋体" w:cs="宋体"/>
          <w:sz w:val="28"/>
          <w:szCs w:val="28"/>
        </w:rPr>
      </w:pPr>
      <w:r>
        <w:rPr>
          <w:rFonts w:hint="eastAsia" w:ascii="宋体" w:hAnsi="宋体" w:cs="宋体"/>
          <w:sz w:val="28"/>
          <w:szCs w:val="28"/>
        </w:rPr>
        <w:t>二、承诺所投产品质量是通过国家质量检测的合格品牌产品，绝不以次充好。若因产品质量问题引起的一切工期延误和损失均由我方承担。</w:t>
      </w:r>
    </w:p>
    <w:p>
      <w:pPr>
        <w:spacing w:line="440" w:lineRule="exact"/>
        <w:ind w:firstLine="560" w:firstLineChars="200"/>
        <w:jc w:val="left"/>
        <w:rPr>
          <w:rFonts w:hint="eastAsia" w:ascii="宋体" w:hAnsi="宋体" w:cs="宋体"/>
          <w:sz w:val="28"/>
          <w:szCs w:val="28"/>
        </w:rPr>
      </w:pPr>
      <w:r>
        <w:rPr>
          <w:rFonts w:hint="eastAsia" w:ascii="宋体" w:hAnsi="宋体" w:cs="宋体"/>
          <w:sz w:val="28"/>
          <w:szCs w:val="28"/>
        </w:rPr>
        <w:t>三、承诺所投产品除满足招标人招标质量及技术要求外，还按投标文件的承诺提供优质的售后服务，若有违反，招标人有权按规定扣留本工程质保金。</w:t>
      </w:r>
    </w:p>
    <w:p>
      <w:pPr>
        <w:snapToGrid w:val="0"/>
        <w:spacing w:line="440" w:lineRule="exact"/>
        <w:ind w:firstLine="576" w:firstLineChars="206"/>
        <w:outlineLvl w:val="0"/>
        <w:rPr>
          <w:rFonts w:hint="eastAsia" w:ascii="宋体" w:hAnsi="宋体" w:cs="宋体"/>
          <w:sz w:val="28"/>
          <w:szCs w:val="28"/>
        </w:rPr>
      </w:pPr>
      <w:r>
        <w:rPr>
          <w:rFonts w:hint="eastAsia" w:ascii="宋体" w:hAnsi="宋体" w:cs="宋体"/>
          <w:sz w:val="28"/>
          <w:szCs w:val="28"/>
        </w:rPr>
        <w:t>四、所有设备承诺免费质保期为</w:t>
      </w:r>
      <w:r>
        <w:rPr>
          <w:rFonts w:hint="eastAsia" w:ascii="宋体" w:hAnsi="宋体" w:cs="宋体"/>
          <w:sz w:val="28"/>
          <w:szCs w:val="28"/>
          <w:u w:val="single"/>
        </w:rPr>
        <w:t xml:space="preserve">         </w:t>
      </w:r>
      <w:r>
        <w:rPr>
          <w:rFonts w:hint="eastAsia" w:ascii="宋体" w:hAnsi="宋体" w:cs="宋体"/>
          <w:sz w:val="28"/>
          <w:szCs w:val="28"/>
        </w:rPr>
        <w:t>年。</w:t>
      </w:r>
    </w:p>
    <w:p>
      <w:pPr>
        <w:snapToGrid w:val="0"/>
        <w:spacing w:line="440" w:lineRule="exact"/>
        <w:ind w:firstLine="576" w:firstLineChars="206"/>
        <w:outlineLvl w:val="0"/>
        <w:rPr>
          <w:rFonts w:hint="eastAsia" w:ascii="宋体" w:hAnsi="宋体" w:cs="宋体"/>
          <w:sz w:val="28"/>
          <w:szCs w:val="28"/>
        </w:rPr>
      </w:pPr>
      <w:r>
        <w:rPr>
          <w:rFonts w:hint="eastAsia" w:ascii="宋体" w:hAnsi="宋体" w:cs="宋体"/>
          <w:sz w:val="28"/>
          <w:szCs w:val="28"/>
          <w:lang w:val="en-US" w:eastAsia="zh-CN"/>
        </w:rPr>
        <w:t>五</w:t>
      </w:r>
      <w:r>
        <w:rPr>
          <w:rFonts w:hint="eastAsia" w:ascii="宋体" w:hAnsi="宋体" w:cs="宋体"/>
          <w:sz w:val="28"/>
          <w:szCs w:val="28"/>
        </w:rPr>
        <w:t>、承诺在合同签订后</w:t>
      </w:r>
      <w:r>
        <w:rPr>
          <w:rFonts w:hint="eastAsia" w:ascii="宋体" w:hAnsi="宋体" w:cs="宋体"/>
          <w:sz w:val="28"/>
          <w:szCs w:val="28"/>
          <w:u w:val="single"/>
        </w:rPr>
        <w:t xml:space="preserve">         </w:t>
      </w:r>
      <w:r>
        <w:rPr>
          <w:rFonts w:hint="eastAsia" w:ascii="宋体" w:hAnsi="宋体" w:cs="宋体"/>
          <w:sz w:val="28"/>
          <w:szCs w:val="28"/>
        </w:rPr>
        <w:t>日内完成全部供货安装调试，逾期愿意按照招标文件的合同条款进行处罚。</w:t>
      </w:r>
    </w:p>
    <w:p>
      <w:pPr>
        <w:snapToGrid w:val="0"/>
        <w:spacing w:line="440" w:lineRule="exact"/>
        <w:ind w:firstLine="480"/>
        <w:rPr>
          <w:rFonts w:hint="eastAsia" w:ascii="宋体" w:hAnsi="宋体" w:cs="宋体"/>
          <w:sz w:val="28"/>
          <w:szCs w:val="28"/>
          <w:u w:val="single"/>
        </w:rPr>
      </w:pPr>
      <w:r>
        <w:rPr>
          <w:rFonts w:hint="eastAsia" w:ascii="宋体" w:hAnsi="宋体" w:cs="宋体"/>
          <w:sz w:val="28"/>
          <w:szCs w:val="28"/>
          <w:lang w:val="en-US" w:eastAsia="zh-CN"/>
        </w:rPr>
        <w:t>六</w:t>
      </w:r>
      <w:r>
        <w:rPr>
          <w:rFonts w:hint="eastAsia" w:ascii="宋体" w:hAnsi="宋体" w:cs="宋体"/>
          <w:sz w:val="28"/>
          <w:szCs w:val="28"/>
        </w:rPr>
        <w:t>、产品质量及售后服务其它承诺：</w:t>
      </w:r>
      <w:r>
        <w:rPr>
          <w:rFonts w:hint="eastAsia" w:ascii="宋体" w:hAnsi="宋体" w:cs="宋体"/>
          <w:sz w:val="28"/>
          <w:szCs w:val="28"/>
          <w:u w:val="single"/>
        </w:rPr>
        <w:t xml:space="preserve">   投标人可自行编制                                    </w:t>
      </w:r>
    </w:p>
    <w:p>
      <w:pPr>
        <w:snapToGrid w:val="0"/>
        <w:spacing w:line="440" w:lineRule="exact"/>
        <w:ind w:firstLine="420" w:firstLineChars="150"/>
        <w:rPr>
          <w:rFonts w:hint="eastAsia" w:ascii="宋体" w:hAnsi="宋体" w:cs="宋体"/>
          <w:sz w:val="28"/>
          <w:szCs w:val="28"/>
          <w:u w:val="single"/>
        </w:rPr>
      </w:pPr>
      <w:r>
        <w:rPr>
          <w:rFonts w:hint="eastAsia" w:ascii="宋体" w:hAnsi="宋体" w:cs="宋体"/>
          <w:sz w:val="28"/>
          <w:szCs w:val="28"/>
        </w:rPr>
        <w:t xml:space="preserve"> </w:t>
      </w:r>
    </w:p>
    <w:p>
      <w:pPr>
        <w:snapToGrid w:val="0"/>
        <w:spacing w:line="440" w:lineRule="exact"/>
        <w:ind w:firstLine="420" w:firstLineChars="150"/>
        <w:rPr>
          <w:rFonts w:hint="eastAsia" w:ascii="宋体" w:hAnsi="宋体" w:cs="宋体"/>
          <w:sz w:val="28"/>
          <w:szCs w:val="28"/>
          <w:u w:val="single"/>
        </w:rPr>
      </w:pPr>
      <w:r>
        <w:rPr>
          <w:rFonts w:hint="eastAsia" w:ascii="宋体" w:hAnsi="宋体" w:cs="宋体"/>
          <w:sz w:val="28"/>
          <w:szCs w:val="28"/>
        </w:rPr>
        <w:t xml:space="preserve">            </w:t>
      </w:r>
    </w:p>
    <w:p>
      <w:pPr>
        <w:snapToGrid w:val="0"/>
        <w:spacing w:line="440" w:lineRule="exact"/>
        <w:ind w:firstLine="700" w:firstLineChars="250"/>
        <w:rPr>
          <w:rFonts w:hint="eastAsia" w:ascii="宋体" w:hAnsi="宋体" w:cs="宋体"/>
          <w:sz w:val="28"/>
          <w:szCs w:val="28"/>
        </w:rPr>
      </w:pPr>
    </w:p>
    <w:p>
      <w:pPr>
        <w:snapToGrid w:val="0"/>
        <w:spacing w:line="440" w:lineRule="exact"/>
        <w:ind w:firstLine="700" w:firstLineChars="250"/>
        <w:rPr>
          <w:rFonts w:hint="eastAsia" w:ascii="宋体" w:hAnsi="宋体" w:cs="宋体"/>
          <w:sz w:val="28"/>
          <w:szCs w:val="28"/>
        </w:rPr>
      </w:pPr>
      <w:r>
        <w:rPr>
          <w:rFonts w:hint="eastAsia" w:ascii="宋体" w:hAnsi="宋体" w:cs="宋体"/>
          <w:sz w:val="28"/>
          <w:szCs w:val="28"/>
        </w:rPr>
        <w:t>承诺单位（盖章）：</w:t>
      </w:r>
    </w:p>
    <w:p>
      <w:pPr>
        <w:snapToGrid w:val="0"/>
        <w:spacing w:line="440" w:lineRule="exact"/>
        <w:rPr>
          <w:rFonts w:hint="eastAsia" w:ascii="宋体" w:hAnsi="宋体" w:cs="宋体"/>
          <w:sz w:val="28"/>
          <w:szCs w:val="28"/>
        </w:rPr>
      </w:pPr>
    </w:p>
    <w:p>
      <w:pPr>
        <w:snapToGrid w:val="0"/>
        <w:spacing w:line="440" w:lineRule="exact"/>
        <w:ind w:firstLine="3360" w:firstLineChars="1200"/>
        <w:rPr>
          <w:rFonts w:hint="eastAsia" w:ascii="宋体" w:hAnsi="宋体" w:cs="宋体"/>
          <w:sz w:val="28"/>
          <w:szCs w:val="28"/>
        </w:rPr>
      </w:pPr>
      <w:r>
        <w:rPr>
          <w:rFonts w:hint="eastAsia" w:ascii="宋体" w:hAnsi="宋体" w:cs="宋体"/>
          <w:sz w:val="28"/>
          <w:szCs w:val="28"/>
        </w:rPr>
        <w:t xml:space="preserve">                       年   月   日</w:t>
      </w:r>
    </w:p>
    <w:p>
      <w:pPr>
        <w:spacing w:line="440" w:lineRule="exact"/>
        <w:jc w:val="center"/>
        <w:rPr>
          <w:rFonts w:hint="eastAsia"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lang w:val="en-US" w:eastAsia="zh-CN"/>
        </w:rPr>
        <w:t>七</w:t>
      </w:r>
      <w:r>
        <w:rPr>
          <w:rFonts w:hint="eastAsia" w:ascii="宋体" w:hAnsi="宋体" w:cs="宋体"/>
          <w:b/>
          <w:sz w:val="28"/>
          <w:szCs w:val="28"/>
        </w:rPr>
        <w:t>、所供货物组部件、备品、备件清单</w:t>
      </w:r>
    </w:p>
    <w:p>
      <w:pPr>
        <w:rPr>
          <w:rFonts w:hint="eastAsia" w:ascii="宋体" w:hAnsi="宋体" w:cs="宋体"/>
          <w:sz w:val="28"/>
          <w:szCs w:val="28"/>
        </w:rPr>
      </w:pPr>
      <w:bookmarkStart w:id="95" w:name="_Toc163036399"/>
    </w:p>
    <w:bookmarkEnd w:id="95"/>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680"/>
        <w:gridCol w:w="2835"/>
        <w:gridCol w:w="1575"/>
        <w:gridCol w:w="1260"/>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hAnsi="宋体" w:cs="宋体"/>
                <w:b/>
                <w:sz w:val="28"/>
                <w:szCs w:val="28"/>
              </w:rPr>
            </w:pPr>
            <w:r>
              <w:rPr>
                <w:rFonts w:hint="eastAsia" w:hAnsi="宋体" w:cs="宋体"/>
                <w:b/>
                <w:sz w:val="28"/>
                <w:szCs w:val="28"/>
              </w:rPr>
              <w:t>序号</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hAnsi="宋体" w:cs="宋体"/>
                <w:b/>
                <w:sz w:val="28"/>
                <w:szCs w:val="28"/>
              </w:rPr>
            </w:pPr>
            <w:r>
              <w:rPr>
                <w:rFonts w:hint="eastAsia" w:hAnsi="宋体" w:cs="宋体"/>
                <w:b/>
                <w:sz w:val="28"/>
                <w:szCs w:val="28"/>
              </w:rPr>
              <w:t>名称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hAnsi="宋体" w:cs="宋体"/>
                <w:b/>
                <w:sz w:val="28"/>
                <w:szCs w:val="28"/>
              </w:rPr>
            </w:pPr>
            <w:r>
              <w:rPr>
                <w:rFonts w:hint="eastAsia" w:hAnsi="宋体" w:cs="宋体"/>
                <w:b/>
                <w:sz w:val="28"/>
                <w:szCs w:val="28"/>
              </w:rPr>
              <w:t>规格型号</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hAnsi="宋体" w:cs="宋体"/>
                <w:b/>
                <w:sz w:val="28"/>
                <w:szCs w:val="28"/>
              </w:rPr>
            </w:pPr>
            <w:r>
              <w:rPr>
                <w:rFonts w:hint="eastAsia" w:hAnsi="宋体" w:cs="宋体"/>
                <w:b/>
                <w:sz w:val="28"/>
                <w:szCs w:val="28"/>
              </w:rPr>
              <w:t>单位</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hAnsi="宋体" w:cs="宋体"/>
                <w:b/>
                <w:sz w:val="28"/>
                <w:szCs w:val="28"/>
              </w:rPr>
            </w:pPr>
            <w:r>
              <w:rPr>
                <w:rFonts w:hint="eastAsia" w:hAnsi="宋体" w:cs="宋体"/>
                <w:b/>
                <w:sz w:val="28"/>
                <w:szCs w:val="28"/>
              </w:rPr>
              <w:t>数量</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hAnsi="宋体" w:cs="宋体"/>
                <w:b/>
                <w:sz w:val="28"/>
                <w:szCs w:val="28"/>
              </w:rPr>
            </w:pPr>
            <w:r>
              <w:rPr>
                <w:rFonts w:hint="eastAsia" w:hAnsi="宋体" w:cs="宋体"/>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40"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r>
              <w:rPr>
                <w:rFonts w:hint="eastAsia" w:hAnsi="宋体" w:cs="宋体"/>
                <w:sz w:val="28"/>
                <w:szCs w:val="28"/>
              </w:rPr>
              <w:t>1</w:t>
            </w: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25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40"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r>
              <w:rPr>
                <w:rFonts w:hint="eastAsia" w:hAnsi="宋体" w:cs="宋体"/>
                <w:sz w:val="28"/>
                <w:szCs w:val="28"/>
              </w:rPr>
              <w:t>2</w:t>
            </w: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25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40"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r>
              <w:rPr>
                <w:rFonts w:hint="eastAsia" w:hAnsi="宋体" w:cs="宋体"/>
                <w:sz w:val="28"/>
                <w:szCs w:val="28"/>
              </w:rPr>
              <w:t>3</w:t>
            </w: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25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40"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r>
              <w:rPr>
                <w:rFonts w:hint="eastAsia" w:hAnsi="宋体" w:cs="宋体"/>
                <w:sz w:val="28"/>
                <w:szCs w:val="28"/>
              </w:rPr>
              <w:t>4</w:t>
            </w: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260" w:type="dxa"/>
            <w:tcBorders>
              <w:top w:val="single" w:color="auto" w:sz="4" w:space="0"/>
              <w:left w:val="nil"/>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25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40"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r>
              <w:rPr>
                <w:rFonts w:hint="eastAsia" w:hAnsi="宋体" w:cs="宋体"/>
                <w:sz w:val="28"/>
                <w:szCs w:val="28"/>
              </w:rPr>
              <w:t>5</w:t>
            </w: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25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40"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r>
              <w:rPr>
                <w:rFonts w:hint="eastAsia" w:hAnsi="宋体" w:cs="宋体"/>
                <w:sz w:val="28"/>
                <w:szCs w:val="28"/>
              </w:rPr>
              <w:t>6</w:t>
            </w: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25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40"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r>
              <w:rPr>
                <w:rFonts w:hint="eastAsia" w:hAnsi="宋体" w:cs="宋体"/>
                <w:sz w:val="28"/>
                <w:szCs w:val="28"/>
              </w:rPr>
              <w:t>7</w:t>
            </w: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25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40"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r>
              <w:rPr>
                <w:rFonts w:hint="eastAsia" w:hAnsi="宋体" w:cs="宋体"/>
                <w:sz w:val="28"/>
                <w:szCs w:val="28"/>
              </w:rPr>
              <w:t>8</w:t>
            </w: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25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40"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r>
              <w:rPr>
                <w:rFonts w:hint="eastAsia" w:hAnsi="宋体" w:cs="宋体"/>
                <w:sz w:val="28"/>
                <w:szCs w:val="28"/>
              </w:rPr>
              <w:t>9</w:t>
            </w: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25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40"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r>
              <w:rPr>
                <w:rFonts w:hint="eastAsia" w:hAnsi="宋体" w:cs="宋体"/>
                <w:sz w:val="28"/>
                <w:szCs w:val="28"/>
              </w:rPr>
              <w:t>10</w:t>
            </w: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25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40"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r>
              <w:rPr>
                <w:rFonts w:hint="eastAsia" w:hAnsi="宋体" w:cs="宋体"/>
                <w:sz w:val="28"/>
                <w:szCs w:val="28"/>
              </w:rPr>
              <w:t>……</w:t>
            </w: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c>
          <w:tcPr>
            <w:tcW w:w="1255"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rPr>
                <w:rFonts w:hint="eastAsia" w:hAnsi="宋体" w:cs="宋体"/>
                <w:sz w:val="28"/>
                <w:szCs w:val="28"/>
              </w:rPr>
            </w:pPr>
          </w:p>
        </w:tc>
      </w:tr>
    </w:tbl>
    <w:p>
      <w:pPr>
        <w:keepNext w:val="0"/>
        <w:keepLines w:val="0"/>
        <w:pageBreakBefore w:val="0"/>
        <w:widowControl w:val="0"/>
        <w:kinsoku/>
        <w:wordWrap/>
        <w:overflowPunct/>
        <w:topLinePunct w:val="0"/>
        <w:autoSpaceDE w:val="0"/>
        <w:autoSpaceDN w:val="0"/>
        <w:bidi w:val="0"/>
        <w:adjustRightInd w:val="0"/>
        <w:snapToGrid/>
        <w:spacing w:line="600" w:lineRule="exact"/>
        <w:ind w:firstLine="0" w:firstLineChars="0"/>
        <w:jc w:val="left"/>
        <w:textAlignment w:val="auto"/>
        <w:rPr>
          <w:rFonts w:hint="eastAsia" w:ascii="宋体" w:hAnsi="宋体" w:cs="宋体"/>
          <w:sz w:val="28"/>
          <w:szCs w:val="28"/>
        </w:rPr>
      </w:pPr>
      <w:r>
        <w:rPr>
          <w:rFonts w:hint="eastAsia" w:ascii="宋体" w:hAnsi="宋体" w:cs="宋体"/>
          <w:sz w:val="28"/>
          <w:szCs w:val="28"/>
        </w:rPr>
        <w:t xml:space="preserve">投标人（盖章）：          </w:t>
      </w:r>
    </w:p>
    <w:p>
      <w:pPr>
        <w:keepNext w:val="0"/>
        <w:keepLines w:val="0"/>
        <w:pageBreakBefore w:val="0"/>
        <w:widowControl w:val="0"/>
        <w:kinsoku/>
        <w:wordWrap/>
        <w:overflowPunct/>
        <w:topLinePunct w:val="0"/>
        <w:autoSpaceDE w:val="0"/>
        <w:autoSpaceDN w:val="0"/>
        <w:bidi w:val="0"/>
        <w:adjustRightInd w:val="0"/>
        <w:snapToGrid/>
        <w:spacing w:line="600" w:lineRule="exact"/>
        <w:ind w:firstLine="0" w:firstLineChars="0"/>
        <w:jc w:val="left"/>
        <w:textAlignment w:val="auto"/>
        <w:rPr>
          <w:rFonts w:hint="eastAsia" w:ascii="宋体" w:hAnsi="宋体" w:cs="宋体"/>
          <w:sz w:val="28"/>
          <w:szCs w:val="28"/>
        </w:rPr>
      </w:pPr>
      <w:r>
        <w:rPr>
          <w:rFonts w:hint="eastAsia" w:ascii="宋体" w:hAnsi="宋体" w:cs="宋体"/>
          <w:sz w:val="28"/>
          <w:szCs w:val="28"/>
        </w:rPr>
        <w:t>法定代表人或其委托代理人(签字或盖法人印章)：</w:t>
      </w:r>
    </w:p>
    <w:p>
      <w:pPr>
        <w:keepNext w:val="0"/>
        <w:keepLines w:val="0"/>
        <w:pageBreakBefore w:val="0"/>
        <w:widowControl w:val="0"/>
        <w:tabs>
          <w:tab w:val="left" w:pos="630"/>
        </w:tabs>
        <w:kinsoku/>
        <w:wordWrap/>
        <w:overflowPunct/>
        <w:topLinePunct w:val="0"/>
        <w:bidi w:val="0"/>
        <w:snapToGrid/>
        <w:spacing w:line="440" w:lineRule="exact"/>
        <w:ind w:firstLine="0" w:firstLineChars="0"/>
        <w:jc w:val="right"/>
        <w:textAlignment w:val="auto"/>
        <w:rPr>
          <w:rFonts w:hint="eastAsia" w:ascii="宋体" w:hAnsi="宋体" w:cs="宋体"/>
          <w:sz w:val="28"/>
          <w:szCs w:val="28"/>
        </w:rPr>
      </w:pPr>
    </w:p>
    <w:p>
      <w:pPr>
        <w:keepNext w:val="0"/>
        <w:keepLines w:val="0"/>
        <w:pageBreakBefore w:val="0"/>
        <w:widowControl w:val="0"/>
        <w:tabs>
          <w:tab w:val="left" w:pos="630"/>
        </w:tabs>
        <w:kinsoku/>
        <w:wordWrap/>
        <w:overflowPunct/>
        <w:topLinePunct w:val="0"/>
        <w:bidi w:val="0"/>
        <w:snapToGrid/>
        <w:spacing w:line="440" w:lineRule="exact"/>
        <w:ind w:firstLine="0" w:firstLineChars="0"/>
        <w:jc w:val="right"/>
        <w:textAlignment w:val="auto"/>
        <w:rPr>
          <w:rFonts w:hint="eastAsia" w:ascii="宋体" w:hAnsi="宋体" w:cs="宋体"/>
          <w:sz w:val="28"/>
          <w:szCs w:val="28"/>
        </w:rPr>
      </w:pPr>
    </w:p>
    <w:p>
      <w:pPr>
        <w:keepNext w:val="0"/>
        <w:keepLines w:val="0"/>
        <w:pageBreakBefore w:val="0"/>
        <w:widowControl w:val="0"/>
        <w:tabs>
          <w:tab w:val="left" w:pos="630"/>
        </w:tabs>
        <w:kinsoku/>
        <w:wordWrap/>
        <w:overflowPunct/>
        <w:topLinePunct w:val="0"/>
        <w:bidi w:val="0"/>
        <w:snapToGrid/>
        <w:spacing w:line="440" w:lineRule="exact"/>
        <w:ind w:firstLine="0" w:firstLineChars="0"/>
        <w:jc w:val="right"/>
        <w:textAlignment w:val="auto"/>
        <w:rPr>
          <w:rFonts w:hint="eastAsia" w:ascii="宋体" w:hAnsi="宋体" w:cs="宋体"/>
          <w:sz w:val="28"/>
          <w:szCs w:val="28"/>
        </w:rPr>
      </w:pPr>
    </w:p>
    <w:p>
      <w:pPr>
        <w:keepNext w:val="0"/>
        <w:keepLines w:val="0"/>
        <w:pageBreakBefore w:val="0"/>
        <w:widowControl w:val="0"/>
        <w:tabs>
          <w:tab w:val="left" w:pos="630"/>
        </w:tabs>
        <w:kinsoku/>
        <w:wordWrap/>
        <w:overflowPunct/>
        <w:topLinePunct w:val="0"/>
        <w:autoSpaceDE/>
        <w:autoSpaceDN/>
        <w:bidi w:val="0"/>
        <w:adjustRightInd/>
        <w:snapToGrid/>
        <w:spacing w:line="440" w:lineRule="exact"/>
        <w:ind w:firstLine="0" w:firstLineChars="0"/>
        <w:jc w:val="right"/>
        <w:textAlignment w:val="auto"/>
        <w:rPr>
          <w:rFonts w:hint="eastAsia" w:ascii="宋体" w:hAnsi="宋体" w:cs="宋体"/>
          <w:sz w:val="28"/>
          <w:szCs w:val="28"/>
        </w:rPr>
      </w:pPr>
      <w:r>
        <w:rPr>
          <w:rFonts w:hint="eastAsia" w:ascii="宋体" w:hAnsi="宋体" w:cs="宋体"/>
          <w:sz w:val="28"/>
          <w:szCs w:val="28"/>
        </w:rPr>
        <w:t>年   月   日</w:t>
      </w:r>
    </w:p>
    <w:p>
      <w:pPr>
        <w:tabs>
          <w:tab w:val="left" w:pos="630"/>
        </w:tabs>
        <w:spacing w:line="440" w:lineRule="exact"/>
        <w:ind w:firstLine="630"/>
        <w:rPr>
          <w:rFonts w:hint="eastAsia" w:ascii="宋体" w:hAnsi="宋体" w:cs="宋体"/>
          <w:sz w:val="28"/>
          <w:szCs w:val="28"/>
        </w:rPr>
      </w:pPr>
    </w:p>
    <w:p>
      <w:pPr>
        <w:tabs>
          <w:tab w:val="left" w:pos="630"/>
        </w:tabs>
        <w:spacing w:line="440" w:lineRule="exact"/>
        <w:ind w:firstLine="630"/>
        <w:rPr>
          <w:rFonts w:hint="eastAsia" w:ascii="宋体" w:hAnsi="宋体" w:cs="宋体"/>
          <w:sz w:val="28"/>
          <w:szCs w:val="28"/>
        </w:rPr>
      </w:pPr>
    </w:p>
    <w:p>
      <w:pPr>
        <w:tabs>
          <w:tab w:val="left" w:pos="630"/>
        </w:tabs>
        <w:spacing w:line="440" w:lineRule="exact"/>
        <w:ind w:firstLine="630"/>
        <w:rPr>
          <w:rFonts w:hint="eastAsia" w:ascii="宋体" w:hAnsi="宋体" w:cs="宋体"/>
          <w:sz w:val="28"/>
          <w:szCs w:val="28"/>
        </w:rPr>
      </w:pPr>
    </w:p>
    <w:p>
      <w:pPr>
        <w:spacing w:line="440" w:lineRule="exact"/>
        <w:rPr>
          <w:rFonts w:hint="eastAsia" w:ascii="宋体" w:hAnsi="宋体" w:cs="宋体"/>
          <w:sz w:val="28"/>
          <w:szCs w:val="28"/>
        </w:rPr>
      </w:pPr>
      <w:bookmarkStart w:id="96" w:name="_Toc516969109"/>
      <w:bookmarkStart w:id="97" w:name="_Toc516969110"/>
      <w:bookmarkStart w:id="98" w:name="_Toc172171563"/>
    </w:p>
    <w:p>
      <w:pPr>
        <w:spacing w:line="440" w:lineRule="exact"/>
        <w:jc w:val="center"/>
        <w:rPr>
          <w:rFonts w:hint="eastAsia" w:ascii="宋体" w:hAnsi="宋体" w:cs="宋体"/>
          <w:sz w:val="28"/>
          <w:szCs w:val="28"/>
        </w:rPr>
      </w:pPr>
    </w:p>
    <w:p>
      <w:pPr>
        <w:spacing w:line="440" w:lineRule="exact"/>
        <w:jc w:val="center"/>
        <w:rPr>
          <w:rFonts w:hint="eastAsia"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lang w:val="en-US" w:eastAsia="zh-CN"/>
        </w:rPr>
        <w:t>八</w:t>
      </w:r>
      <w:r>
        <w:rPr>
          <w:rFonts w:hint="eastAsia" w:ascii="宋体" w:hAnsi="宋体" w:cs="宋体"/>
          <w:b/>
          <w:sz w:val="28"/>
          <w:szCs w:val="28"/>
        </w:rPr>
        <w:t>、</w:t>
      </w:r>
      <w:bookmarkEnd w:id="96"/>
      <w:r>
        <w:rPr>
          <w:rFonts w:hint="eastAsia" w:ascii="宋体" w:hAnsi="宋体" w:cs="宋体"/>
          <w:b/>
          <w:sz w:val="28"/>
          <w:szCs w:val="28"/>
        </w:rPr>
        <w:t>项目服务人员配置</w:t>
      </w:r>
    </w:p>
    <w:bookmarkEnd w:id="97"/>
    <w:bookmarkEnd w:id="98"/>
    <w:p>
      <w:pPr>
        <w:spacing w:line="440" w:lineRule="exact"/>
        <w:jc w:val="center"/>
        <w:rPr>
          <w:rFonts w:hint="eastAsia" w:ascii="宋体" w:hAnsi="宋体" w:cs="宋体"/>
          <w:b/>
          <w:sz w:val="28"/>
          <w:szCs w:val="28"/>
        </w:rPr>
      </w:pPr>
      <w:r>
        <w:rPr>
          <w:rFonts w:hint="eastAsia" w:ascii="宋体" w:hAnsi="宋体" w:cs="宋体"/>
          <w:sz w:val="28"/>
          <w:szCs w:val="28"/>
        </w:rPr>
        <w:t>（格式由投标人根据本项目自行确定）</w:t>
      </w:r>
    </w:p>
    <w:p>
      <w:pPr>
        <w:spacing w:line="440" w:lineRule="exact"/>
        <w:jc w:val="center"/>
        <w:rPr>
          <w:rFonts w:hint="eastAsia" w:ascii="宋体" w:hAnsi="宋体" w:cs="宋体"/>
          <w:b/>
          <w:sz w:val="28"/>
          <w:szCs w:val="28"/>
        </w:rPr>
      </w:pPr>
    </w:p>
    <w:p>
      <w:pPr>
        <w:spacing w:line="440" w:lineRule="exact"/>
        <w:jc w:val="center"/>
        <w:rPr>
          <w:rFonts w:hint="eastAsia" w:ascii="宋体" w:hAnsi="宋体" w:cs="宋体"/>
          <w:b/>
          <w:sz w:val="28"/>
          <w:szCs w:val="28"/>
        </w:rPr>
      </w:pPr>
    </w:p>
    <w:p>
      <w:pPr>
        <w:spacing w:line="440" w:lineRule="exact"/>
        <w:jc w:val="center"/>
        <w:rPr>
          <w:rFonts w:hint="eastAsia" w:ascii="宋体" w:hAnsi="宋体" w:cs="宋体"/>
          <w:b/>
          <w:sz w:val="28"/>
          <w:szCs w:val="28"/>
        </w:rPr>
      </w:pPr>
    </w:p>
    <w:p>
      <w:pPr>
        <w:spacing w:line="260" w:lineRule="exact"/>
        <w:ind w:right="-10"/>
        <w:jc w:val="center"/>
        <w:rPr>
          <w:rFonts w:hint="eastAsia" w:ascii="宋体" w:hAnsi="宋体" w:cs="宋体"/>
          <w:b/>
          <w:sz w:val="28"/>
          <w:szCs w:val="28"/>
        </w:rPr>
      </w:pPr>
      <w:r>
        <w:rPr>
          <w:rFonts w:hint="eastAsia" w:ascii="宋体" w:hAnsi="宋体" w:cs="宋体"/>
          <w:b/>
          <w:sz w:val="28"/>
          <w:szCs w:val="28"/>
          <w:lang w:val="en-US" w:eastAsia="zh-CN"/>
        </w:rPr>
        <w:t>九</w:t>
      </w:r>
      <w:r>
        <w:rPr>
          <w:rFonts w:hint="eastAsia" w:ascii="宋体" w:hAnsi="宋体" w:cs="宋体"/>
          <w:b/>
          <w:sz w:val="28"/>
          <w:szCs w:val="28"/>
        </w:rPr>
        <w:t>、施工方案</w:t>
      </w:r>
    </w:p>
    <w:p>
      <w:pPr>
        <w:spacing w:line="260" w:lineRule="exact"/>
        <w:ind w:right="-10"/>
        <w:jc w:val="center"/>
        <w:rPr>
          <w:rFonts w:hint="eastAsia" w:ascii="宋体" w:hAnsi="宋体" w:cs="宋体"/>
          <w:b/>
          <w:sz w:val="28"/>
          <w:szCs w:val="28"/>
        </w:rPr>
      </w:pPr>
    </w:p>
    <w:p>
      <w:pPr>
        <w:spacing w:line="260" w:lineRule="exact"/>
        <w:ind w:right="-10"/>
        <w:jc w:val="center"/>
        <w:rPr>
          <w:rFonts w:hint="eastAsia" w:ascii="宋体" w:hAnsi="宋体" w:cs="宋体"/>
          <w:b/>
          <w:sz w:val="28"/>
          <w:szCs w:val="28"/>
        </w:rPr>
      </w:pPr>
    </w:p>
    <w:p>
      <w:pPr>
        <w:spacing w:line="260" w:lineRule="exact"/>
        <w:ind w:right="-10"/>
        <w:jc w:val="center"/>
        <w:rPr>
          <w:rFonts w:hint="eastAsia" w:ascii="宋体" w:hAnsi="宋体" w:cs="宋体"/>
          <w:b/>
          <w:sz w:val="28"/>
          <w:szCs w:val="28"/>
        </w:rPr>
      </w:pPr>
    </w:p>
    <w:p>
      <w:pPr>
        <w:spacing w:line="260" w:lineRule="exact"/>
        <w:ind w:right="-10"/>
        <w:jc w:val="center"/>
        <w:rPr>
          <w:rFonts w:hint="eastAsia" w:ascii="宋体" w:hAnsi="宋体" w:cs="宋体"/>
          <w:b/>
          <w:sz w:val="28"/>
          <w:szCs w:val="28"/>
        </w:rPr>
      </w:pPr>
    </w:p>
    <w:p>
      <w:pPr>
        <w:spacing w:line="260" w:lineRule="exact"/>
        <w:ind w:right="-10"/>
        <w:jc w:val="center"/>
        <w:rPr>
          <w:rFonts w:hint="eastAsia" w:ascii="宋体" w:hAnsi="宋体" w:cs="宋体"/>
          <w:b/>
          <w:sz w:val="28"/>
          <w:szCs w:val="28"/>
        </w:rPr>
      </w:pPr>
      <w:r>
        <w:rPr>
          <w:rFonts w:hint="eastAsia" w:ascii="宋体" w:hAnsi="宋体" w:cs="宋体"/>
          <w:b/>
          <w:sz w:val="28"/>
          <w:szCs w:val="28"/>
        </w:rPr>
        <w:t>十、售后服务体系与维保方案</w:t>
      </w:r>
    </w:p>
    <w:p>
      <w:pPr>
        <w:spacing w:line="440" w:lineRule="exact"/>
        <w:jc w:val="center"/>
        <w:rPr>
          <w:rFonts w:hint="eastAsia" w:ascii="宋体" w:hAnsi="宋体" w:cs="宋体"/>
          <w:b/>
          <w:sz w:val="28"/>
          <w:szCs w:val="28"/>
        </w:rPr>
      </w:pPr>
      <w:r>
        <w:rPr>
          <w:rFonts w:hint="eastAsia" w:ascii="宋体" w:hAnsi="宋体" w:cs="宋体"/>
          <w:sz w:val="28"/>
          <w:szCs w:val="28"/>
        </w:rPr>
        <w:t>（格式由投标人根据本项目自行确定）</w:t>
      </w:r>
    </w:p>
    <w:p>
      <w:pPr>
        <w:spacing w:line="440" w:lineRule="exact"/>
        <w:jc w:val="center"/>
        <w:rPr>
          <w:rFonts w:hint="eastAsia" w:ascii="宋体" w:hAnsi="宋体" w:cs="宋体"/>
          <w:b/>
          <w:sz w:val="28"/>
          <w:szCs w:val="28"/>
        </w:rPr>
      </w:pPr>
    </w:p>
    <w:p>
      <w:pPr>
        <w:spacing w:line="440" w:lineRule="exact"/>
        <w:jc w:val="center"/>
        <w:rPr>
          <w:rFonts w:hint="eastAsia" w:ascii="宋体" w:hAnsi="宋体" w:cs="宋体"/>
          <w:b/>
          <w:sz w:val="28"/>
          <w:szCs w:val="28"/>
        </w:rPr>
      </w:pPr>
    </w:p>
    <w:p>
      <w:pPr>
        <w:spacing w:line="440" w:lineRule="exact"/>
        <w:jc w:val="center"/>
        <w:rPr>
          <w:rFonts w:hint="eastAsia" w:ascii="宋体" w:hAnsi="宋体" w:cs="宋体"/>
          <w:b/>
          <w:sz w:val="28"/>
          <w:szCs w:val="28"/>
        </w:rPr>
      </w:pPr>
    </w:p>
    <w:p>
      <w:pPr>
        <w:spacing w:line="440" w:lineRule="exact"/>
        <w:jc w:val="center"/>
        <w:rPr>
          <w:rFonts w:hint="eastAsia" w:ascii="宋体" w:hAnsi="宋体" w:cs="宋体"/>
          <w:b/>
          <w:sz w:val="28"/>
          <w:szCs w:val="28"/>
        </w:rPr>
      </w:pPr>
      <w:r>
        <w:rPr>
          <w:rFonts w:hint="eastAsia" w:ascii="宋体" w:hAnsi="宋体" w:cs="宋体"/>
          <w:b/>
          <w:sz w:val="28"/>
          <w:szCs w:val="28"/>
        </w:rPr>
        <w:t>十</w:t>
      </w:r>
      <w:r>
        <w:rPr>
          <w:rFonts w:hint="eastAsia" w:ascii="宋体" w:hAnsi="宋体" w:cs="宋体"/>
          <w:b/>
          <w:sz w:val="28"/>
          <w:szCs w:val="28"/>
          <w:lang w:val="en-US" w:eastAsia="zh-CN"/>
        </w:rPr>
        <w:t>一</w:t>
      </w:r>
      <w:r>
        <w:rPr>
          <w:rFonts w:hint="eastAsia" w:ascii="宋体" w:hAnsi="宋体" w:cs="宋体"/>
          <w:b/>
          <w:sz w:val="28"/>
          <w:szCs w:val="28"/>
        </w:rPr>
        <w:t>、所投货物的技术资料及彩页等</w:t>
      </w:r>
    </w:p>
    <w:p>
      <w:pPr>
        <w:spacing w:line="440" w:lineRule="exact"/>
        <w:jc w:val="center"/>
        <w:rPr>
          <w:rFonts w:hint="eastAsia" w:ascii="宋体" w:hAnsi="宋体" w:cs="宋体"/>
          <w:b/>
          <w:sz w:val="28"/>
          <w:szCs w:val="28"/>
        </w:rPr>
      </w:pPr>
    </w:p>
    <w:p>
      <w:pPr>
        <w:spacing w:line="440" w:lineRule="exact"/>
        <w:jc w:val="center"/>
        <w:rPr>
          <w:rFonts w:hint="eastAsia" w:ascii="宋体" w:hAnsi="宋体" w:cs="宋体"/>
          <w:b/>
          <w:sz w:val="28"/>
          <w:szCs w:val="28"/>
        </w:rPr>
      </w:pPr>
    </w:p>
    <w:p>
      <w:pPr>
        <w:spacing w:line="440" w:lineRule="exact"/>
        <w:jc w:val="center"/>
        <w:rPr>
          <w:rFonts w:hint="eastAsia" w:ascii="宋体" w:hAnsi="宋体" w:cs="宋体"/>
          <w:b/>
          <w:sz w:val="28"/>
          <w:szCs w:val="28"/>
        </w:rPr>
      </w:pPr>
    </w:p>
    <w:p>
      <w:pPr>
        <w:spacing w:line="600" w:lineRule="exact"/>
        <w:jc w:val="center"/>
        <w:rPr>
          <w:rFonts w:hint="eastAsia" w:ascii="宋体" w:hAnsi="宋体" w:cs="宋体"/>
          <w:b/>
          <w:sz w:val="28"/>
          <w:szCs w:val="28"/>
        </w:rPr>
      </w:pPr>
      <w:r>
        <w:rPr>
          <w:rFonts w:hint="eastAsia" w:ascii="宋体" w:hAnsi="宋体" w:cs="宋体"/>
          <w:b/>
          <w:sz w:val="28"/>
          <w:szCs w:val="28"/>
        </w:rPr>
        <w:t>十</w:t>
      </w:r>
      <w:r>
        <w:rPr>
          <w:rFonts w:hint="eastAsia" w:ascii="宋体" w:hAnsi="宋体" w:cs="宋体"/>
          <w:b/>
          <w:sz w:val="28"/>
          <w:szCs w:val="28"/>
          <w:lang w:val="en-US" w:eastAsia="zh-CN"/>
        </w:rPr>
        <w:t>二</w:t>
      </w:r>
      <w:r>
        <w:rPr>
          <w:rFonts w:hint="eastAsia" w:ascii="宋体" w:hAnsi="宋体" w:cs="宋体"/>
          <w:b/>
          <w:sz w:val="28"/>
          <w:szCs w:val="28"/>
        </w:rPr>
        <w:t>、其它材料</w:t>
      </w:r>
    </w:p>
    <w:p/>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textAlignment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9504AD"/>
    <w:multiLevelType w:val="singleLevel"/>
    <w:tmpl w:val="869504AD"/>
    <w:lvl w:ilvl="0" w:tentative="0">
      <w:start w:val="9"/>
      <w:numFmt w:val="chineseCounting"/>
      <w:suff w:val="space"/>
      <w:lvlText w:val="第%1条"/>
      <w:lvlJc w:val="left"/>
      <w:rPr>
        <w:rFonts w:hint="eastAsia"/>
      </w:rPr>
    </w:lvl>
  </w:abstractNum>
  <w:abstractNum w:abstractNumId="1">
    <w:nsid w:val="00000009"/>
    <w:multiLevelType w:val="singleLevel"/>
    <w:tmpl w:val="00000009"/>
    <w:lvl w:ilvl="0" w:tentative="0">
      <w:start w:val="1"/>
      <w:numFmt w:val="decimal"/>
      <w:suff w:val="nothing"/>
      <w:lvlText w:val="%1、"/>
      <w:lvlJc w:val="left"/>
    </w:lvl>
  </w:abstractNum>
  <w:abstractNum w:abstractNumId="2">
    <w:nsid w:val="00000029"/>
    <w:multiLevelType w:val="multilevel"/>
    <w:tmpl w:val="0000002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42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0984083"/>
    <w:multiLevelType w:val="singleLevel"/>
    <w:tmpl w:val="10984083"/>
    <w:lvl w:ilvl="0" w:tentative="0">
      <w:start w:val="1"/>
      <w:numFmt w:val="chineseCounting"/>
      <w:suff w:val="nothing"/>
      <w:lvlText w:val="%1、"/>
      <w:lvlJc w:val="left"/>
    </w:lvl>
  </w:abstractNum>
  <w:abstractNum w:abstractNumId="4">
    <w:nsid w:val="15187C9C"/>
    <w:multiLevelType w:val="multilevel"/>
    <w:tmpl w:val="15187C9C"/>
    <w:lvl w:ilvl="0" w:tentative="0">
      <w:start w:val="1"/>
      <w:numFmt w:val="japaneseCounting"/>
      <w:lvlText w:val="%1、"/>
      <w:lvlJc w:val="left"/>
      <w:pPr>
        <w:tabs>
          <w:tab w:val="left" w:pos="1140"/>
        </w:tabs>
        <w:ind w:left="1140" w:hanging="1140"/>
      </w:pPr>
      <w:rPr>
        <w:rFonts w:hint="default"/>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1D03054"/>
    <w:multiLevelType w:val="singleLevel"/>
    <w:tmpl w:val="31D03054"/>
    <w:lvl w:ilvl="0" w:tentative="0">
      <w:start w:val="1"/>
      <w:numFmt w:val="decimal"/>
      <w:suff w:val="nothing"/>
      <w:lvlText w:val="（%1）"/>
      <w:lvlJc w:val="left"/>
      <w:rPr>
        <w:rFonts w:hint="default"/>
        <w:sz w:val="28"/>
        <w:szCs w:val="28"/>
      </w:rPr>
    </w:lvl>
  </w:abstractNum>
  <w:abstractNum w:abstractNumId="6">
    <w:nsid w:val="388807A8"/>
    <w:multiLevelType w:val="multilevel"/>
    <w:tmpl w:val="388807A8"/>
    <w:lvl w:ilvl="0" w:tentative="0">
      <w:start w:val="1"/>
      <w:numFmt w:val="decimal"/>
      <w:lvlText w:val="%1."/>
      <w:lvlJc w:val="left"/>
      <w:pPr>
        <w:ind w:left="987" w:hanging="420"/>
      </w:pPr>
    </w:lvl>
    <w:lvl w:ilvl="1" w:tentative="0">
      <w:start w:val="1"/>
      <w:numFmt w:val="lowerLetter"/>
      <w:lvlText w:val="%2)"/>
      <w:lvlJc w:val="left"/>
      <w:pPr>
        <w:ind w:left="1123" w:hanging="420"/>
      </w:pPr>
    </w:lvl>
    <w:lvl w:ilvl="2" w:tentative="0">
      <w:start w:val="1"/>
      <w:numFmt w:val="lowerRoman"/>
      <w:lvlText w:val="%3."/>
      <w:lvlJc w:val="right"/>
      <w:pPr>
        <w:ind w:left="1543" w:hanging="420"/>
      </w:pPr>
    </w:lvl>
    <w:lvl w:ilvl="3" w:tentative="0">
      <w:start w:val="1"/>
      <w:numFmt w:val="decimal"/>
      <w:lvlText w:val="%4."/>
      <w:lvlJc w:val="left"/>
      <w:pPr>
        <w:ind w:left="1963" w:hanging="420"/>
      </w:pPr>
    </w:lvl>
    <w:lvl w:ilvl="4" w:tentative="0">
      <w:start w:val="1"/>
      <w:numFmt w:val="lowerLetter"/>
      <w:lvlText w:val="%5)"/>
      <w:lvlJc w:val="left"/>
      <w:pPr>
        <w:ind w:left="2383" w:hanging="420"/>
      </w:pPr>
    </w:lvl>
    <w:lvl w:ilvl="5" w:tentative="0">
      <w:start w:val="1"/>
      <w:numFmt w:val="lowerRoman"/>
      <w:lvlText w:val="%6."/>
      <w:lvlJc w:val="right"/>
      <w:pPr>
        <w:ind w:left="2803" w:hanging="420"/>
      </w:pPr>
    </w:lvl>
    <w:lvl w:ilvl="6" w:tentative="0">
      <w:start w:val="1"/>
      <w:numFmt w:val="decimal"/>
      <w:lvlText w:val="%7."/>
      <w:lvlJc w:val="left"/>
      <w:pPr>
        <w:ind w:left="3223" w:hanging="420"/>
      </w:pPr>
    </w:lvl>
    <w:lvl w:ilvl="7" w:tentative="0">
      <w:start w:val="1"/>
      <w:numFmt w:val="lowerLetter"/>
      <w:lvlText w:val="%8)"/>
      <w:lvlJc w:val="left"/>
      <w:pPr>
        <w:ind w:left="3643" w:hanging="420"/>
      </w:pPr>
    </w:lvl>
    <w:lvl w:ilvl="8" w:tentative="0">
      <w:start w:val="1"/>
      <w:numFmt w:val="lowerRoman"/>
      <w:lvlText w:val="%9."/>
      <w:lvlJc w:val="right"/>
      <w:pPr>
        <w:ind w:left="4063" w:hanging="420"/>
      </w:pPr>
    </w:lvl>
  </w:abstractNum>
  <w:abstractNum w:abstractNumId="7">
    <w:nsid w:val="46FABC77"/>
    <w:multiLevelType w:val="singleLevel"/>
    <w:tmpl w:val="46FABC77"/>
    <w:lvl w:ilvl="0" w:tentative="0">
      <w:start w:val="5"/>
      <w:numFmt w:val="chineseCounting"/>
      <w:suff w:val="space"/>
      <w:lvlText w:val="第%1条"/>
      <w:lvlJc w:val="left"/>
      <w:rPr>
        <w:rFonts w:hint="eastAsia"/>
      </w:rPr>
    </w:lvl>
  </w:abstractNum>
  <w:abstractNum w:abstractNumId="8">
    <w:nsid w:val="7A9F7558"/>
    <w:multiLevelType w:val="multilevel"/>
    <w:tmpl w:val="7A9F7558"/>
    <w:lvl w:ilvl="0" w:tentative="0">
      <w:start w:val="1"/>
      <w:numFmt w:val="japaneseCounting"/>
      <w:lvlText w:val="%1、"/>
      <w:lvlJc w:val="left"/>
      <w:pPr>
        <w:tabs>
          <w:tab w:val="left" w:pos="720"/>
        </w:tabs>
        <w:ind w:left="720" w:hanging="720"/>
      </w:pPr>
      <w:rPr>
        <w:rFonts w:hint="default" w:ascii="宋体"/>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C85FDE9"/>
    <w:multiLevelType w:val="singleLevel"/>
    <w:tmpl w:val="7C85FDE9"/>
    <w:lvl w:ilvl="0" w:tentative="0">
      <w:start w:val="1"/>
      <w:numFmt w:val="decimal"/>
      <w:suff w:val="nothing"/>
      <w:lvlText w:val="%1、"/>
      <w:lvlJc w:val="left"/>
    </w:lvl>
  </w:abstractNum>
  <w:num w:numId="1">
    <w:abstractNumId w:val="2"/>
  </w:num>
  <w:num w:numId="2">
    <w:abstractNumId w:val="9"/>
  </w:num>
  <w:num w:numId="3">
    <w:abstractNumId w:val="5"/>
  </w:num>
  <w:num w:numId="4">
    <w:abstractNumId w:val="0"/>
  </w:num>
  <w:num w:numId="5">
    <w:abstractNumId w:val="7"/>
  </w:num>
  <w:num w:numId="6">
    <w:abstractNumId w:val="4"/>
  </w:num>
  <w:num w:numId="7">
    <w:abstractNumId w:val="8"/>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TI2Yjg2MGE0ZWE4MTgxNmEzMDhjYzAxNTJlNWEifQ=="/>
  </w:docVars>
  <w:rsids>
    <w:rsidRoot w:val="3EF21E5C"/>
    <w:rsid w:val="07D4237B"/>
    <w:rsid w:val="0C4E7E13"/>
    <w:rsid w:val="13DA5469"/>
    <w:rsid w:val="16402BA6"/>
    <w:rsid w:val="179B76E2"/>
    <w:rsid w:val="1DBC4D6D"/>
    <w:rsid w:val="224F5869"/>
    <w:rsid w:val="2C4D5BE2"/>
    <w:rsid w:val="2D8B6892"/>
    <w:rsid w:val="3EF21E5C"/>
    <w:rsid w:val="52413C96"/>
    <w:rsid w:val="6A433D9C"/>
    <w:rsid w:val="6F377569"/>
    <w:rsid w:val="6FBD5B42"/>
    <w:rsid w:val="795A7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6"/>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7"/>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link w:val="23"/>
    <w:qFormat/>
    <w:uiPriority w:val="0"/>
    <w:pPr>
      <w:keepNext/>
      <w:keepLines/>
      <w:spacing w:before="260" w:after="260" w:line="416" w:lineRule="auto"/>
      <w:outlineLvl w:val="1"/>
    </w:pPr>
    <w:rPr>
      <w:rFonts w:ascii="Arial" w:hAnsi="Arial" w:eastAsia="黑体"/>
      <w:b/>
      <w:bCs/>
      <w:kern w:val="0"/>
      <w:sz w:val="32"/>
      <w:szCs w:val="32"/>
    </w:rPr>
  </w:style>
  <w:style w:type="paragraph" w:styleId="6">
    <w:name w:val="heading 3"/>
    <w:basedOn w:val="1"/>
    <w:next w:val="1"/>
    <w:link w:val="24"/>
    <w:qFormat/>
    <w:uiPriority w:val="0"/>
    <w:pPr>
      <w:keepNext/>
      <w:keepLines/>
      <w:spacing w:before="260" w:beforeLines="0" w:beforeAutospacing="0" w:after="260" w:afterLines="0" w:afterAutospacing="0" w:line="413" w:lineRule="auto"/>
      <w:outlineLvl w:val="2"/>
    </w:pPr>
    <w:rPr>
      <w:b/>
      <w:sz w:val="32"/>
    </w:rPr>
  </w:style>
  <w:style w:type="paragraph" w:styleId="7">
    <w:name w:val="heading 4"/>
    <w:basedOn w:val="1"/>
    <w:next w:val="1"/>
    <w:unhideWhenUsed/>
    <w:qFormat/>
    <w:uiPriority w:val="0"/>
    <w:pPr>
      <w:keepNext/>
      <w:keepLines/>
      <w:spacing w:before="280" w:beforeLines="0" w:after="290" w:afterLines="0" w:line="376" w:lineRule="auto"/>
      <w:outlineLvl w:val="3"/>
    </w:pPr>
    <w:rPr>
      <w:rFonts w:hint="eastAsia" w:ascii="等线 Light" w:hAnsi="等线 Light" w:eastAsia="等线 Light"/>
      <w:b/>
      <w:sz w:val="28"/>
    </w:rPr>
  </w:style>
  <w:style w:type="character" w:default="1" w:styleId="21">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tabs>
        <w:tab w:val="left" w:pos="3600"/>
      </w:tabs>
      <w:spacing w:after="0"/>
      <w:ind w:firstLine="420"/>
    </w:pPr>
    <w:rPr>
      <w:b/>
      <w:bCs/>
    </w:rPr>
  </w:style>
  <w:style w:type="paragraph" w:styleId="3">
    <w:name w:val="Body Text"/>
    <w:basedOn w:val="1"/>
    <w:qFormat/>
    <w:uiPriority w:val="0"/>
    <w:pPr>
      <w:spacing w:line="0" w:lineRule="atLeast"/>
    </w:pPr>
    <w:rPr>
      <w:sz w:val="30"/>
      <w:szCs w:val="20"/>
    </w:rPr>
  </w:style>
  <w:style w:type="paragraph" w:styleId="8">
    <w:name w:val="Body Text 3"/>
    <w:basedOn w:val="1"/>
    <w:qFormat/>
    <w:uiPriority w:val="0"/>
    <w:rPr>
      <w:rFonts w:ascii="黑体" w:hAnsi="Arial" w:eastAsia="黑体"/>
      <w:b/>
      <w:sz w:val="28"/>
    </w:rPr>
  </w:style>
  <w:style w:type="paragraph" w:styleId="9">
    <w:name w:val="Body Text Indent"/>
    <w:basedOn w:val="1"/>
    <w:qFormat/>
    <w:uiPriority w:val="0"/>
    <w:pPr>
      <w:spacing w:after="120"/>
      <w:ind w:left="420" w:leftChars="200"/>
    </w:pPr>
  </w:style>
  <w:style w:type="paragraph" w:styleId="10">
    <w:name w:val="List 2"/>
    <w:basedOn w:val="1"/>
    <w:qFormat/>
    <w:uiPriority w:val="0"/>
    <w:pPr>
      <w:ind w:leftChars="200" w:hanging="200" w:hangingChars="200"/>
    </w:pPr>
    <w:rPr>
      <w:szCs w:val="24"/>
    </w:rPr>
  </w:style>
  <w:style w:type="paragraph" w:styleId="11">
    <w:name w:val="Plain Text"/>
    <w:basedOn w:val="1"/>
    <w:qFormat/>
    <w:uiPriority w:val="0"/>
    <w:rPr>
      <w:rFonts w:ascii="宋体" w:hAnsi="Courier New"/>
      <w:szCs w:val="21"/>
    </w:rPr>
  </w:style>
  <w:style w:type="paragraph" w:styleId="12">
    <w:name w:val="Date"/>
    <w:basedOn w:val="1"/>
    <w:next w:val="1"/>
    <w:qFormat/>
    <w:uiPriority w:val="0"/>
    <w:rPr>
      <w:b/>
      <w:sz w:val="28"/>
    </w:rPr>
  </w:style>
  <w:style w:type="paragraph" w:styleId="13">
    <w:name w:val="Body Text Indent 2"/>
    <w:basedOn w:val="1"/>
    <w:qFormat/>
    <w:uiPriority w:val="0"/>
    <w:pPr>
      <w:ind w:firstLine="540"/>
    </w:pPr>
    <w:rPr>
      <w:sz w:val="28"/>
      <w:szCs w:val="20"/>
    </w:rPr>
  </w:style>
  <w:style w:type="paragraph" w:styleId="14">
    <w:name w:val="footer"/>
    <w:basedOn w:val="1"/>
    <w:unhideWhenUsed/>
    <w:qFormat/>
    <w:uiPriority w:val="0"/>
    <w:pPr>
      <w:tabs>
        <w:tab w:val="center" w:pos="4153"/>
        <w:tab w:val="right" w:pos="8306"/>
      </w:tabs>
      <w:snapToGrid w:val="0"/>
      <w:spacing w:beforeLines="0" w:afterLines="0" w:line="500" w:lineRule="exact"/>
      <w:jc w:val="left"/>
    </w:pPr>
    <w:rPr>
      <w:rFonts w:hint="default"/>
      <w:kern w:val="0"/>
      <w:sz w:val="18"/>
    </w:rPr>
  </w:style>
  <w:style w:type="paragraph" w:styleId="15">
    <w:name w:val="header"/>
    <w:basedOn w:val="1"/>
    <w:unhideWhenUsed/>
    <w:qFormat/>
    <w:uiPriority w:val="0"/>
    <w:pPr>
      <w:pBdr>
        <w:bottom w:val="single" w:color="auto" w:sz="6" w:space="1"/>
      </w:pBdr>
      <w:tabs>
        <w:tab w:val="center" w:pos="4153"/>
        <w:tab w:val="right" w:pos="8306"/>
      </w:tabs>
      <w:snapToGrid w:val="0"/>
      <w:spacing w:beforeLines="0" w:afterLines="0" w:line="500" w:lineRule="exact"/>
      <w:jc w:val="center"/>
    </w:pPr>
    <w:rPr>
      <w:rFonts w:hint="default"/>
      <w:kern w:val="0"/>
      <w:sz w:val="18"/>
    </w:rPr>
  </w:style>
  <w:style w:type="paragraph" w:styleId="16">
    <w:name w:val="toc 1"/>
    <w:basedOn w:val="1"/>
    <w:next w:val="1"/>
    <w:unhideWhenUsed/>
    <w:qFormat/>
    <w:uiPriority w:val="0"/>
    <w:pPr>
      <w:tabs>
        <w:tab w:val="right" w:leader="dot" w:pos="8776"/>
      </w:tabs>
      <w:spacing w:beforeLines="0" w:afterLines="0" w:line="288" w:lineRule="auto"/>
      <w:ind w:firstLine="360" w:firstLineChars="150"/>
    </w:pPr>
    <w:rPr>
      <w:rFonts w:hint="default"/>
      <w:kern w:val="0"/>
      <w:sz w:val="24"/>
    </w:rPr>
  </w:style>
  <w:style w:type="paragraph" w:styleId="17">
    <w:name w:val="Body Text 2"/>
    <w:basedOn w:val="1"/>
    <w:qFormat/>
    <w:uiPriority w:val="0"/>
    <w:rPr>
      <w:rFonts w:ascii="仿宋_GB2312" w:eastAsia="仿宋_GB2312"/>
      <w:b/>
      <w:sz w:val="24"/>
    </w:rPr>
  </w:style>
  <w:style w:type="paragraph" w:styleId="1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9">
    <w:name w:val="index 1"/>
    <w:basedOn w:val="1"/>
    <w:next w:val="1"/>
    <w:qFormat/>
    <w:uiPriority w:val="0"/>
    <w:pPr>
      <w:jc w:val="left"/>
    </w:pPr>
    <w:rPr>
      <w:rFonts w:ascii="仿宋_GB2312" w:eastAsia="仿宋_GB2312"/>
      <w:sz w:val="28"/>
    </w:rPr>
  </w:style>
  <w:style w:type="paragraph" w:customStyle="1" w:styleId="22">
    <w:name w:val="WPSOffice手动目录 1"/>
    <w:qFormat/>
    <w:uiPriority w:val="0"/>
    <w:rPr>
      <w:rFonts w:ascii="Times New Roman" w:hAnsi="Times New Roman" w:eastAsia="宋体" w:cs="Times New Roman"/>
      <w:lang w:val="en-US" w:eastAsia="zh-CN" w:bidi="ar-SA"/>
    </w:rPr>
  </w:style>
  <w:style w:type="character" w:customStyle="1" w:styleId="23">
    <w:name w:val="标题 2 Char"/>
    <w:link w:val="5"/>
    <w:qFormat/>
    <w:uiPriority w:val="0"/>
    <w:rPr>
      <w:rFonts w:ascii="Arial" w:hAnsi="Arial" w:eastAsia="黑体"/>
      <w:b/>
      <w:bCs/>
      <w:kern w:val="0"/>
      <w:sz w:val="32"/>
      <w:szCs w:val="32"/>
    </w:rPr>
  </w:style>
  <w:style w:type="character" w:customStyle="1" w:styleId="24">
    <w:name w:val="标题 3 Char"/>
    <w:link w:val="6"/>
    <w:qFormat/>
    <w:uiPriority w:val="0"/>
    <w:rPr>
      <w:b/>
      <w:sz w:val="32"/>
    </w:rPr>
  </w:style>
  <w:style w:type="paragraph" w:customStyle="1" w:styleId="25">
    <w:name w:val="Body text|1"/>
    <w:basedOn w:val="1"/>
    <w:qFormat/>
    <w:uiPriority w:val="0"/>
    <w:pPr>
      <w:widowControl w:val="0"/>
      <w:shd w:val="clear" w:color="auto" w:fill="auto"/>
      <w:spacing w:line="418" w:lineRule="auto"/>
    </w:pPr>
    <w:rPr>
      <w:rFonts w:ascii="宋体" w:hAnsi="宋体" w:eastAsia="宋体" w:cs="宋体"/>
      <w:sz w:val="26"/>
      <w:szCs w:val="26"/>
      <w:u w:val="none"/>
      <w:shd w:val="clear" w:color="auto" w:fill="auto"/>
      <w:lang w:val="zh-TW" w:eastAsia="zh-TW" w:bidi="zh-TW"/>
    </w:rPr>
  </w:style>
  <w:style w:type="character" w:customStyle="1" w:styleId="26">
    <w:name w:val="NormalCharacter"/>
    <w:link w:val="1"/>
    <w:semiHidden/>
    <w:qFormat/>
    <w:uiPriority w:val="0"/>
    <w:rPr>
      <w:rFonts w:ascii="Times New Roman" w:hAnsi="Times New Roman" w:eastAsia="宋体" w:cs="Times New Roman"/>
      <w:kern w:val="2"/>
      <w:sz w:val="21"/>
      <w:szCs w:val="24"/>
      <w:lang w:val="en-US" w:eastAsia="zh-CN" w:bidi="ar-SA"/>
    </w:rPr>
  </w:style>
  <w:style w:type="character" w:customStyle="1" w:styleId="27">
    <w:name w:val="标题 1 Char"/>
    <w:link w:val="4"/>
    <w:qFormat/>
    <w:uiPriority w:val="0"/>
    <w:rPr>
      <w:b/>
      <w:kern w:val="44"/>
      <w:sz w:val="44"/>
    </w:rPr>
  </w:style>
  <w:style w:type="paragraph" w:styleId="2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102</Pages>
  <Words>45397</Words>
  <Characters>47144</Characters>
  <Lines>0</Lines>
  <Paragraphs>0</Paragraphs>
  <TotalTime>4</TotalTime>
  <ScaleCrop>false</ScaleCrop>
  <LinksUpToDate>false</LinksUpToDate>
  <CharactersWithSpaces>50859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2022-12-12T00:13:00Z</dcterms:created>
  <dc:creator>Administrator</dc:creator>
  <cp:lastModifiedBy>Administrator</cp:lastModifiedBy>
  <dcterms:modified xsi:type="dcterms:W3CDTF">2023-02-09T01:17:51Z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CDDA450A26C14AEDA239DB604E4A53B5</vt:lpwstr>
  </property>
</Properties>
</file>